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3FF0" w:rsidRDefault="004A2521" w:rsidP="004A2521">
      <w:pPr>
        <w:suppressAutoHyphens/>
        <w:autoSpaceDN w:val="0"/>
        <w:spacing w:after="0" w:line="240" w:lineRule="auto"/>
        <w:ind w:right="-433"/>
        <w:textAlignment w:val="baseline"/>
        <w:rPr>
          <w:rFonts w:ascii="Comic Sans MS" w:eastAsia="Times New Roman" w:hAnsi="Comic Sans MS" w:cs="Arial"/>
          <w:b/>
          <w:sz w:val="18"/>
          <w:szCs w:val="18"/>
          <w:lang w:val="en-US" w:eastAsia="fr-FR"/>
        </w:rPr>
      </w:pPr>
      <w:r>
        <w:rPr>
          <w:noProof/>
          <w:lang w:eastAsia="fr-FR"/>
        </w:rPr>
        <w:drawing>
          <wp:anchor distT="0" distB="0" distL="114300" distR="114300" simplePos="0" relativeHeight="251659264" behindDoc="1" locked="0" layoutInCell="1" allowOverlap="1" wp14:anchorId="5014867D" wp14:editId="3E78395C">
            <wp:simplePos x="0" y="0"/>
            <wp:positionH relativeFrom="page">
              <wp:posOffset>3214370</wp:posOffset>
            </wp:positionH>
            <wp:positionV relativeFrom="paragraph">
              <wp:posOffset>-154305</wp:posOffset>
            </wp:positionV>
            <wp:extent cx="1590675" cy="1447800"/>
            <wp:effectExtent l="0" t="0" r="9525" b="0"/>
            <wp:wrapNone/>
            <wp:docPr id="11" name="Image 1" descr="Logo Commu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ommune.jpg"/>
                    <pic:cNvPicPr/>
                  </pic:nvPicPr>
                  <pic:blipFill>
                    <a:blip r:embed="rId7" cstate="print"/>
                    <a:stretch>
                      <a:fillRect/>
                    </a:stretch>
                  </pic:blipFill>
                  <pic:spPr>
                    <a:xfrm>
                      <a:off x="0" y="0"/>
                      <a:ext cx="1590675" cy="1447800"/>
                    </a:xfrm>
                    <a:prstGeom prst="rect">
                      <a:avLst/>
                    </a:prstGeom>
                  </pic:spPr>
                </pic:pic>
              </a:graphicData>
            </a:graphic>
            <wp14:sizeRelH relativeFrom="margin">
              <wp14:pctWidth>0</wp14:pctWidth>
            </wp14:sizeRelH>
            <wp14:sizeRelV relativeFrom="margin">
              <wp14:pctHeight>0</wp14:pctHeight>
            </wp14:sizeRelV>
          </wp:anchor>
        </w:drawing>
      </w:r>
      <w:r>
        <w:rPr>
          <w:noProof/>
          <w:lang w:eastAsia="fr-FR"/>
        </w:rPr>
        <mc:AlternateContent>
          <mc:Choice Requires="wps">
            <w:drawing>
              <wp:anchor distT="0" distB="0" distL="114300" distR="114300" simplePos="0" relativeHeight="251663360" behindDoc="0" locked="0" layoutInCell="1" allowOverlap="1" wp14:anchorId="2BA1A53B" wp14:editId="734C9E86">
                <wp:simplePos x="0" y="0"/>
                <wp:positionH relativeFrom="column">
                  <wp:posOffset>4263390</wp:posOffset>
                </wp:positionH>
                <wp:positionV relativeFrom="paragraph">
                  <wp:posOffset>-282575</wp:posOffset>
                </wp:positionV>
                <wp:extent cx="2345055" cy="1805940"/>
                <wp:effectExtent l="0" t="0" r="17145" b="22860"/>
                <wp:wrapNone/>
                <wp:docPr id="101" name="Zone de texte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5055" cy="1805940"/>
                        </a:xfrm>
                        <a:prstGeom prst="rect">
                          <a:avLst/>
                        </a:prstGeom>
                        <a:solidFill>
                          <a:srgbClr val="FFFFFF"/>
                        </a:solidFill>
                        <a:ln w="9525">
                          <a:solidFill>
                            <a:srgbClr val="FFFFFF"/>
                          </a:solidFill>
                          <a:miter lim="800000"/>
                          <a:headEnd/>
                          <a:tailEnd/>
                        </a:ln>
                      </wps:spPr>
                      <wps:txbx>
                        <w:txbxContent>
                          <w:p w:rsidR="00B862C0" w:rsidRPr="00CD75FA" w:rsidRDefault="00B862C0" w:rsidP="004A2521">
                            <w:pPr>
                              <w:spacing w:line="240" w:lineRule="auto"/>
                              <w:contextualSpacing/>
                              <w:jc w:val="center"/>
                              <w:rPr>
                                <w:rFonts w:ascii="Arial" w:hAnsi="Arial" w:cs="Arial"/>
                                <w:sz w:val="20"/>
                                <w:lang w:val="en-GB"/>
                              </w:rPr>
                            </w:pPr>
                            <w:r w:rsidRPr="00CD75FA">
                              <w:rPr>
                                <w:rFonts w:ascii="Arial" w:hAnsi="Arial" w:cs="Arial"/>
                                <w:sz w:val="20"/>
                                <w:lang w:val="en-GB"/>
                              </w:rPr>
                              <w:t>REPUBLIC OF CAMEROON</w:t>
                            </w:r>
                          </w:p>
                          <w:p w:rsidR="00B862C0" w:rsidRPr="00CD75FA" w:rsidRDefault="00B862C0" w:rsidP="004A2521">
                            <w:pPr>
                              <w:spacing w:line="240" w:lineRule="auto"/>
                              <w:contextualSpacing/>
                              <w:jc w:val="center"/>
                              <w:rPr>
                                <w:rFonts w:ascii="Arial" w:hAnsi="Arial" w:cs="Arial"/>
                                <w:i/>
                                <w:sz w:val="20"/>
                                <w:lang w:val="en-GB"/>
                              </w:rPr>
                            </w:pPr>
                            <w:r w:rsidRPr="00CD75FA">
                              <w:rPr>
                                <w:rFonts w:ascii="Arial" w:hAnsi="Arial" w:cs="Arial"/>
                                <w:i/>
                                <w:sz w:val="20"/>
                                <w:lang w:val="en-GB"/>
                              </w:rPr>
                              <w:t>Peace – Work– Fatherland</w:t>
                            </w:r>
                          </w:p>
                          <w:p w:rsidR="00B862C0" w:rsidRPr="00CD75FA" w:rsidRDefault="00B862C0" w:rsidP="004A2521">
                            <w:pPr>
                              <w:spacing w:line="240" w:lineRule="auto"/>
                              <w:contextualSpacing/>
                              <w:jc w:val="center"/>
                              <w:rPr>
                                <w:rFonts w:ascii="Arial" w:hAnsi="Arial" w:cs="Arial"/>
                                <w:sz w:val="20"/>
                                <w:lang w:val="en-GB"/>
                              </w:rPr>
                            </w:pPr>
                            <w:r w:rsidRPr="00CD75FA">
                              <w:rPr>
                                <w:rFonts w:ascii="Arial" w:hAnsi="Arial" w:cs="Arial"/>
                                <w:sz w:val="20"/>
                                <w:lang w:val="en-GB"/>
                              </w:rPr>
                              <w:t>******</w:t>
                            </w:r>
                          </w:p>
                          <w:p w:rsidR="00B862C0" w:rsidRPr="00CD75FA" w:rsidRDefault="00B862C0" w:rsidP="004A2521">
                            <w:pPr>
                              <w:spacing w:line="240" w:lineRule="auto"/>
                              <w:contextualSpacing/>
                              <w:jc w:val="center"/>
                              <w:rPr>
                                <w:rFonts w:ascii="Arial" w:hAnsi="Arial" w:cs="Arial"/>
                                <w:sz w:val="20"/>
                                <w:lang w:val="en-GB"/>
                              </w:rPr>
                            </w:pPr>
                            <w:r w:rsidRPr="00CD75FA">
                              <w:rPr>
                                <w:rFonts w:ascii="Arial" w:hAnsi="Arial" w:cs="Arial"/>
                                <w:sz w:val="20"/>
                                <w:lang w:val="en-GB"/>
                              </w:rPr>
                              <w:t>SOUTH REGION</w:t>
                            </w:r>
                          </w:p>
                          <w:p w:rsidR="00B862C0" w:rsidRPr="00CD75FA" w:rsidRDefault="00B862C0" w:rsidP="004A2521">
                            <w:pPr>
                              <w:spacing w:line="240" w:lineRule="auto"/>
                              <w:contextualSpacing/>
                              <w:jc w:val="center"/>
                              <w:rPr>
                                <w:rFonts w:ascii="Arial" w:hAnsi="Arial" w:cs="Arial"/>
                                <w:sz w:val="20"/>
                                <w:lang w:val="en-GB"/>
                              </w:rPr>
                            </w:pPr>
                            <w:r w:rsidRPr="00CD75FA">
                              <w:rPr>
                                <w:rFonts w:ascii="Arial" w:hAnsi="Arial" w:cs="Arial"/>
                                <w:sz w:val="20"/>
                                <w:lang w:val="en-GB"/>
                              </w:rPr>
                              <w:t>*******</w:t>
                            </w:r>
                          </w:p>
                          <w:p w:rsidR="00B862C0" w:rsidRPr="00CD75FA" w:rsidRDefault="00B862C0" w:rsidP="004A2521">
                            <w:pPr>
                              <w:spacing w:line="240" w:lineRule="auto"/>
                              <w:contextualSpacing/>
                              <w:jc w:val="center"/>
                              <w:rPr>
                                <w:rFonts w:ascii="Arial" w:hAnsi="Arial" w:cs="Arial"/>
                                <w:sz w:val="20"/>
                                <w:lang w:val="en-GB"/>
                              </w:rPr>
                            </w:pPr>
                            <w:r w:rsidRPr="00CD75FA">
                              <w:rPr>
                                <w:rFonts w:ascii="Arial" w:hAnsi="Arial" w:cs="Arial"/>
                                <w:sz w:val="20"/>
                                <w:lang w:val="en-GB"/>
                              </w:rPr>
                              <w:t xml:space="preserve">NTEM VALLEY DIVISIONAL </w:t>
                            </w:r>
                          </w:p>
                          <w:p w:rsidR="00B862C0" w:rsidRPr="00C02627" w:rsidRDefault="00B862C0" w:rsidP="004A2521">
                            <w:pPr>
                              <w:spacing w:line="240" w:lineRule="auto"/>
                              <w:contextualSpacing/>
                              <w:jc w:val="center"/>
                              <w:rPr>
                                <w:rFonts w:ascii="Arial" w:hAnsi="Arial" w:cs="Arial"/>
                                <w:sz w:val="20"/>
                                <w:lang w:val="en-US"/>
                              </w:rPr>
                            </w:pPr>
                            <w:r w:rsidRPr="00CD75FA">
                              <w:rPr>
                                <w:rFonts w:ascii="Arial" w:hAnsi="Arial" w:cs="Arial"/>
                                <w:sz w:val="20"/>
                                <w:lang w:val="en-GB"/>
                              </w:rPr>
                              <w:t>*******</w:t>
                            </w:r>
                          </w:p>
                          <w:p w:rsidR="00B862C0" w:rsidRPr="00C02627" w:rsidRDefault="00B862C0" w:rsidP="004A2521">
                            <w:pPr>
                              <w:spacing w:line="240" w:lineRule="auto"/>
                              <w:contextualSpacing/>
                              <w:jc w:val="center"/>
                              <w:rPr>
                                <w:rFonts w:ascii="Arial" w:hAnsi="Arial" w:cs="Arial"/>
                                <w:sz w:val="20"/>
                                <w:lang w:val="en-US"/>
                              </w:rPr>
                            </w:pPr>
                            <w:r w:rsidRPr="00C02627">
                              <w:rPr>
                                <w:rFonts w:ascii="Arial" w:hAnsi="Arial" w:cs="Arial"/>
                                <w:sz w:val="20"/>
                                <w:lang w:val="en-US"/>
                              </w:rPr>
                              <w:t>KYE - OSSI COUNCIL</w:t>
                            </w:r>
                          </w:p>
                          <w:p w:rsidR="00B862C0" w:rsidRPr="00CD75FA" w:rsidRDefault="00B862C0" w:rsidP="004A2521">
                            <w:pPr>
                              <w:spacing w:line="240" w:lineRule="auto"/>
                              <w:contextualSpacing/>
                              <w:jc w:val="center"/>
                              <w:rPr>
                                <w:rFonts w:ascii="Arial" w:hAnsi="Arial" w:cs="Arial"/>
                                <w:sz w:val="20"/>
                                <w:lang w:val="en-GB"/>
                              </w:rPr>
                            </w:pPr>
                            <w:r>
                              <w:rPr>
                                <w:rFonts w:ascii="Arial" w:hAnsi="Arial" w:cs="Arial"/>
                                <w:sz w:val="20"/>
                                <w:lang w:val="en-GB"/>
                              </w:rPr>
                              <w:t>*********</w:t>
                            </w:r>
                          </w:p>
                          <w:p w:rsidR="00B862C0" w:rsidRPr="00CD75FA" w:rsidRDefault="00B862C0" w:rsidP="004A2521">
                            <w:pPr>
                              <w:spacing w:line="240" w:lineRule="auto"/>
                              <w:contextualSpacing/>
                              <w:jc w:val="center"/>
                              <w:rPr>
                                <w:rFonts w:ascii="Arial" w:hAnsi="Arial" w:cs="Arial"/>
                                <w:sz w:val="20"/>
                                <w:lang w:val="en-US"/>
                              </w:rPr>
                            </w:pPr>
                            <w:r>
                              <w:rPr>
                                <w:rFonts w:ascii="Arial" w:hAnsi="Arial" w:cs="Arial"/>
                                <w:sz w:val="20"/>
                                <w:lang w:val="en-US"/>
                              </w:rPr>
                              <w:t>INTER</w:t>
                            </w:r>
                            <w:r w:rsidRPr="00CD75FA">
                              <w:rPr>
                                <w:rFonts w:ascii="Arial" w:hAnsi="Arial" w:cs="Arial"/>
                                <w:sz w:val="20"/>
                                <w:lang w:val="en-US"/>
                              </w:rPr>
                              <w:t xml:space="preserve">NAL CONTRACTS TENDER BOARD </w:t>
                            </w:r>
                          </w:p>
                          <w:p w:rsidR="00B862C0" w:rsidRPr="00CD75FA" w:rsidRDefault="00B862C0" w:rsidP="004A2521">
                            <w:pPr>
                              <w:spacing w:line="240" w:lineRule="auto"/>
                              <w:contextualSpacing/>
                              <w:jc w:val="center"/>
                              <w:rPr>
                                <w:rFonts w:ascii="Arial" w:hAnsi="Arial" w:cs="Arial"/>
                                <w:sz w:val="20"/>
                              </w:rPr>
                            </w:pPr>
                            <w:r w:rsidRPr="00CD75FA">
                              <w:rPr>
                                <w:rFonts w:ascii="Arial" w:hAnsi="Arial" w:cs="Arial"/>
                                <w:sz w:val="20"/>
                              </w:rPr>
                              <w:t>*******</w:t>
                            </w:r>
                          </w:p>
                          <w:p w:rsidR="00B862C0" w:rsidRPr="008409FE" w:rsidRDefault="00B862C0" w:rsidP="004A2521">
                            <w:pPr>
                              <w:jc w:val="center"/>
                              <w:rPr>
                                <w:sz w:val="18"/>
                                <w:szCs w:val="18"/>
                                <w:lang w:val="en-GB"/>
                              </w:rPr>
                            </w:pPr>
                          </w:p>
                          <w:p w:rsidR="00B862C0" w:rsidRPr="00836E2E" w:rsidRDefault="00B862C0" w:rsidP="004A2521">
                            <w:pPr>
                              <w:jc w:val="cente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A1A53B" id="_x0000_t202" coordsize="21600,21600" o:spt="202" path="m,l,21600r21600,l21600,xe">
                <v:stroke joinstyle="miter"/>
                <v:path gradientshapeok="t" o:connecttype="rect"/>
              </v:shapetype>
              <v:shape id="Zone de texte 101" o:spid="_x0000_s1026" type="#_x0000_t202" style="position:absolute;margin-left:335.7pt;margin-top:-22.25pt;width:184.65pt;height:142.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" strokecolor="white">
                <v:textbox>
                  <w:txbxContent>
                    <w:p w:rsidR="00B862C0" w:rsidRPr="00CD75FA" w:rsidRDefault="00B862C0" w:rsidP="004A2521">
                      <w:pPr>
                        <w:spacing w:line="240" w:lineRule="auto"/>
                        <w:contextualSpacing/>
                        <w:jc w:val="center"/>
                        <w:rPr>
                          <w:rFonts w:ascii="Arial" w:hAnsi="Arial" w:cs="Arial"/>
                          <w:sz w:val="20"/>
                          <w:lang w:val="en-GB"/>
                        </w:rPr>
                      </w:pPr>
                      <w:r w:rsidRPr="00CD75FA">
                        <w:rPr>
                          <w:rFonts w:ascii="Arial" w:hAnsi="Arial" w:cs="Arial"/>
                          <w:sz w:val="20"/>
                          <w:lang w:val="en-GB"/>
                        </w:rPr>
                        <w:t>REPUBLIC OF CAMEROON</w:t>
                      </w:r>
                    </w:p>
                    <w:p w:rsidR="00B862C0" w:rsidRPr="00CD75FA" w:rsidRDefault="00B862C0" w:rsidP="004A2521">
                      <w:pPr>
                        <w:spacing w:line="240" w:lineRule="auto"/>
                        <w:contextualSpacing/>
                        <w:jc w:val="center"/>
                        <w:rPr>
                          <w:rFonts w:ascii="Arial" w:hAnsi="Arial" w:cs="Arial"/>
                          <w:i/>
                          <w:sz w:val="20"/>
                          <w:lang w:val="en-GB"/>
                        </w:rPr>
                      </w:pPr>
                      <w:r w:rsidRPr="00CD75FA">
                        <w:rPr>
                          <w:rFonts w:ascii="Arial" w:hAnsi="Arial" w:cs="Arial"/>
                          <w:i/>
                          <w:sz w:val="20"/>
                          <w:lang w:val="en-GB"/>
                        </w:rPr>
                        <w:t>Peace – Work– Fatherland</w:t>
                      </w:r>
                    </w:p>
                    <w:p w:rsidR="00B862C0" w:rsidRPr="00CD75FA" w:rsidRDefault="00B862C0" w:rsidP="004A2521">
                      <w:pPr>
                        <w:spacing w:line="240" w:lineRule="auto"/>
                        <w:contextualSpacing/>
                        <w:jc w:val="center"/>
                        <w:rPr>
                          <w:rFonts w:ascii="Arial" w:hAnsi="Arial" w:cs="Arial"/>
                          <w:sz w:val="20"/>
                          <w:lang w:val="en-GB"/>
                        </w:rPr>
                      </w:pPr>
                      <w:r w:rsidRPr="00CD75FA">
                        <w:rPr>
                          <w:rFonts w:ascii="Arial" w:hAnsi="Arial" w:cs="Arial"/>
                          <w:sz w:val="20"/>
                          <w:lang w:val="en-GB"/>
                        </w:rPr>
                        <w:t>******</w:t>
                      </w:r>
                    </w:p>
                    <w:p w:rsidR="00B862C0" w:rsidRPr="00CD75FA" w:rsidRDefault="00B862C0" w:rsidP="004A2521">
                      <w:pPr>
                        <w:spacing w:line="240" w:lineRule="auto"/>
                        <w:contextualSpacing/>
                        <w:jc w:val="center"/>
                        <w:rPr>
                          <w:rFonts w:ascii="Arial" w:hAnsi="Arial" w:cs="Arial"/>
                          <w:sz w:val="20"/>
                          <w:lang w:val="en-GB"/>
                        </w:rPr>
                      </w:pPr>
                      <w:r w:rsidRPr="00CD75FA">
                        <w:rPr>
                          <w:rFonts w:ascii="Arial" w:hAnsi="Arial" w:cs="Arial"/>
                          <w:sz w:val="20"/>
                          <w:lang w:val="en-GB"/>
                        </w:rPr>
                        <w:t>SOUTH REGION</w:t>
                      </w:r>
                    </w:p>
                    <w:p w:rsidR="00B862C0" w:rsidRPr="00CD75FA" w:rsidRDefault="00B862C0" w:rsidP="004A2521">
                      <w:pPr>
                        <w:spacing w:line="240" w:lineRule="auto"/>
                        <w:contextualSpacing/>
                        <w:jc w:val="center"/>
                        <w:rPr>
                          <w:rFonts w:ascii="Arial" w:hAnsi="Arial" w:cs="Arial"/>
                          <w:sz w:val="20"/>
                          <w:lang w:val="en-GB"/>
                        </w:rPr>
                      </w:pPr>
                      <w:r w:rsidRPr="00CD75FA">
                        <w:rPr>
                          <w:rFonts w:ascii="Arial" w:hAnsi="Arial" w:cs="Arial"/>
                          <w:sz w:val="20"/>
                          <w:lang w:val="en-GB"/>
                        </w:rPr>
                        <w:t>*******</w:t>
                      </w:r>
                    </w:p>
                    <w:p w:rsidR="00B862C0" w:rsidRPr="00CD75FA" w:rsidRDefault="00B862C0" w:rsidP="004A2521">
                      <w:pPr>
                        <w:spacing w:line="240" w:lineRule="auto"/>
                        <w:contextualSpacing/>
                        <w:jc w:val="center"/>
                        <w:rPr>
                          <w:rFonts w:ascii="Arial" w:hAnsi="Arial" w:cs="Arial"/>
                          <w:sz w:val="20"/>
                          <w:lang w:val="en-GB"/>
                        </w:rPr>
                      </w:pPr>
                      <w:r w:rsidRPr="00CD75FA">
                        <w:rPr>
                          <w:rFonts w:ascii="Arial" w:hAnsi="Arial" w:cs="Arial"/>
                          <w:sz w:val="20"/>
                          <w:lang w:val="en-GB"/>
                        </w:rPr>
                        <w:t xml:space="preserve">NTEM VALLEY DIVISIONAL </w:t>
                      </w:r>
                    </w:p>
                    <w:p w:rsidR="00B862C0" w:rsidRPr="00C02627" w:rsidRDefault="00B862C0" w:rsidP="004A2521">
                      <w:pPr>
                        <w:spacing w:line="240" w:lineRule="auto"/>
                        <w:contextualSpacing/>
                        <w:jc w:val="center"/>
                        <w:rPr>
                          <w:rFonts w:ascii="Arial" w:hAnsi="Arial" w:cs="Arial"/>
                          <w:sz w:val="20"/>
                          <w:lang w:val="en-US"/>
                        </w:rPr>
                      </w:pPr>
                      <w:r w:rsidRPr="00CD75FA">
                        <w:rPr>
                          <w:rFonts w:ascii="Arial" w:hAnsi="Arial" w:cs="Arial"/>
                          <w:sz w:val="20"/>
                          <w:lang w:val="en-GB"/>
                        </w:rPr>
                        <w:t>*******</w:t>
                      </w:r>
                    </w:p>
                    <w:p w:rsidR="00B862C0" w:rsidRPr="00C02627" w:rsidRDefault="00B862C0" w:rsidP="004A2521">
                      <w:pPr>
                        <w:spacing w:line="240" w:lineRule="auto"/>
                        <w:contextualSpacing/>
                        <w:jc w:val="center"/>
                        <w:rPr>
                          <w:rFonts w:ascii="Arial" w:hAnsi="Arial" w:cs="Arial"/>
                          <w:sz w:val="20"/>
                          <w:lang w:val="en-US"/>
                        </w:rPr>
                      </w:pPr>
                      <w:r w:rsidRPr="00C02627">
                        <w:rPr>
                          <w:rFonts w:ascii="Arial" w:hAnsi="Arial" w:cs="Arial"/>
                          <w:sz w:val="20"/>
                          <w:lang w:val="en-US"/>
                        </w:rPr>
                        <w:t>KYE - OSSI COUNCIL</w:t>
                      </w:r>
                    </w:p>
                    <w:p w:rsidR="00B862C0" w:rsidRPr="00CD75FA" w:rsidRDefault="00B862C0" w:rsidP="004A2521">
                      <w:pPr>
                        <w:spacing w:line="240" w:lineRule="auto"/>
                        <w:contextualSpacing/>
                        <w:jc w:val="center"/>
                        <w:rPr>
                          <w:rFonts w:ascii="Arial" w:hAnsi="Arial" w:cs="Arial"/>
                          <w:sz w:val="20"/>
                          <w:lang w:val="en-GB"/>
                        </w:rPr>
                      </w:pPr>
                      <w:r>
                        <w:rPr>
                          <w:rFonts w:ascii="Arial" w:hAnsi="Arial" w:cs="Arial"/>
                          <w:sz w:val="20"/>
                          <w:lang w:val="en-GB"/>
                        </w:rPr>
                        <w:t>*********</w:t>
                      </w:r>
                    </w:p>
                    <w:p w:rsidR="00B862C0" w:rsidRPr="00CD75FA" w:rsidRDefault="00B862C0" w:rsidP="004A2521">
                      <w:pPr>
                        <w:spacing w:line="240" w:lineRule="auto"/>
                        <w:contextualSpacing/>
                        <w:jc w:val="center"/>
                        <w:rPr>
                          <w:rFonts w:ascii="Arial" w:hAnsi="Arial" w:cs="Arial"/>
                          <w:sz w:val="20"/>
                          <w:lang w:val="en-US"/>
                        </w:rPr>
                      </w:pPr>
                      <w:r>
                        <w:rPr>
                          <w:rFonts w:ascii="Arial" w:hAnsi="Arial" w:cs="Arial"/>
                          <w:sz w:val="20"/>
                          <w:lang w:val="en-US"/>
                        </w:rPr>
                        <w:t>INTER</w:t>
                      </w:r>
                      <w:r w:rsidRPr="00CD75FA">
                        <w:rPr>
                          <w:rFonts w:ascii="Arial" w:hAnsi="Arial" w:cs="Arial"/>
                          <w:sz w:val="20"/>
                          <w:lang w:val="en-US"/>
                        </w:rPr>
                        <w:t xml:space="preserve">NAL CONTRACTS TENDER BOARD </w:t>
                      </w:r>
                    </w:p>
                    <w:p w:rsidR="00B862C0" w:rsidRPr="00CD75FA" w:rsidRDefault="00B862C0" w:rsidP="004A2521">
                      <w:pPr>
                        <w:spacing w:line="240" w:lineRule="auto"/>
                        <w:contextualSpacing/>
                        <w:jc w:val="center"/>
                        <w:rPr>
                          <w:rFonts w:ascii="Arial" w:hAnsi="Arial" w:cs="Arial"/>
                          <w:sz w:val="20"/>
                        </w:rPr>
                      </w:pPr>
                      <w:r w:rsidRPr="00CD75FA">
                        <w:rPr>
                          <w:rFonts w:ascii="Arial" w:hAnsi="Arial" w:cs="Arial"/>
                          <w:sz w:val="20"/>
                        </w:rPr>
                        <w:t>*******</w:t>
                      </w:r>
                    </w:p>
                    <w:p w:rsidR="00B862C0" w:rsidRPr="008409FE" w:rsidRDefault="00B862C0" w:rsidP="004A2521">
                      <w:pPr>
                        <w:jc w:val="center"/>
                        <w:rPr>
                          <w:sz w:val="18"/>
                          <w:szCs w:val="18"/>
                          <w:lang w:val="en-GB"/>
                        </w:rPr>
                      </w:pPr>
                    </w:p>
                    <w:p w:rsidR="00B862C0" w:rsidRPr="00836E2E" w:rsidRDefault="00B862C0" w:rsidP="004A2521">
                      <w:pPr>
                        <w:jc w:val="center"/>
                        <w:rPr>
                          <w:b/>
                          <w:bCs/>
                        </w:rPr>
                      </w:pPr>
                    </w:p>
                  </w:txbxContent>
                </v:textbox>
              </v:shape>
            </w:pict>
          </mc:Fallback>
        </mc:AlternateContent>
      </w:r>
      <w:r>
        <w:rPr>
          <w:noProof/>
          <w:lang w:eastAsia="fr-FR"/>
        </w:rPr>
        <mc:AlternateContent>
          <mc:Choice Requires="wps">
            <w:drawing>
              <wp:anchor distT="0" distB="0" distL="114300" distR="114300" simplePos="0" relativeHeight="251661312" behindDoc="0" locked="0" layoutInCell="1" allowOverlap="1" wp14:anchorId="54AD5DDB" wp14:editId="19F67E5E">
                <wp:simplePos x="0" y="0"/>
                <wp:positionH relativeFrom="page">
                  <wp:posOffset>137161</wp:posOffset>
                </wp:positionH>
                <wp:positionV relativeFrom="paragraph">
                  <wp:posOffset>-236855</wp:posOffset>
                </wp:positionV>
                <wp:extent cx="2750820" cy="1813560"/>
                <wp:effectExtent l="0" t="0" r="11430" b="15240"/>
                <wp:wrapNone/>
                <wp:docPr id="63" name="Zone de texte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0820" cy="1813560"/>
                        </a:xfrm>
                        <a:prstGeom prst="rect">
                          <a:avLst/>
                        </a:prstGeom>
                        <a:solidFill>
                          <a:srgbClr val="FFFFFF"/>
                        </a:solidFill>
                        <a:ln w="9525">
                          <a:solidFill>
                            <a:srgbClr val="FFFFFF"/>
                          </a:solidFill>
                          <a:miter lim="800000"/>
                          <a:headEnd/>
                          <a:tailEnd/>
                        </a:ln>
                      </wps:spPr>
                      <wps:txbx>
                        <w:txbxContent>
                          <w:p w:rsidR="00B862C0" w:rsidRPr="00CD75FA" w:rsidRDefault="00B862C0" w:rsidP="004A2521">
                            <w:pPr>
                              <w:spacing w:line="240" w:lineRule="auto"/>
                              <w:contextualSpacing/>
                              <w:jc w:val="center"/>
                              <w:rPr>
                                <w:rFonts w:ascii="Arial" w:hAnsi="Arial" w:cs="Arial"/>
                                <w:sz w:val="20"/>
                                <w:szCs w:val="20"/>
                              </w:rPr>
                            </w:pPr>
                            <w:r w:rsidRPr="00CD75FA">
                              <w:rPr>
                                <w:rFonts w:ascii="Arial" w:hAnsi="Arial" w:cs="Arial"/>
                                <w:sz w:val="20"/>
                                <w:szCs w:val="20"/>
                              </w:rPr>
                              <w:t>REPUBLIQUE DU CAMEROUN</w:t>
                            </w:r>
                          </w:p>
                          <w:p w:rsidR="00B862C0" w:rsidRPr="00CD75FA" w:rsidRDefault="00B862C0" w:rsidP="004A2521">
                            <w:pPr>
                              <w:spacing w:line="240" w:lineRule="auto"/>
                              <w:contextualSpacing/>
                              <w:jc w:val="center"/>
                              <w:rPr>
                                <w:rFonts w:ascii="Arial" w:hAnsi="Arial" w:cs="Arial"/>
                                <w:i/>
                                <w:sz w:val="20"/>
                                <w:szCs w:val="20"/>
                              </w:rPr>
                            </w:pPr>
                            <w:r w:rsidRPr="00CD75FA">
                              <w:rPr>
                                <w:rFonts w:ascii="Arial" w:hAnsi="Arial" w:cs="Arial"/>
                                <w:i/>
                                <w:sz w:val="20"/>
                                <w:szCs w:val="20"/>
                              </w:rPr>
                              <w:t>Paix – Travail – Patrie</w:t>
                            </w:r>
                          </w:p>
                          <w:p w:rsidR="00B862C0" w:rsidRPr="00CD75FA" w:rsidRDefault="00B862C0" w:rsidP="004A2521">
                            <w:pPr>
                              <w:spacing w:line="240" w:lineRule="auto"/>
                              <w:contextualSpacing/>
                              <w:jc w:val="center"/>
                              <w:rPr>
                                <w:rFonts w:ascii="Arial" w:hAnsi="Arial" w:cs="Arial"/>
                                <w:sz w:val="20"/>
                                <w:szCs w:val="20"/>
                              </w:rPr>
                            </w:pPr>
                            <w:r w:rsidRPr="00CD75FA">
                              <w:rPr>
                                <w:rFonts w:ascii="Arial" w:hAnsi="Arial" w:cs="Arial"/>
                                <w:sz w:val="20"/>
                                <w:szCs w:val="20"/>
                              </w:rPr>
                              <w:t>*********</w:t>
                            </w:r>
                          </w:p>
                          <w:p w:rsidR="00B862C0" w:rsidRPr="00CD75FA" w:rsidRDefault="00B862C0" w:rsidP="004A2521">
                            <w:pPr>
                              <w:spacing w:line="240" w:lineRule="auto"/>
                              <w:contextualSpacing/>
                              <w:jc w:val="center"/>
                              <w:rPr>
                                <w:rFonts w:ascii="Arial" w:hAnsi="Arial" w:cs="Arial"/>
                                <w:sz w:val="20"/>
                                <w:szCs w:val="20"/>
                              </w:rPr>
                            </w:pPr>
                            <w:r w:rsidRPr="00CD75FA">
                              <w:rPr>
                                <w:rFonts w:ascii="Arial" w:hAnsi="Arial" w:cs="Arial"/>
                                <w:sz w:val="20"/>
                                <w:szCs w:val="20"/>
                              </w:rPr>
                              <w:t>REGION DU SUD</w:t>
                            </w:r>
                          </w:p>
                          <w:p w:rsidR="00B862C0" w:rsidRPr="00C02627" w:rsidRDefault="00B862C0" w:rsidP="004A2521">
                            <w:pPr>
                              <w:spacing w:line="240" w:lineRule="auto"/>
                              <w:contextualSpacing/>
                              <w:jc w:val="center"/>
                              <w:rPr>
                                <w:rFonts w:ascii="Arial" w:hAnsi="Arial" w:cs="Arial"/>
                                <w:sz w:val="20"/>
                                <w:szCs w:val="20"/>
                              </w:rPr>
                            </w:pPr>
                            <w:r w:rsidRPr="00CD75FA">
                              <w:rPr>
                                <w:rFonts w:ascii="Arial" w:hAnsi="Arial" w:cs="Arial"/>
                                <w:sz w:val="20"/>
                                <w:szCs w:val="20"/>
                              </w:rPr>
                              <w:t>***********</w:t>
                            </w:r>
                          </w:p>
                          <w:p w:rsidR="00B862C0" w:rsidRPr="00CD75FA" w:rsidRDefault="00B862C0" w:rsidP="004A2521">
                            <w:pPr>
                              <w:spacing w:line="240" w:lineRule="auto"/>
                              <w:contextualSpacing/>
                              <w:jc w:val="center"/>
                              <w:rPr>
                                <w:rFonts w:ascii="Arial" w:hAnsi="Arial" w:cs="Arial"/>
                                <w:sz w:val="20"/>
                                <w:szCs w:val="20"/>
                              </w:rPr>
                            </w:pPr>
                            <w:r w:rsidRPr="00CD75FA">
                              <w:rPr>
                                <w:rFonts w:ascii="Arial" w:hAnsi="Arial" w:cs="Arial"/>
                                <w:sz w:val="20"/>
                                <w:szCs w:val="20"/>
                              </w:rPr>
                              <w:t>DEPARTEMENT DE LA VALLEE DU NTEM</w:t>
                            </w:r>
                          </w:p>
                          <w:p w:rsidR="00B862C0" w:rsidRPr="00C02627" w:rsidRDefault="00B862C0" w:rsidP="004A2521">
                            <w:pPr>
                              <w:spacing w:line="240" w:lineRule="auto"/>
                              <w:contextualSpacing/>
                              <w:jc w:val="center"/>
                              <w:rPr>
                                <w:rFonts w:ascii="Arial" w:hAnsi="Arial" w:cs="Arial"/>
                                <w:sz w:val="20"/>
                                <w:szCs w:val="20"/>
                              </w:rPr>
                            </w:pPr>
                            <w:r w:rsidRPr="00CD75FA">
                              <w:rPr>
                                <w:rFonts w:ascii="Arial" w:hAnsi="Arial" w:cs="Arial"/>
                                <w:sz w:val="20"/>
                                <w:szCs w:val="20"/>
                              </w:rPr>
                              <w:t>***********</w:t>
                            </w:r>
                          </w:p>
                          <w:p w:rsidR="00B862C0" w:rsidRPr="00C02627" w:rsidRDefault="00B862C0" w:rsidP="004A2521">
                            <w:pPr>
                              <w:spacing w:line="240" w:lineRule="auto"/>
                              <w:contextualSpacing/>
                              <w:jc w:val="center"/>
                              <w:rPr>
                                <w:rFonts w:ascii="Arial" w:hAnsi="Arial" w:cs="Arial"/>
                                <w:sz w:val="20"/>
                                <w:szCs w:val="20"/>
                              </w:rPr>
                            </w:pPr>
                            <w:r w:rsidRPr="00C02627">
                              <w:rPr>
                                <w:rFonts w:ascii="Arial" w:hAnsi="Arial" w:cs="Arial"/>
                                <w:sz w:val="20"/>
                                <w:szCs w:val="20"/>
                              </w:rPr>
                              <w:t>COMMUNE DE KYE - OSSI</w:t>
                            </w:r>
                          </w:p>
                          <w:p w:rsidR="00B862C0" w:rsidRPr="00CD75FA" w:rsidRDefault="00B862C0" w:rsidP="004A2521">
                            <w:pPr>
                              <w:spacing w:line="240" w:lineRule="auto"/>
                              <w:contextualSpacing/>
                              <w:jc w:val="center"/>
                              <w:rPr>
                                <w:rFonts w:ascii="Arial" w:hAnsi="Arial" w:cs="Arial"/>
                                <w:sz w:val="20"/>
                                <w:szCs w:val="20"/>
                              </w:rPr>
                            </w:pPr>
                            <w:r>
                              <w:rPr>
                                <w:rFonts w:ascii="Arial" w:hAnsi="Arial" w:cs="Arial"/>
                                <w:sz w:val="20"/>
                                <w:szCs w:val="20"/>
                              </w:rPr>
                              <w:t>*********</w:t>
                            </w:r>
                          </w:p>
                          <w:p w:rsidR="00B862C0" w:rsidRPr="00CD75FA" w:rsidRDefault="00B862C0" w:rsidP="004A2521">
                            <w:pPr>
                              <w:spacing w:line="240" w:lineRule="auto"/>
                              <w:contextualSpacing/>
                              <w:jc w:val="center"/>
                              <w:rPr>
                                <w:rFonts w:ascii="Arial" w:hAnsi="Arial" w:cs="Arial"/>
                                <w:sz w:val="20"/>
                                <w:szCs w:val="20"/>
                              </w:rPr>
                            </w:pPr>
                            <w:r>
                              <w:rPr>
                                <w:rFonts w:ascii="Arial" w:hAnsi="Arial" w:cs="Arial"/>
                                <w:sz w:val="20"/>
                                <w:szCs w:val="20"/>
                              </w:rPr>
                              <w:t>COMMISSION INTERNE</w:t>
                            </w:r>
                            <w:r w:rsidRPr="00CD75FA">
                              <w:rPr>
                                <w:rFonts w:ascii="Arial" w:hAnsi="Arial" w:cs="Arial"/>
                                <w:sz w:val="20"/>
                                <w:szCs w:val="20"/>
                              </w:rPr>
                              <w:t xml:space="preserve"> DE PASSATION DES MARCHES </w:t>
                            </w:r>
                          </w:p>
                          <w:p w:rsidR="00B862C0" w:rsidRPr="00CD75FA" w:rsidRDefault="00B862C0" w:rsidP="004A2521">
                            <w:pPr>
                              <w:spacing w:line="240" w:lineRule="auto"/>
                              <w:contextualSpacing/>
                              <w:jc w:val="center"/>
                              <w:rPr>
                                <w:rFonts w:ascii="Arial" w:hAnsi="Arial" w:cs="Arial"/>
                                <w:b/>
                                <w:sz w:val="20"/>
                                <w:szCs w:val="20"/>
                                <w:lang w:val="en-US"/>
                              </w:rPr>
                            </w:pPr>
                            <w:r>
                              <w:rPr>
                                <w:rFonts w:ascii="Arial" w:hAnsi="Arial" w:cs="Arial"/>
                                <w:b/>
                                <w:sz w:val="20"/>
                                <w:szCs w:val="20"/>
                                <w:lang w:val="en-US"/>
                              </w:rPr>
                              <w:t>**********</w:t>
                            </w:r>
                          </w:p>
                          <w:p w:rsidR="00B862C0" w:rsidRPr="008409FE" w:rsidRDefault="00B862C0" w:rsidP="004A2521">
                            <w:pPr>
                              <w:jc w:val="center"/>
                              <w:rPr>
                                <w:sz w:val="18"/>
                                <w:szCs w:val="18"/>
                              </w:rPr>
                            </w:pPr>
                          </w:p>
                          <w:p w:rsidR="00B862C0" w:rsidRDefault="00B862C0" w:rsidP="004A252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AD5DDB" id="Zone de texte 63" o:spid="_x0000_s1027" type="#_x0000_t202" style="position:absolute;margin-left:10.8pt;margin-top:-18.65pt;width:216.6pt;height:142.8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" strokecolor="white">
                <v:textbox>
                  <w:txbxContent>
                    <w:p w:rsidR="00B862C0" w:rsidRPr="00CD75FA" w:rsidRDefault="00B862C0" w:rsidP="004A2521">
                      <w:pPr>
                        <w:spacing w:line="240" w:lineRule="auto"/>
                        <w:contextualSpacing/>
                        <w:jc w:val="center"/>
                        <w:rPr>
                          <w:rFonts w:ascii="Arial" w:hAnsi="Arial" w:cs="Arial"/>
                          <w:sz w:val="20"/>
                          <w:szCs w:val="20"/>
                        </w:rPr>
                      </w:pPr>
                      <w:r w:rsidRPr="00CD75FA">
                        <w:rPr>
                          <w:rFonts w:ascii="Arial" w:hAnsi="Arial" w:cs="Arial"/>
                          <w:sz w:val="20"/>
                          <w:szCs w:val="20"/>
                        </w:rPr>
                        <w:t>REPUBLIQUE DU CAMEROUN</w:t>
                      </w:r>
                    </w:p>
                    <w:p w:rsidR="00B862C0" w:rsidRPr="00CD75FA" w:rsidRDefault="00B862C0" w:rsidP="004A2521">
                      <w:pPr>
                        <w:spacing w:line="240" w:lineRule="auto"/>
                        <w:contextualSpacing/>
                        <w:jc w:val="center"/>
                        <w:rPr>
                          <w:rFonts w:ascii="Arial" w:hAnsi="Arial" w:cs="Arial"/>
                          <w:i/>
                          <w:sz w:val="20"/>
                          <w:szCs w:val="20"/>
                        </w:rPr>
                      </w:pPr>
                      <w:r w:rsidRPr="00CD75FA">
                        <w:rPr>
                          <w:rFonts w:ascii="Arial" w:hAnsi="Arial" w:cs="Arial"/>
                          <w:i/>
                          <w:sz w:val="20"/>
                          <w:szCs w:val="20"/>
                        </w:rPr>
                        <w:t>Paix – Travail – Patrie</w:t>
                      </w:r>
                    </w:p>
                    <w:p w:rsidR="00B862C0" w:rsidRPr="00CD75FA" w:rsidRDefault="00B862C0" w:rsidP="004A2521">
                      <w:pPr>
                        <w:spacing w:line="240" w:lineRule="auto"/>
                        <w:contextualSpacing/>
                        <w:jc w:val="center"/>
                        <w:rPr>
                          <w:rFonts w:ascii="Arial" w:hAnsi="Arial" w:cs="Arial"/>
                          <w:sz w:val="20"/>
                          <w:szCs w:val="20"/>
                        </w:rPr>
                      </w:pPr>
                      <w:r w:rsidRPr="00CD75FA">
                        <w:rPr>
                          <w:rFonts w:ascii="Arial" w:hAnsi="Arial" w:cs="Arial"/>
                          <w:sz w:val="20"/>
                          <w:szCs w:val="20"/>
                        </w:rPr>
                        <w:t>*********</w:t>
                      </w:r>
                    </w:p>
                    <w:p w:rsidR="00B862C0" w:rsidRPr="00CD75FA" w:rsidRDefault="00B862C0" w:rsidP="004A2521">
                      <w:pPr>
                        <w:spacing w:line="240" w:lineRule="auto"/>
                        <w:contextualSpacing/>
                        <w:jc w:val="center"/>
                        <w:rPr>
                          <w:rFonts w:ascii="Arial" w:hAnsi="Arial" w:cs="Arial"/>
                          <w:sz w:val="20"/>
                          <w:szCs w:val="20"/>
                        </w:rPr>
                      </w:pPr>
                      <w:r w:rsidRPr="00CD75FA">
                        <w:rPr>
                          <w:rFonts w:ascii="Arial" w:hAnsi="Arial" w:cs="Arial"/>
                          <w:sz w:val="20"/>
                          <w:szCs w:val="20"/>
                        </w:rPr>
                        <w:t>REGION DU SUD</w:t>
                      </w:r>
                    </w:p>
                    <w:p w:rsidR="00B862C0" w:rsidRPr="00C02627" w:rsidRDefault="00B862C0" w:rsidP="004A2521">
                      <w:pPr>
                        <w:spacing w:line="240" w:lineRule="auto"/>
                        <w:contextualSpacing/>
                        <w:jc w:val="center"/>
                        <w:rPr>
                          <w:rFonts w:ascii="Arial" w:hAnsi="Arial" w:cs="Arial"/>
                          <w:sz w:val="20"/>
                          <w:szCs w:val="20"/>
                        </w:rPr>
                      </w:pPr>
                      <w:r w:rsidRPr="00CD75FA">
                        <w:rPr>
                          <w:rFonts w:ascii="Arial" w:hAnsi="Arial" w:cs="Arial"/>
                          <w:sz w:val="20"/>
                          <w:szCs w:val="20"/>
                        </w:rPr>
                        <w:t>***********</w:t>
                      </w:r>
                    </w:p>
                    <w:p w:rsidR="00B862C0" w:rsidRPr="00CD75FA" w:rsidRDefault="00B862C0" w:rsidP="004A2521">
                      <w:pPr>
                        <w:spacing w:line="240" w:lineRule="auto"/>
                        <w:contextualSpacing/>
                        <w:jc w:val="center"/>
                        <w:rPr>
                          <w:rFonts w:ascii="Arial" w:hAnsi="Arial" w:cs="Arial"/>
                          <w:sz w:val="20"/>
                          <w:szCs w:val="20"/>
                        </w:rPr>
                      </w:pPr>
                      <w:r w:rsidRPr="00CD75FA">
                        <w:rPr>
                          <w:rFonts w:ascii="Arial" w:hAnsi="Arial" w:cs="Arial"/>
                          <w:sz w:val="20"/>
                          <w:szCs w:val="20"/>
                        </w:rPr>
                        <w:t>DEPARTEMENT DE LA VALLEE DU NTEM</w:t>
                      </w:r>
                    </w:p>
                    <w:p w:rsidR="00B862C0" w:rsidRPr="00C02627" w:rsidRDefault="00B862C0" w:rsidP="004A2521">
                      <w:pPr>
                        <w:spacing w:line="240" w:lineRule="auto"/>
                        <w:contextualSpacing/>
                        <w:jc w:val="center"/>
                        <w:rPr>
                          <w:rFonts w:ascii="Arial" w:hAnsi="Arial" w:cs="Arial"/>
                          <w:sz w:val="20"/>
                          <w:szCs w:val="20"/>
                        </w:rPr>
                      </w:pPr>
                      <w:r w:rsidRPr="00CD75FA">
                        <w:rPr>
                          <w:rFonts w:ascii="Arial" w:hAnsi="Arial" w:cs="Arial"/>
                          <w:sz w:val="20"/>
                          <w:szCs w:val="20"/>
                        </w:rPr>
                        <w:t>***********</w:t>
                      </w:r>
                    </w:p>
                    <w:p w:rsidR="00B862C0" w:rsidRPr="00C02627" w:rsidRDefault="00B862C0" w:rsidP="004A2521">
                      <w:pPr>
                        <w:spacing w:line="240" w:lineRule="auto"/>
                        <w:contextualSpacing/>
                        <w:jc w:val="center"/>
                        <w:rPr>
                          <w:rFonts w:ascii="Arial" w:hAnsi="Arial" w:cs="Arial"/>
                          <w:sz w:val="20"/>
                          <w:szCs w:val="20"/>
                        </w:rPr>
                      </w:pPr>
                      <w:r w:rsidRPr="00C02627">
                        <w:rPr>
                          <w:rFonts w:ascii="Arial" w:hAnsi="Arial" w:cs="Arial"/>
                          <w:sz w:val="20"/>
                          <w:szCs w:val="20"/>
                        </w:rPr>
                        <w:t>COMMUNE DE KYE - OSSI</w:t>
                      </w:r>
                    </w:p>
                    <w:p w:rsidR="00B862C0" w:rsidRPr="00CD75FA" w:rsidRDefault="00B862C0" w:rsidP="004A2521">
                      <w:pPr>
                        <w:spacing w:line="240" w:lineRule="auto"/>
                        <w:contextualSpacing/>
                        <w:jc w:val="center"/>
                        <w:rPr>
                          <w:rFonts w:ascii="Arial" w:hAnsi="Arial" w:cs="Arial"/>
                          <w:sz w:val="20"/>
                          <w:szCs w:val="20"/>
                        </w:rPr>
                      </w:pPr>
                      <w:r>
                        <w:rPr>
                          <w:rFonts w:ascii="Arial" w:hAnsi="Arial" w:cs="Arial"/>
                          <w:sz w:val="20"/>
                          <w:szCs w:val="20"/>
                        </w:rPr>
                        <w:t>*********</w:t>
                      </w:r>
                    </w:p>
                    <w:p w:rsidR="00B862C0" w:rsidRPr="00CD75FA" w:rsidRDefault="00B862C0" w:rsidP="004A2521">
                      <w:pPr>
                        <w:spacing w:line="240" w:lineRule="auto"/>
                        <w:contextualSpacing/>
                        <w:jc w:val="center"/>
                        <w:rPr>
                          <w:rFonts w:ascii="Arial" w:hAnsi="Arial" w:cs="Arial"/>
                          <w:sz w:val="20"/>
                          <w:szCs w:val="20"/>
                        </w:rPr>
                      </w:pPr>
                      <w:r>
                        <w:rPr>
                          <w:rFonts w:ascii="Arial" w:hAnsi="Arial" w:cs="Arial"/>
                          <w:sz w:val="20"/>
                          <w:szCs w:val="20"/>
                        </w:rPr>
                        <w:t>COMMISSION INTERNE</w:t>
                      </w:r>
                      <w:r w:rsidRPr="00CD75FA">
                        <w:rPr>
                          <w:rFonts w:ascii="Arial" w:hAnsi="Arial" w:cs="Arial"/>
                          <w:sz w:val="20"/>
                          <w:szCs w:val="20"/>
                        </w:rPr>
                        <w:t xml:space="preserve"> DE PASSATION DES MARCHES </w:t>
                      </w:r>
                    </w:p>
                    <w:p w:rsidR="00B862C0" w:rsidRPr="00CD75FA" w:rsidRDefault="00B862C0" w:rsidP="004A2521">
                      <w:pPr>
                        <w:spacing w:line="240" w:lineRule="auto"/>
                        <w:contextualSpacing/>
                        <w:jc w:val="center"/>
                        <w:rPr>
                          <w:rFonts w:ascii="Arial" w:hAnsi="Arial" w:cs="Arial"/>
                          <w:b/>
                          <w:sz w:val="20"/>
                          <w:szCs w:val="20"/>
                          <w:lang w:val="en-US"/>
                        </w:rPr>
                      </w:pPr>
                      <w:r>
                        <w:rPr>
                          <w:rFonts w:ascii="Arial" w:hAnsi="Arial" w:cs="Arial"/>
                          <w:b/>
                          <w:sz w:val="20"/>
                          <w:szCs w:val="20"/>
                          <w:lang w:val="en-US"/>
                        </w:rPr>
                        <w:t>**********</w:t>
                      </w:r>
                    </w:p>
                    <w:p w:rsidR="00B862C0" w:rsidRPr="008409FE" w:rsidRDefault="00B862C0" w:rsidP="004A2521">
                      <w:pPr>
                        <w:jc w:val="center"/>
                        <w:rPr>
                          <w:sz w:val="18"/>
                          <w:szCs w:val="18"/>
                        </w:rPr>
                      </w:pPr>
                    </w:p>
                    <w:p w:rsidR="00B862C0" w:rsidRDefault="00B862C0" w:rsidP="004A2521"/>
                  </w:txbxContent>
                </v:textbox>
                <w10:wrap anchorx="page"/>
              </v:shape>
            </w:pict>
          </mc:Fallback>
        </mc:AlternateContent>
      </w:r>
    </w:p>
    <w:p w:rsidR="00913FF0" w:rsidRDefault="00913FF0">
      <w:pPr>
        <w:suppressAutoHyphens/>
        <w:autoSpaceDN w:val="0"/>
        <w:spacing w:after="0" w:line="240" w:lineRule="auto"/>
        <w:ind w:right="-433"/>
        <w:jc w:val="center"/>
        <w:textAlignment w:val="baseline"/>
        <w:rPr>
          <w:rFonts w:ascii="Comic Sans MS" w:eastAsia="Times New Roman" w:hAnsi="Comic Sans MS" w:cs="Arial"/>
          <w:b/>
          <w:sz w:val="18"/>
          <w:szCs w:val="18"/>
          <w:lang w:val="en-US" w:eastAsia="fr-FR"/>
        </w:rPr>
      </w:pPr>
    </w:p>
    <w:p w:rsidR="00913FF0" w:rsidRDefault="00913FF0">
      <w:pPr>
        <w:suppressAutoHyphens/>
        <w:autoSpaceDN w:val="0"/>
        <w:spacing w:after="0" w:line="240" w:lineRule="auto"/>
        <w:ind w:right="-433"/>
        <w:jc w:val="center"/>
        <w:textAlignment w:val="baseline"/>
        <w:rPr>
          <w:rFonts w:ascii="Comic Sans MS" w:eastAsia="Times New Roman" w:hAnsi="Comic Sans MS" w:cs="Arial"/>
          <w:b/>
          <w:sz w:val="18"/>
          <w:szCs w:val="18"/>
          <w:lang w:val="en-US" w:eastAsia="fr-FR"/>
        </w:rPr>
      </w:pPr>
    </w:p>
    <w:p w:rsidR="004A2521" w:rsidRDefault="004A2521" w:rsidP="004A2521">
      <w:pPr>
        <w:tabs>
          <w:tab w:val="left" w:pos="468"/>
          <w:tab w:val="left" w:pos="8436"/>
        </w:tabs>
        <w:suppressAutoHyphens/>
        <w:autoSpaceDN w:val="0"/>
        <w:spacing w:after="0" w:line="240" w:lineRule="auto"/>
        <w:ind w:right="-433"/>
        <w:textAlignment w:val="baseline"/>
        <w:rPr>
          <w:rFonts w:ascii="Comic Sans MS" w:eastAsia="Times New Roman" w:hAnsi="Comic Sans MS" w:cs="Arial"/>
          <w:b/>
          <w:sz w:val="18"/>
          <w:szCs w:val="18"/>
          <w:lang w:val="en-US" w:eastAsia="fr-FR"/>
        </w:rPr>
      </w:pPr>
      <w:r>
        <w:rPr>
          <w:rFonts w:ascii="Comic Sans MS" w:eastAsia="Times New Roman" w:hAnsi="Comic Sans MS" w:cs="Arial"/>
          <w:b/>
          <w:sz w:val="18"/>
          <w:szCs w:val="18"/>
          <w:lang w:val="en-US" w:eastAsia="fr-FR"/>
        </w:rPr>
        <w:tab/>
      </w:r>
      <w:r>
        <w:rPr>
          <w:rFonts w:ascii="Comic Sans MS" w:eastAsia="Times New Roman" w:hAnsi="Comic Sans MS" w:cs="Arial"/>
          <w:b/>
          <w:sz w:val="18"/>
          <w:szCs w:val="18"/>
          <w:lang w:val="en-US" w:eastAsia="fr-FR"/>
        </w:rPr>
        <w:tab/>
      </w:r>
    </w:p>
    <w:p w:rsidR="004A2521" w:rsidRDefault="004A2521">
      <w:pPr>
        <w:suppressAutoHyphens/>
        <w:autoSpaceDN w:val="0"/>
        <w:spacing w:after="0" w:line="240" w:lineRule="auto"/>
        <w:ind w:right="-433"/>
        <w:jc w:val="center"/>
        <w:textAlignment w:val="baseline"/>
        <w:rPr>
          <w:rFonts w:ascii="Comic Sans MS" w:eastAsia="Times New Roman" w:hAnsi="Comic Sans MS" w:cs="Arial"/>
          <w:b/>
          <w:sz w:val="18"/>
          <w:szCs w:val="18"/>
          <w:lang w:val="en-US" w:eastAsia="fr-FR"/>
        </w:rPr>
      </w:pPr>
    </w:p>
    <w:p w:rsidR="004A2521" w:rsidRDefault="004A2521">
      <w:pPr>
        <w:suppressAutoHyphens/>
        <w:autoSpaceDN w:val="0"/>
        <w:spacing w:after="0" w:line="240" w:lineRule="auto"/>
        <w:ind w:right="-433"/>
        <w:jc w:val="center"/>
        <w:textAlignment w:val="baseline"/>
        <w:rPr>
          <w:rFonts w:ascii="Comic Sans MS" w:eastAsia="Times New Roman" w:hAnsi="Comic Sans MS" w:cs="Arial"/>
          <w:b/>
          <w:sz w:val="18"/>
          <w:szCs w:val="18"/>
          <w:lang w:val="en-US" w:eastAsia="fr-FR"/>
        </w:rPr>
      </w:pPr>
    </w:p>
    <w:p w:rsidR="004A2521" w:rsidRDefault="004A2521">
      <w:pPr>
        <w:suppressAutoHyphens/>
        <w:autoSpaceDN w:val="0"/>
        <w:spacing w:after="0" w:line="240" w:lineRule="auto"/>
        <w:ind w:right="-433"/>
        <w:jc w:val="center"/>
        <w:textAlignment w:val="baseline"/>
        <w:rPr>
          <w:rFonts w:ascii="Comic Sans MS" w:eastAsia="Times New Roman" w:hAnsi="Comic Sans MS" w:cs="Arial"/>
          <w:b/>
          <w:sz w:val="18"/>
          <w:szCs w:val="18"/>
          <w:lang w:val="en-US" w:eastAsia="fr-FR"/>
        </w:rPr>
      </w:pPr>
    </w:p>
    <w:p w:rsidR="004A2521" w:rsidRDefault="004A2521">
      <w:pPr>
        <w:suppressAutoHyphens/>
        <w:autoSpaceDN w:val="0"/>
        <w:spacing w:after="0" w:line="240" w:lineRule="auto"/>
        <w:ind w:right="-433"/>
        <w:jc w:val="center"/>
        <w:textAlignment w:val="baseline"/>
        <w:rPr>
          <w:rFonts w:ascii="Comic Sans MS" w:eastAsia="Times New Roman" w:hAnsi="Comic Sans MS" w:cs="Arial"/>
          <w:b/>
          <w:sz w:val="18"/>
          <w:szCs w:val="18"/>
          <w:lang w:val="en-US" w:eastAsia="fr-FR"/>
        </w:rPr>
      </w:pPr>
    </w:p>
    <w:p w:rsidR="004A2521" w:rsidRDefault="004A2521">
      <w:pPr>
        <w:suppressAutoHyphens/>
        <w:autoSpaceDN w:val="0"/>
        <w:spacing w:after="0" w:line="240" w:lineRule="auto"/>
        <w:ind w:right="-433"/>
        <w:jc w:val="center"/>
        <w:textAlignment w:val="baseline"/>
        <w:rPr>
          <w:rFonts w:ascii="Comic Sans MS" w:eastAsia="Times New Roman" w:hAnsi="Comic Sans MS" w:cs="Arial"/>
          <w:b/>
          <w:sz w:val="18"/>
          <w:szCs w:val="18"/>
          <w:lang w:val="en-US" w:eastAsia="fr-FR"/>
        </w:rPr>
      </w:pPr>
    </w:p>
    <w:p w:rsidR="004A2521" w:rsidRDefault="004A2521">
      <w:pPr>
        <w:suppressAutoHyphens/>
        <w:autoSpaceDN w:val="0"/>
        <w:spacing w:after="0" w:line="240" w:lineRule="auto"/>
        <w:ind w:right="-433"/>
        <w:jc w:val="center"/>
        <w:textAlignment w:val="baseline"/>
        <w:rPr>
          <w:rFonts w:ascii="Comic Sans MS" w:eastAsia="Times New Roman" w:hAnsi="Comic Sans MS" w:cs="Arial"/>
          <w:b/>
          <w:sz w:val="18"/>
          <w:szCs w:val="18"/>
          <w:lang w:val="en-US" w:eastAsia="fr-FR"/>
        </w:rPr>
      </w:pPr>
    </w:p>
    <w:p w:rsidR="004A2521" w:rsidRDefault="004A2521">
      <w:pPr>
        <w:suppressAutoHyphens/>
        <w:autoSpaceDN w:val="0"/>
        <w:spacing w:after="0" w:line="240" w:lineRule="auto"/>
        <w:ind w:right="-433"/>
        <w:jc w:val="center"/>
        <w:textAlignment w:val="baseline"/>
        <w:rPr>
          <w:rFonts w:ascii="Comic Sans MS" w:eastAsia="Times New Roman" w:hAnsi="Comic Sans MS" w:cs="Arial"/>
          <w:b/>
          <w:sz w:val="18"/>
          <w:szCs w:val="18"/>
          <w:lang w:val="en-US" w:eastAsia="fr-FR"/>
        </w:rPr>
      </w:pPr>
    </w:p>
    <w:p w:rsidR="00913FF0" w:rsidRDefault="00913FF0" w:rsidP="004A2521">
      <w:pPr>
        <w:suppressAutoHyphens/>
        <w:autoSpaceDE w:val="0"/>
        <w:autoSpaceDN w:val="0"/>
        <w:spacing w:after="0" w:line="240" w:lineRule="auto"/>
        <w:textAlignment w:val="baseline"/>
        <w:rPr>
          <w:rFonts w:ascii="Comic Sans MS" w:eastAsia="Times New Roman" w:hAnsi="Comic Sans MS" w:cs="Arial"/>
          <w:b/>
          <w:bCs/>
          <w:i/>
          <w:sz w:val="28"/>
          <w:szCs w:val="28"/>
          <w:lang w:val="en-US" w:eastAsia="fr-FR"/>
        </w:rPr>
      </w:pPr>
    </w:p>
    <w:p w:rsidR="00913FF0" w:rsidRDefault="00C37D65">
      <w:pPr>
        <w:suppressAutoHyphens/>
        <w:autoSpaceDE w:val="0"/>
        <w:autoSpaceDN w:val="0"/>
        <w:spacing w:after="0" w:line="240" w:lineRule="auto"/>
        <w:jc w:val="center"/>
        <w:textAlignment w:val="baseline"/>
        <w:rPr>
          <w:rFonts w:ascii="Comic Sans MS" w:eastAsia="Times New Roman" w:hAnsi="Comic Sans MS" w:cs="Arial"/>
          <w:b/>
          <w:bCs/>
          <w:i/>
          <w:sz w:val="28"/>
          <w:szCs w:val="28"/>
          <w:lang w:eastAsia="fr-FR"/>
        </w:rPr>
      </w:pPr>
      <w:r>
        <w:rPr>
          <w:rFonts w:ascii="Comic Sans MS" w:eastAsia="Times New Roman" w:hAnsi="Comic Sans MS" w:cs="Arial"/>
          <w:b/>
          <w:bCs/>
          <w:i/>
          <w:sz w:val="28"/>
          <w:szCs w:val="28"/>
          <w:lang w:eastAsia="fr-FR"/>
        </w:rPr>
        <w:t>COMMISSION INTERNE DE PASSATION DES MARCHES</w:t>
      </w:r>
    </w:p>
    <w:p w:rsidR="00913FF0" w:rsidRPr="004A2521" w:rsidRDefault="00C37D65" w:rsidP="004A2521">
      <w:pPr>
        <w:suppressAutoHyphens/>
        <w:autoSpaceDE w:val="0"/>
        <w:autoSpaceDN w:val="0"/>
        <w:spacing w:after="0" w:line="240" w:lineRule="auto"/>
        <w:jc w:val="center"/>
        <w:textAlignment w:val="baseline"/>
        <w:rPr>
          <w:rFonts w:ascii="Comic Sans MS" w:eastAsia="Times New Roman" w:hAnsi="Comic Sans MS" w:cs="Arial"/>
          <w:b/>
          <w:bCs/>
          <w:i/>
          <w:sz w:val="28"/>
          <w:szCs w:val="28"/>
          <w:lang w:eastAsia="fr-FR"/>
        </w:rPr>
      </w:pPr>
      <w:r>
        <w:rPr>
          <w:rFonts w:ascii="Comic Sans MS" w:eastAsia="Times New Roman" w:hAnsi="Comic Sans MS" w:cs="Arial"/>
          <w:b/>
          <w:bCs/>
          <w:i/>
          <w:sz w:val="28"/>
          <w:szCs w:val="28"/>
          <w:lang w:eastAsia="fr-FR"/>
        </w:rPr>
        <w:t xml:space="preserve"> DE LA COMMUNE </w:t>
      </w:r>
      <w:r w:rsidRPr="00DA5AD5">
        <w:rPr>
          <w:rFonts w:ascii="Comic Sans MS" w:eastAsia="Times New Roman" w:hAnsi="Comic Sans MS" w:cs="Arial"/>
          <w:b/>
          <w:bCs/>
          <w:i/>
          <w:sz w:val="28"/>
          <w:szCs w:val="28"/>
          <w:lang w:eastAsia="fr-FR"/>
        </w:rPr>
        <w:t>KYE-OSSI</w:t>
      </w:r>
      <w:r w:rsidRPr="00DA5AD5">
        <w:rPr>
          <w:rFonts w:eastAsia="Times New Roman" w:hAnsi="Comic Sans MS" w:cs="Arial"/>
          <w:b/>
          <w:bCs/>
          <w:i/>
          <w:sz w:val="28"/>
          <w:szCs w:val="28"/>
          <w:lang w:eastAsia="fr-FR"/>
        </w:rPr>
        <w:t xml:space="preserve"> </w:t>
      </w:r>
    </w:p>
    <w:p w:rsidR="00913FF0" w:rsidRDefault="00913FF0">
      <w:pPr>
        <w:suppressAutoHyphens/>
        <w:autoSpaceDN w:val="0"/>
        <w:spacing w:after="0" w:line="240" w:lineRule="auto"/>
        <w:jc w:val="center"/>
        <w:textAlignment w:val="baseline"/>
        <w:rPr>
          <w:rFonts w:ascii="Comic Sans MS" w:eastAsia="Times New Roman" w:hAnsi="Comic Sans MS" w:cs="Arial"/>
          <w:b/>
          <w:bCs/>
          <w:sz w:val="24"/>
          <w:szCs w:val="24"/>
          <w:lang w:eastAsia="fr-FR"/>
        </w:rPr>
      </w:pPr>
    </w:p>
    <w:p w:rsidR="00913FF0" w:rsidRDefault="004A2521">
      <w:pPr>
        <w:suppressAutoHyphens/>
        <w:autoSpaceDN w:val="0"/>
        <w:spacing w:after="0" w:line="240" w:lineRule="auto"/>
        <w:jc w:val="center"/>
        <w:textAlignment w:val="baseline"/>
        <w:rPr>
          <w:rFonts w:ascii="Comic Sans MS" w:eastAsia="Times New Roman" w:hAnsi="Comic Sans MS" w:cs="Arial"/>
          <w:b/>
          <w:bCs/>
          <w:sz w:val="24"/>
          <w:szCs w:val="24"/>
          <w:lang w:eastAsia="fr-FR"/>
        </w:rPr>
      </w:pPr>
      <w:r>
        <w:rPr>
          <w:rFonts w:ascii="Comic Sans MS" w:eastAsia="Times New Roman" w:hAnsi="Comic Sans MS" w:cs="Arial"/>
          <w:b/>
          <w:bCs/>
          <w:noProof/>
          <w:sz w:val="24"/>
          <w:szCs w:val="24"/>
          <w:lang w:eastAsia="fr-FR"/>
        </w:rPr>
        <mc:AlternateContent>
          <mc:Choice Requires="wps">
            <w:drawing>
              <wp:anchor distT="0" distB="0" distL="0" distR="0" simplePos="0" relativeHeight="8" behindDoc="0" locked="0" layoutInCell="1" allowOverlap="1" wp14:anchorId="55C6E46D" wp14:editId="4A3606A9">
                <wp:simplePos x="0" y="0"/>
                <wp:positionH relativeFrom="margin">
                  <wp:posOffset>-217170</wp:posOffset>
                </wp:positionH>
                <wp:positionV relativeFrom="page">
                  <wp:posOffset>3329940</wp:posOffset>
                </wp:positionV>
                <wp:extent cx="6562725" cy="2171700"/>
                <wp:effectExtent l="38100" t="114300" r="123825" b="38100"/>
                <wp:wrapNone/>
                <wp:docPr id="1026"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62725" cy="2171700"/>
                        </a:xfrm>
                        <a:custGeom>
                          <a:avLst/>
                          <a:gdLst/>
                          <a:ahLst/>
                          <a:cxnLst/>
                          <a:rect l="l" t="t" r="r" b="b"/>
                          <a:pathLst>
                            <a:path w="6486525" h="2066925">
                              <a:moveTo>
                                <a:pt x="344488" y="0"/>
                              </a:moveTo>
                              <a:cubicBezTo>
                                <a:pt x="154232" y="0"/>
                                <a:pt x="0" y="154232"/>
                                <a:pt x="0" y="344488"/>
                              </a:cubicBezTo>
                              <a:lnTo>
                                <a:pt x="0" y="1722438"/>
                              </a:lnTo>
                              <a:cubicBezTo>
                                <a:pt x="0" y="1912693"/>
                                <a:pt x="154232" y="2066926"/>
                                <a:pt x="344488" y="2066926"/>
                              </a:cubicBezTo>
                              <a:lnTo>
                                <a:pt x="6142038" y="2066925"/>
                              </a:lnTo>
                              <a:cubicBezTo>
                                <a:pt x="6332293" y="2066925"/>
                                <a:pt x="6486526" y="1912692"/>
                                <a:pt x="6486526" y="1722437"/>
                              </a:cubicBezTo>
                              <a:lnTo>
                                <a:pt x="6486525" y="344488"/>
                              </a:lnTo>
                              <a:cubicBezTo>
                                <a:pt x="6486525" y="154232"/>
                                <a:pt x="6332292" y="0"/>
                                <a:pt x="6142037" y="0"/>
                              </a:cubicBezTo>
                              <a:close/>
                            </a:path>
                          </a:pathLst>
                        </a:custGeom>
                        <a:solidFill>
                          <a:srgbClr val="FFFFFF"/>
                        </a:solidFill>
                        <a:ln w="76196" cap="flat" cmpd="sng">
                          <a:solidFill>
                            <a:srgbClr val="000000"/>
                          </a:solidFill>
                          <a:prstDash val="solid"/>
                          <a:round/>
                          <a:headEnd type="none" w="med" len="med"/>
                          <a:tailEnd type="none" w="med" len="med"/>
                        </a:ln>
                        <a:effectLst>
                          <a:outerShdw dist="101600" dir="18900000" algn="tl">
                            <a:srgbClr val="808080">
                              <a:alpha val="50000"/>
                            </a:srgbClr>
                          </a:outerShdw>
                        </a:effectLst>
                      </wps:spPr>
                      <wps:txbx>
                        <w:txbxContent>
                          <w:p w:rsidR="00B862C0" w:rsidRPr="00F43C7B" w:rsidRDefault="00B862C0" w:rsidP="002627AB">
                            <w:pPr>
                              <w:spacing w:after="0" w:line="240" w:lineRule="auto"/>
                              <w:jc w:val="both"/>
                              <w:rPr>
                                <w:rFonts w:ascii="Comic Sans MS" w:hAnsi="Comic Sans MS" w:cs="Arial"/>
                                <w:b/>
                                <w:bCs/>
                                <w:spacing w:val="6"/>
                                <w:sz w:val="32"/>
                                <w:szCs w:val="32"/>
                              </w:rPr>
                            </w:pPr>
                            <w:r w:rsidRPr="00F43C7B">
                              <w:rPr>
                                <w:rFonts w:ascii="Comic Sans MS" w:hAnsi="Comic Sans MS" w:cs="Arial"/>
                                <w:b/>
                                <w:bCs/>
                                <w:spacing w:val="6"/>
                                <w:sz w:val="32"/>
                                <w:szCs w:val="32"/>
                              </w:rPr>
                              <w:t>DOSSIER D’APPEL D’OFFRES NATIONAL OUVERT N°</w:t>
                            </w:r>
                            <w:r>
                              <w:rPr>
                                <w:rFonts w:ascii="Comic Sans MS" w:hAnsi="Comic Sans MS" w:cs="Arial"/>
                                <w:b/>
                                <w:bCs/>
                                <w:spacing w:val="6"/>
                                <w:sz w:val="32"/>
                                <w:szCs w:val="32"/>
                              </w:rPr>
                              <w:t>009/DAONO/PU/RS/DVNT/CKO</w:t>
                            </w:r>
                            <w:r w:rsidRPr="00F43C7B">
                              <w:rPr>
                                <w:rFonts w:ascii="Comic Sans MS" w:hAnsi="Comic Sans MS" w:cs="Arial"/>
                                <w:b/>
                                <w:bCs/>
                                <w:spacing w:val="6"/>
                                <w:sz w:val="32"/>
                                <w:szCs w:val="32"/>
                              </w:rPr>
                              <w:t>/CIPM/2026 DU</w:t>
                            </w:r>
                            <w:r>
                              <w:rPr>
                                <w:rFonts w:ascii="Comic Sans MS" w:hAnsi="Comic Sans MS" w:cs="Arial"/>
                                <w:b/>
                                <w:bCs/>
                                <w:spacing w:val="6"/>
                                <w:sz w:val="32"/>
                                <w:szCs w:val="32"/>
                              </w:rPr>
                              <w:t xml:space="preserve"> 05 AOUT 2026</w:t>
                            </w:r>
                            <w:r w:rsidRPr="00F43C7B">
                              <w:rPr>
                                <w:rFonts w:ascii="Comic Sans MS" w:hAnsi="Comic Sans MS" w:cs="Arial"/>
                                <w:b/>
                                <w:bCs/>
                                <w:spacing w:val="6"/>
                                <w:sz w:val="32"/>
                                <w:szCs w:val="32"/>
                              </w:rPr>
                              <w:t xml:space="preserve"> EN PROCEDURE D’URGENCE POUR LA </w:t>
                            </w:r>
                            <w:r w:rsidRPr="00F43C7B">
                              <w:rPr>
                                <w:rFonts w:ascii="Comic Sans MS" w:eastAsia="Times New Roman" w:hAnsi="Comic Sans MS" w:cs="Arial"/>
                                <w:b/>
                                <w:bCs/>
                                <w:sz w:val="32"/>
                                <w:szCs w:val="32"/>
                                <w:lang w:eastAsia="fr-FR"/>
                              </w:rPr>
                              <w:t>FORMATION ET LA SENSIBILISATION DES USAGERS DE LA ROUTE ET DES ACTEURS DE LA SECURITE ROUTIERE DANS LA COMMUNE DE KYE-OSSI</w:t>
                            </w:r>
                            <w:r>
                              <w:rPr>
                                <w:rFonts w:ascii="Comic Sans MS" w:eastAsia="Times New Roman" w:hAnsi="Comic Sans MS" w:cs="Arial"/>
                                <w:b/>
                                <w:bCs/>
                                <w:sz w:val="32"/>
                                <w:szCs w:val="32"/>
                                <w:lang w:eastAsia="fr-FR"/>
                              </w:rPr>
                              <w:t>, DEPARTEMENT DE LA VALLEE DU NTEM, REGION DU SUD.</w:t>
                            </w:r>
                            <w:r w:rsidRPr="00F43C7B">
                              <w:rPr>
                                <w:rFonts w:ascii="Comic Sans MS" w:eastAsia="Times New Roman" w:hAnsi="Comic Sans MS" w:cs="Arial"/>
                                <w:b/>
                                <w:bCs/>
                                <w:sz w:val="32"/>
                                <w:szCs w:val="32"/>
                                <w:lang w:eastAsia="fr-FR"/>
                              </w:rPr>
                              <w:t xml:space="preserve"> </w:t>
                            </w:r>
                          </w:p>
                          <w:p w:rsidR="00B862C0" w:rsidRDefault="00B862C0">
                            <w:pPr>
                              <w:spacing w:after="0" w:line="240" w:lineRule="auto"/>
                              <w:jc w:val="center"/>
                              <w:rPr>
                                <w:rFonts w:ascii="Comic Sans MS" w:hAnsi="Comic Sans MS" w:cs="Arial"/>
                                <w:b/>
                                <w:sz w:val="32"/>
                                <w:szCs w:val="32"/>
                              </w:rPr>
                            </w:pPr>
                          </w:p>
                        </w:txbxContent>
                      </wps:txbx>
                      <wps:bodyPr vert="horz" wrap="square" lIns="91440" tIns="45720" rIns="91440" bIns="4572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5C6E46D" id="AutoShape 21" o:spid="_x0000_s1028" style="position:absolute;left:0;text-align:left;margin-left:-17.1pt;margin-top:262.2pt;width:516.75pt;height:171pt;z-index:8;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page;mso-height-relative:page;v-text-anchor:top" coordsize="6486525,20669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" adj="-11796480,,5400" path="m344488,c154232,,,154232,,344488l,1722438v,190255,154232,344488,344488,344488l6142038,2066925v190255,,344488,-154233,344488,-344488l6486525,344488c6486525,154232,6332292,,6142037,l344488,xe" strokeweight="2.11656mm">
                <v:stroke joinstyle="round"/>
                <v:shadow on="t" opacity=".5" origin="-.5,-.5" offset="1.99561mm,-1.99561mm"/>
                <v:formulas/>
                <v:path arrowok="t" o:connecttype="custom" textboxrect="0,0,6486525,2066925"/>
                <v:textbox>
                  <w:txbxContent>
                    <w:p w:rsidR="00B862C0" w:rsidRPr="00F43C7B" w:rsidRDefault="00B862C0" w:rsidP="002627AB">
                      <w:pPr>
                        <w:spacing w:after="0" w:line="240" w:lineRule="auto"/>
                        <w:jc w:val="both"/>
                        <w:rPr>
                          <w:rFonts w:ascii="Comic Sans MS" w:hAnsi="Comic Sans MS" w:cs="Arial"/>
                          <w:b/>
                          <w:bCs/>
                          <w:spacing w:val="6"/>
                          <w:sz w:val="32"/>
                          <w:szCs w:val="32"/>
                        </w:rPr>
                      </w:pPr>
                      <w:r w:rsidRPr="00F43C7B">
                        <w:rPr>
                          <w:rFonts w:ascii="Comic Sans MS" w:hAnsi="Comic Sans MS" w:cs="Arial"/>
                          <w:b/>
                          <w:bCs/>
                          <w:spacing w:val="6"/>
                          <w:sz w:val="32"/>
                          <w:szCs w:val="32"/>
                        </w:rPr>
                        <w:t>DOSSIER D’APPEL D’OFFRES NATIONAL OUVERT N°</w:t>
                      </w:r>
                      <w:r>
                        <w:rPr>
                          <w:rFonts w:ascii="Comic Sans MS" w:hAnsi="Comic Sans MS" w:cs="Arial"/>
                          <w:b/>
                          <w:bCs/>
                          <w:spacing w:val="6"/>
                          <w:sz w:val="32"/>
                          <w:szCs w:val="32"/>
                        </w:rPr>
                        <w:t>009/DAONO/PU/RS/DVNT/CKO</w:t>
                      </w:r>
                      <w:r w:rsidRPr="00F43C7B">
                        <w:rPr>
                          <w:rFonts w:ascii="Comic Sans MS" w:hAnsi="Comic Sans MS" w:cs="Arial"/>
                          <w:b/>
                          <w:bCs/>
                          <w:spacing w:val="6"/>
                          <w:sz w:val="32"/>
                          <w:szCs w:val="32"/>
                        </w:rPr>
                        <w:t>/CIPM/2026 DU</w:t>
                      </w:r>
                      <w:r>
                        <w:rPr>
                          <w:rFonts w:ascii="Comic Sans MS" w:hAnsi="Comic Sans MS" w:cs="Arial"/>
                          <w:b/>
                          <w:bCs/>
                          <w:spacing w:val="6"/>
                          <w:sz w:val="32"/>
                          <w:szCs w:val="32"/>
                        </w:rPr>
                        <w:t xml:space="preserve"> 05 AOUT 2026</w:t>
                      </w:r>
                      <w:r w:rsidRPr="00F43C7B">
                        <w:rPr>
                          <w:rFonts w:ascii="Comic Sans MS" w:hAnsi="Comic Sans MS" w:cs="Arial"/>
                          <w:b/>
                          <w:bCs/>
                          <w:spacing w:val="6"/>
                          <w:sz w:val="32"/>
                          <w:szCs w:val="32"/>
                        </w:rPr>
                        <w:t xml:space="preserve"> EN PROCEDURE D’URGENCE POUR LA </w:t>
                      </w:r>
                      <w:r w:rsidRPr="00F43C7B">
                        <w:rPr>
                          <w:rFonts w:ascii="Comic Sans MS" w:eastAsia="Times New Roman" w:hAnsi="Comic Sans MS" w:cs="Arial"/>
                          <w:b/>
                          <w:bCs/>
                          <w:sz w:val="32"/>
                          <w:szCs w:val="32"/>
                          <w:lang w:eastAsia="fr-FR"/>
                        </w:rPr>
                        <w:t>FORMATION ET LA SENSIBILISATION DES USAGERS DE LA ROUTE ET DES ACTEURS DE LA SECURITE ROUTIERE DANS LA COMMUNE DE KYE-OSSI</w:t>
                      </w:r>
                      <w:r>
                        <w:rPr>
                          <w:rFonts w:ascii="Comic Sans MS" w:eastAsia="Times New Roman" w:hAnsi="Comic Sans MS" w:cs="Arial"/>
                          <w:b/>
                          <w:bCs/>
                          <w:sz w:val="32"/>
                          <w:szCs w:val="32"/>
                          <w:lang w:eastAsia="fr-FR"/>
                        </w:rPr>
                        <w:t>, DEPARTEMENT DE LA VALLEE DU NTEM, REGION DU SUD.</w:t>
                      </w:r>
                      <w:r w:rsidRPr="00F43C7B">
                        <w:rPr>
                          <w:rFonts w:ascii="Comic Sans MS" w:eastAsia="Times New Roman" w:hAnsi="Comic Sans MS" w:cs="Arial"/>
                          <w:b/>
                          <w:bCs/>
                          <w:sz w:val="32"/>
                          <w:szCs w:val="32"/>
                          <w:lang w:eastAsia="fr-FR"/>
                        </w:rPr>
                        <w:t xml:space="preserve"> </w:t>
                      </w:r>
                    </w:p>
                    <w:p w:rsidR="00B862C0" w:rsidRDefault="00B862C0">
                      <w:pPr>
                        <w:spacing w:after="0" w:line="240" w:lineRule="auto"/>
                        <w:jc w:val="center"/>
                        <w:rPr>
                          <w:rFonts w:ascii="Comic Sans MS" w:hAnsi="Comic Sans MS" w:cs="Arial"/>
                          <w:b/>
                          <w:sz w:val="32"/>
                          <w:szCs w:val="32"/>
                        </w:rPr>
                      </w:pPr>
                    </w:p>
                  </w:txbxContent>
                </v:textbox>
                <w10:wrap anchorx="margin" anchory="page"/>
              </v:shape>
            </w:pict>
          </mc:Fallback>
        </mc:AlternateContent>
      </w:r>
    </w:p>
    <w:p w:rsidR="00913FF0" w:rsidRDefault="00913FF0">
      <w:pPr>
        <w:suppressAutoHyphens/>
        <w:autoSpaceDN w:val="0"/>
        <w:spacing w:after="0" w:line="240" w:lineRule="auto"/>
        <w:jc w:val="center"/>
        <w:textAlignment w:val="baseline"/>
        <w:rPr>
          <w:rFonts w:ascii="Comic Sans MS" w:eastAsia="Times New Roman" w:hAnsi="Comic Sans MS" w:cs="Arial"/>
          <w:b/>
          <w:bCs/>
          <w:sz w:val="24"/>
          <w:szCs w:val="24"/>
          <w:lang w:eastAsia="fr-FR"/>
        </w:rPr>
      </w:pPr>
    </w:p>
    <w:p w:rsidR="00913FF0" w:rsidRDefault="00913FF0">
      <w:pPr>
        <w:suppressAutoHyphens/>
        <w:autoSpaceDN w:val="0"/>
        <w:spacing w:after="0" w:line="240" w:lineRule="auto"/>
        <w:jc w:val="both"/>
        <w:textAlignment w:val="baseline"/>
        <w:rPr>
          <w:rFonts w:ascii="Comic Sans MS" w:eastAsia="Times New Roman" w:hAnsi="Comic Sans MS" w:cs="Arial"/>
          <w:b/>
          <w:sz w:val="24"/>
          <w:szCs w:val="24"/>
          <w:lang w:eastAsia="fr-FR"/>
        </w:rPr>
      </w:pPr>
    </w:p>
    <w:p w:rsidR="00913FF0" w:rsidRDefault="00913FF0">
      <w:pPr>
        <w:suppressAutoHyphens/>
        <w:autoSpaceDN w:val="0"/>
        <w:spacing w:after="0" w:line="240" w:lineRule="auto"/>
        <w:jc w:val="center"/>
        <w:textAlignment w:val="baseline"/>
        <w:rPr>
          <w:rFonts w:ascii="Comic Sans MS" w:eastAsia="Times New Roman" w:hAnsi="Comic Sans MS" w:cs="Arial"/>
          <w:b/>
          <w:bCs/>
          <w:sz w:val="24"/>
          <w:szCs w:val="24"/>
          <w:lang w:eastAsia="fr-FR"/>
        </w:rPr>
      </w:pPr>
    </w:p>
    <w:p w:rsidR="00913FF0" w:rsidRDefault="00913FF0">
      <w:pPr>
        <w:suppressAutoHyphens/>
        <w:autoSpaceDN w:val="0"/>
        <w:spacing w:after="0" w:line="240" w:lineRule="auto"/>
        <w:jc w:val="center"/>
        <w:textAlignment w:val="baseline"/>
        <w:rPr>
          <w:rFonts w:ascii="Comic Sans MS" w:eastAsia="Times New Roman" w:hAnsi="Comic Sans MS" w:cs="Arial"/>
          <w:b/>
          <w:bCs/>
          <w:sz w:val="24"/>
          <w:szCs w:val="24"/>
          <w:lang w:eastAsia="fr-FR"/>
        </w:rPr>
      </w:pPr>
    </w:p>
    <w:p w:rsidR="00913FF0" w:rsidRDefault="00913FF0">
      <w:pPr>
        <w:suppressAutoHyphens/>
        <w:autoSpaceDN w:val="0"/>
        <w:spacing w:after="0" w:line="240" w:lineRule="auto"/>
        <w:jc w:val="center"/>
        <w:textAlignment w:val="baseline"/>
        <w:rPr>
          <w:rFonts w:ascii="Comic Sans MS" w:eastAsia="Times New Roman" w:hAnsi="Comic Sans MS" w:cs="Arial"/>
          <w:b/>
          <w:sz w:val="24"/>
          <w:szCs w:val="24"/>
          <w:lang w:eastAsia="fr-FR"/>
        </w:rPr>
      </w:pPr>
    </w:p>
    <w:p w:rsidR="00913FF0" w:rsidRDefault="00913FF0">
      <w:pPr>
        <w:suppressAutoHyphens/>
        <w:autoSpaceDN w:val="0"/>
        <w:spacing w:after="0" w:line="240" w:lineRule="auto"/>
        <w:jc w:val="center"/>
        <w:textAlignment w:val="baseline"/>
        <w:rPr>
          <w:rFonts w:ascii="Comic Sans MS" w:eastAsia="Times New Roman" w:hAnsi="Comic Sans MS" w:cs="Arial"/>
          <w:b/>
          <w:sz w:val="24"/>
          <w:szCs w:val="24"/>
          <w:lang w:eastAsia="fr-FR"/>
        </w:rPr>
      </w:pPr>
    </w:p>
    <w:p w:rsidR="004A2521" w:rsidRDefault="004A2521">
      <w:pPr>
        <w:suppressAutoHyphens/>
        <w:autoSpaceDE w:val="0"/>
        <w:autoSpaceDN w:val="0"/>
        <w:spacing w:after="0" w:line="240" w:lineRule="auto"/>
        <w:jc w:val="center"/>
        <w:textAlignment w:val="baseline"/>
        <w:rPr>
          <w:rFonts w:ascii="Comic Sans MS" w:eastAsia="Times New Roman" w:hAnsi="Comic Sans MS" w:cs="Arial"/>
          <w:b/>
          <w:sz w:val="28"/>
          <w:szCs w:val="32"/>
          <w:lang w:eastAsia="fr-FR"/>
        </w:rPr>
      </w:pPr>
    </w:p>
    <w:p w:rsidR="004A2521" w:rsidRDefault="004A2521">
      <w:pPr>
        <w:suppressAutoHyphens/>
        <w:autoSpaceDE w:val="0"/>
        <w:autoSpaceDN w:val="0"/>
        <w:spacing w:after="0" w:line="240" w:lineRule="auto"/>
        <w:jc w:val="center"/>
        <w:textAlignment w:val="baseline"/>
        <w:rPr>
          <w:rFonts w:ascii="Comic Sans MS" w:eastAsia="Times New Roman" w:hAnsi="Comic Sans MS" w:cs="Arial"/>
          <w:b/>
          <w:sz w:val="28"/>
          <w:szCs w:val="32"/>
          <w:lang w:eastAsia="fr-FR"/>
        </w:rPr>
      </w:pPr>
    </w:p>
    <w:p w:rsidR="004A2521" w:rsidRDefault="004A2521">
      <w:pPr>
        <w:suppressAutoHyphens/>
        <w:autoSpaceDE w:val="0"/>
        <w:autoSpaceDN w:val="0"/>
        <w:spacing w:after="0" w:line="240" w:lineRule="auto"/>
        <w:jc w:val="center"/>
        <w:textAlignment w:val="baseline"/>
        <w:rPr>
          <w:rFonts w:ascii="Comic Sans MS" w:eastAsia="Times New Roman" w:hAnsi="Comic Sans MS" w:cs="Arial"/>
          <w:b/>
          <w:sz w:val="28"/>
          <w:szCs w:val="32"/>
          <w:lang w:eastAsia="fr-FR"/>
        </w:rPr>
      </w:pPr>
    </w:p>
    <w:p w:rsidR="004A2521" w:rsidRDefault="004A2521">
      <w:pPr>
        <w:suppressAutoHyphens/>
        <w:autoSpaceDE w:val="0"/>
        <w:autoSpaceDN w:val="0"/>
        <w:spacing w:after="0" w:line="240" w:lineRule="auto"/>
        <w:jc w:val="center"/>
        <w:textAlignment w:val="baseline"/>
        <w:rPr>
          <w:rFonts w:ascii="Comic Sans MS" w:eastAsia="Times New Roman" w:hAnsi="Comic Sans MS" w:cs="Arial"/>
          <w:b/>
          <w:sz w:val="28"/>
          <w:szCs w:val="32"/>
          <w:lang w:eastAsia="fr-FR"/>
        </w:rPr>
      </w:pPr>
    </w:p>
    <w:p w:rsidR="004A2521" w:rsidRDefault="004A2521">
      <w:pPr>
        <w:suppressAutoHyphens/>
        <w:autoSpaceDE w:val="0"/>
        <w:autoSpaceDN w:val="0"/>
        <w:spacing w:after="0" w:line="240" w:lineRule="auto"/>
        <w:jc w:val="center"/>
        <w:textAlignment w:val="baseline"/>
        <w:rPr>
          <w:rFonts w:ascii="Comic Sans MS" w:eastAsia="Times New Roman" w:hAnsi="Comic Sans MS" w:cs="Arial"/>
          <w:b/>
          <w:sz w:val="28"/>
          <w:szCs w:val="32"/>
          <w:lang w:eastAsia="fr-FR"/>
        </w:rPr>
      </w:pPr>
    </w:p>
    <w:p w:rsidR="00913FF0" w:rsidRDefault="00C37D65">
      <w:pPr>
        <w:suppressAutoHyphens/>
        <w:autoSpaceDE w:val="0"/>
        <w:autoSpaceDN w:val="0"/>
        <w:spacing w:after="0" w:line="240" w:lineRule="auto"/>
        <w:jc w:val="center"/>
        <w:textAlignment w:val="baseline"/>
        <w:rPr>
          <w:rFonts w:cs="Times New Roman"/>
        </w:rPr>
      </w:pPr>
      <w:r>
        <w:rPr>
          <w:rFonts w:ascii="Comic Sans MS" w:eastAsia="Times New Roman" w:hAnsi="Comic Sans MS" w:cs="Arial"/>
          <w:b/>
          <w:sz w:val="28"/>
          <w:szCs w:val="32"/>
          <w:lang w:eastAsia="fr-FR"/>
        </w:rPr>
        <w:t>FINANCEMENT :</w:t>
      </w:r>
      <w:r>
        <w:rPr>
          <w:rFonts w:ascii="Comic Sans MS" w:eastAsia="Times New Roman" w:hAnsi="Comic Sans MS" w:cs="Arial"/>
          <w:sz w:val="28"/>
          <w:szCs w:val="32"/>
          <w:lang w:eastAsia="fr-FR"/>
        </w:rPr>
        <w:t xml:space="preserve"> </w:t>
      </w:r>
      <w:r w:rsidRPr="00F43C7B">
        <w:rPr>
          <w:rFonts w:ascii="Comic Sans MS" w:eastAsia="Times New Roman" w:hAnsi="Comic Sans MS" w:cs="Arial"/>
          <w:sz w:val="28"/>
          <w:szCs w:val="32"/>
          <w:lang w:eastAsia="fr-FR"/>
        </w:rPr>
        <w:t xml:space="preserve">Fonds Routier, Exercice : </w:t>
      </w:r>
      <w:r w:rsidRPr="00DA5AD5">
        <w:rPr>
          <w:rFonts w:ascii="Comic Sans MS" w:eastAsia="Times New Roman" w:hAnsi="Comic Sans MS" w:cs="Arial"/>
          <w:sz w:val="28"/>
          <w:szCs w:val="32"/>
          <w:lang w:eastAsia="fr-FR"/>
        </w:rPr>
        <w:t>2026.</w:t>
      </w:r>
      <w:r w:rsidRPr="00DA5AD5">
        <w:rPr>
          <w:rFonts w:eastAsia="Times New Roman" w:hAnsi="Comic Sans MS" w:cs="Arial"/>
          <w:sz w:val="28"/>
          <w:szCs w:val="32"/>
          <w:lang w:eastAsia="fr-FR"/>
        </w:rPr>
        <w:t xml:space="preserve"> </w:t>
      </w:r>
    </w:p>
    <w:p w:rsidR="00913FF0" w:rsidRDefault="00913FF0">
      <w:pPr>
        <w:suppressAutoHyphens/>
        <w:autoSpaceDN w:val="0"/>
        <w:spacing w:after="0" w:line="240" w:lineRule="auto"/>
        <w:jc w:val="center"/>
        <w:textAlignment w:val="baseline"/>
        <w:rPr>
          <w:rFonts w:ascii="Comic Sans MS" w:eastAsia="Times New Roman" w:hAnsi="Comic Sans MS" w:cs="Arial"/>
          <w:b/>
          <w:sz w:val="24"/>
          <w:szCs w:val="24"/>
          <w:lang w:eastAsia="fr-FR"/>
        </w:rPr>
      </w:pPr>
    </w:p>
    <w:p w:rsidR="00913FF0" w:rsidRDefault="00913FF0">
      <w:pPr>
        <w:suppressAutoHyphens/>
        <w:autoSpaceDN w:val="0"/>
        <w:spacing w:after="0" w:line="240" w:lineRule="auto"/>
        <w:jc w:val="center"/>
        <w:textAlignment w:val="baseline"/>
        <w:rPr>
          <w:rFonts w:ascii="Comic Sans MS" w:eastAsia="Times New Roman" w:hAnsi="Comic Sans MS" w:cs="Arial"/>
          <w:b/>
          <w:sz w:val="24"/>
          <w:szCs w:val="24"/>
          <w:lang w:eastAsia="fr-FR"/>
        </w:rPr>
      </w:pPr>
    </w:p>
    <w:p w:rsidR="00913FF0" w:rsidRDefault="00913FF0" w:rsidP="00F43C7B">
      <w:pPr>
        <w:suppressAutoHyphens/>
        <w:autoSpaceDN w:val="0"/>
        <w:spacing w:after="0" w:line="240" w:lineRule="auto"/>
        <w:textAlignment w:val="baseline"/>
        <w:rPr>
          <w:rFonts w:ascii="Comic Sans MS" w:eastAsia="Times New Roman" w:hAnsi="Comic Sans MS" w:cs="Arial"/>
          <w:b/>
          <w:sz w:val="24"/>
          <w:szCs w:val="24"/>
          <w:lang w:eastAsia="fr-FR"/>
        </w:rPr>
      </w:pPr>
    </w:p>
    <w:p w:rsidR="00913FF0" w:rsidRDefault="00C37D65">
      <w:pPr>
        <w:widowControl w:val="0"/>
        <w:suppressAutoHyphens/>
        <w:autoSpaceDE w:val="0"/>
        <w:autoSpaceDN w:val="0"/>
        <w:spacing w:after="0" w:line="240" w:lineRule="auto"/>
        <w:jc w:val="center"/>
        <w:textAlignment w:val="baseline"/>
        <w:rPr>
          <w:rFonts w:ascii="Comic Sans MS" w:eastAsia="Times New Roman" w:hAnsi="Comic Sans MS" w:cs="Arial"/>
          <w:b/>
          <w:sz w:val="28"/>
          <w:szCs w:val="28"/>
          <w:lang w:val="en-US" w:eastAsia="fr-FR"/>
        </w:rPr>
      </w:pPr>
      <w:r>
        <w:rPr>
          <w:rFonts w:ascii="Comic Sans MS" w:eastAsia="Times New Roman" w:hAnsi="Comic Sans MS" w:cs="Arial"/>
          <w:b/>
          <w:sz w:val="28"/>
          <w:szCs w:val="28"/>
          <w:lang w:eastAsia="fr-FR"/>
        </w:rPr>
        <w:t xml:space="preserve">EXERCICE </w:t>
      </w:r>
      <w:r w:rsidRPr="00F43C7B">
        <w:rPr>
          <w:rFonts w:ascii="Comic Sans MS" w:eastAsia="Times New Roman" w:hAnsi="Comic Sans MS" w:cs="Arial"/>
          <w:b/>
          <w:sz w:val="28"/>
          <w:szCs w:val="28"/>
          <w:lang w:eastAsia="fr-FR"/>
        </w:rPr>
        <w:t>202</w:t>
      </w:r>
      <w:r w:rsidRPr="00F43C7B">
        <w:rPr>
          <w:rFonts w:ascii="Comic Sans MS" w:eastAsia="Times New Roman" w:hAnsi="Comic Sans MS" w:cs="Arial"/>
          <w:b/>
          <w:sz w:val="28"/>
          <w:szCs w:val="28"/>
          <w:lang w:val="en-US" w:eastAsia="fr-FR"/>
        </w:rPr>
        <w:t>6</w:t>
      </w:r>
    </w:p>
    <w:p w:rsidR="004A2521" w:rsidRDefault="004A2521">
      <w:pPr>
        <w:widowControl w:val="0"/>
        <w:suppressAutoHyphens/>
        <w:autoSpaceDE w:val="0"/>
        <w:autoSpaceDN w:val="0"/>
        <w:spacing w:after="0" w:line="240" w:lineRule="auto"/>
        <w:jc w:val="center"/>
        <w:textAlignment w:val="baseline"/>
        <w:rPr>
          <w:rFonts w:ascii="Comic Sans MS" w:eastAsia="Times New Roman" w:hAnsi="Comic Sans MS" w:cs="Arial"/>
          <w:b/>
          <w:sz w:val="28"/>
          <w:szCs w:val="28"/>
          <w:lang w:val="en-US" w:eastAsia="fr-FR"/>
        </w:rPr>
      </w:pPr>
    </w:p>
    <w:p w:rsidR="004A2521" w:rsidRDefault="004A2521">
      <w:pPr>
        <w:widowControl w:val="0"/>
        <w:suppressAutoHyphens/>
        <w:autoSpaceDE w:val="0"/>
        <w:autoSpaceDN w:val="0"/>
        <w:spacing w:after="0" w:line="240" w:lineRule="auto"/>
        <w:jc w:val="center"/>
        <w:textAlignment w:val="baseline"/>
        <w:rPr>
          <w:rFonts w:ascii="Comic Sans MS" w:eastAsia="Times New Roman" w:hAnsi="Comic Sans MS" w:cs="Arial"/>
          <w:b/>
          <w:sz w:val="28"/>
          <w:szCs w:val="28"/>
          <w:lang w:val="en-US" w:eastAsia="fr-FR"/>
        </w:rPr>
      </w:pPr>
    </w:p>
    <w:p w:rsidR="004A2521" w:rsidRDefault="004A2521">
      <w:pPr>
        <w:widowControl w:val="0"/>
        <w:suppressAutoHyphens/>
        <w:autoSpaceDE w:val="0"/>
        <w:autoSpaceDN w:val="0"/>
        <w:spacing w:after="0" w:line="240" w:lineRule="auto"/>
        <w:jc w:val="center"/>
        <w:textAlignment w:val="baseline"/>
        <w:rPr>
          <w:rFonts w:ascii="Comic Sans MS" w:eastAsia="Times New Roman" w:hAnsi="Comic Sans MS" w:cs="Arial"/>
          <w:b/>
          <w:sz w:val="28"/>
          <w:szCs w:val="28"/>
          <w:lang w:val="en-US" w:eastAsia="fr-FR"/>
        </w:rPr>
      </w:pPr>
    </w:p>
    <w:p w:rsidR="004A2521" w:rsidRDefault="00B72DA5">
      <w:pPr>
        <w:widowControl w:val="0"/>
        <w:suppressAutoHyphens/>
        <w:autoSpaceDE w:val="0"/>
        <w:autoSpaceDN w:val="0"/>
        <w:spacing w:after="0" w:line="240" w:lineRule="auto"/>
        <w:jc w:val="center"/>
        <w:textAlignment w:val="baseline"/>
        <w:rPr>
          <w:rFonts w:ascii="Comic Sans MS" w:eastAsia="Times New Roman" w:hAnsi="Comic Sans MS" w:cs="Arial"/>
          <w:b/>
          <w:sz w:val="28"/>
          <w:szCs w:val="28"/>
          <w:lang w:eastAsia="fr-FR"/>
        </w:rPr>
      </w:pPr>
      <w:r>
        <w:rPr>
          <w:rFonts w:ascii="Comic Sans MS" w:eastAsia="Times New Roman" w:hAnsi="Comic Sans MS" w:cs="Arial"/>
          <w:b/>
          <w:sz w:val="28"/>
          <w:szCs w:val="28"/>
          <w:lang w:val="en-US" w:eastAsia="fr-FR"/>
        </w:rPr>
        <w:t>AOUT</w:t>
      </w:r>
      <w:r w:rsidR="004A2521">
        <w:rPr>
          <w:rFonts w:ascii="Comic Sans MS" w:eastAsia="Times New Roman" w:hAnsi="Comic Sans MS" w:cs="Arial"/>
          <w:b/>
          <w:sz w:val="28"/>
          <w:szCs w:val="28"/>
          <w:lang w:val="en-US" w:eastAsia="fr-FR"/>
        </w:rPr>
        <w:t xml:space="preserve"> 2026</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b/>
          <w:sz w:val="28"/>
          <w:szCs w:val="28"/>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b/>
          <w:sz w:val="28"/>
          <w:szCs w:val="28"/>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b/>
          <w:sz w:val="28"/>
          <w:szCs w:val="28"/>
          <w:lang w:eastAsia="fr-FR"/>
        </w:rPr>
      </w:pPr>
    </w:p>
    <w:p w:rsidR="004A2521" w:rsidRDefault="004A2521">
      <w:pPr>
        <w:widowControl w:val="0"/>
        <w:suppressAutoHyphens/>
        <w:autoSpaceDE w:val="0"/>
        <w:autoSpaceDN w:val="0"/>
        <w:spacing w:after="0" w:line="240" w:lineRule="auto"/>
        <w:jc w:val="both"/>
        <w:textAlignment w:val="baseline"/>
        <w:rPr>
          <w:rFonts w:ascii="Comic Sans MS" w:eastAsia="Times New Roman" w:hAnsi="Comic Sans MS" w:cs="Arial"/>
          <w:b/>
          <w:sz w:val="28"/>
          <w:szCs w:val="28"/>
          <w:lang w:eastAsia="fr-FR"/>
        </w:rPr>
      </w:pPr>
    </w:p>
    <w:p w:rsidR="004A2521" w:rsidRDefault="004A2521">
      <w:pPr>
        <w:widowControl w:val="0"/>
        <w:suppressAutoHyphens/>
        <w:autoSpaceDE w:val="0"/>
        <w:autoSpaceDN w:val="0"/>
        <w:spacing w:after="0" w:line="240" w:lineRule="auto"/>
        <w:jc w:val="both"/>
        <w:textAlignment w:val="baseline"/>
        <w:rPr>
          <w:rFonts w:ascii="Comic Sans MS" w:eastAsia="Times New Roman" w:hAnsi="Comic Sans MS" w:cs="Arial"/>
          <w:b/>
          <w:sz w:val="28"/>
          <w:szCs w:val="28"/>
          <w:lang w:eastAsia="fr-FR"/>
        </w:rPr>
      </w:pPr>
    </w:p>
    <w:p w:rsidR="004A2521" w:rsidRDefault="004A2521">
      <w:pPr>
        <w:widowControl w:val="0"/>
        <w:suppressAutoHyphens/>
        <w:autoSpaceDE w:val="0"/>
        <w:autoSpaceDN w:val="0"/>
        <w:spacing w:after="0" w:line="240" w:lineRule="auto"/>
        <w:jc w:val="both"/>
        <w:textAlignment w:val="baseline"/>
        <w:rPr>
          <w:rFonts w:ascii="Comic Sans MS" w:eastAsia="Times New Roman" w:hAnsi="Comic Sans MS" w:cs="Arial"/>
          <w:b/>
          <w:sz w:val="28"/>
          <w:szCs w:val="28"/>
          <w:lang w:eastAsia="fr-FR"/>
        </w:rPr>
      </w:pPr>
    </w:p>
    <w:p w:rsidR="004A2521" w:rsidRDefault="004A2521">
      <w:pPr>
        <w:widowControl w:val="0"/>
        <w:suppressAutoHyphens/>
        <w:autoSpaceDE w:val="0"/>
        <w:autoSpaceDN w:val="0"/>
        <w:spacing w:after="0" w:line="240" w:lineRule="auto"/>
        <w:jc w:val="both"/>
        <w:textAlignment w:val="baseline"/>
        <w:rPr>
          <w:rFonts w:ascii="Comic Sans MS" w:eastAsia="Times New Roman" w:hAnsi="Comic Sans MS" w:cs="Arial"/>
          <w:b/>
          <w:sz w:val="28"/>
          <w:szCs w:val="28"/>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b/>
          <w:sz w:val="28"/>
          <w:szCs w:val="28"/>
          <w:lang w:eastAsia="fr-FR"/>
        </w:rPr>
      </w:pPr>
    </w:p>
    <w:p w:rsidR="004A2521" w:rsidRPr="008F06CC" w:rsidRDefault="004A2521" w:rsidP="004A2521">
      <w:pPr>
        <w:widowControl w:val="0"/>
        <w:autoSpaceDE w:val="0"/>
        <w:spacing w:before="240" w:after="240" w:line="360" w:lineRule="auto"/>
        <w:ind w:right="-6"/>
        <w:jc w:val="center"/>
        <w:rPr>
          <w:rFonts w:ascii="Arial Narrow" w:hAnsi="Arial Narrow"/>
          <w:bCs/>
          <w:w w:val="80"/>
          <w:position w:val="-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F06CC">
        <w:rPr>
          <w:rFonts w:ascii="Arial Narrow" w:hAnsi="Arial Narrow"/>
          <w:bCs/>
          <w:w w:val="80"/>
          <w:position w:val="-1"/>
          <w:sz w:val="36"/>
          <w:szCs w:val="36"/>
          <w:shd w:val="clear" w:color="auto" w:fill="D9D9D9"/>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Table des sigles </w:t>
      </w:r>
    </w:p>
    <w:p w:rsidR="004A2521" w:rsidRPr="008F06CC" w:rsidRDefault="004A2521" w:rsidP="004A2521">
      <w:pPr>
        <w:widowControl w:val="0"/>
        <w:autoSpaceDE w:val="0"/>
        <w:spacing w:after="60" w:line="360" w:lineRule="auto"/>
        <w:ind w:right="-7"/>
        <w:rPr>
          <w:rFonts w:ascii="Arial Narrow" w:hAnsi="Arial Narrow"/>
          <w:w w:val="80"/>
          <w:position w:val="-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F06CC">
        <w:rPr>
          <w:rFonts w:ascii="Arial Narrow" w:hAnsi="Arial Narrow"/>
          <w:w w:val="80"/>
          <w:position w:val="-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ARMP : Agence de Régulation des Marchés Publics</w:t>
      </w:r>
    </w:p>
    <w:p w:rsidR="004A2521" w:rsidRPr="008F06CC" w:rsidRDefault="004A2521" w:rsidP="004A2521">
      <w:pPr>
        <w:widowControl w:val="0"/>
        <w:autoSpaceDE w:val="0"/>
        <w:spacing w:after="60" w:line="360" w:lineRule="auto"/>
        <w:ind w:right="-7"/>
        <w:rPr>
          <w:rFonts w:ascii="Arial Narrow" w:hAnsi="Arial Narrow"/>
          <w:w w:val="80"/>
          <w:position w:val="-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F06CC">
        <w:rPr>
          <w:rFonts w:ascii="Arial Narrow" w:hAnsi="Arial Narrow"/>
          <w:w w:val="80"/>
          <w:position w:val="-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BPU : Bordereau des Prix Unitaires</w:t>
      </w:r>
    </w:p>
    <w:p w:rsidR="004A2521" w:rsidRPr="008F06CC" w:rsidRDefault="004A2521" w:rsidP="004A2521">
      <w:pPr>
        <w:widowControl w:val="0"/>
        <w:autoSpaceDE w:val="0"/>
        <w:spacing w:after="60" w:line="360" w:lineRule="auto"/>
        <w:ind w:right="-7"/>
        <w:rPr>
          <w:rFonts w:ascii="Arial Narrow" w:hAnsi="Arial Narrow"/>
          <w:w w:val="80"/>
          <w:position w:val="-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F06CC">
        <w:rPr>
          <w:rFonts w:ascii="Arial Narrow" w:hAnsi="Arial Narrow"/>
          <w:w w:val="80"/>
          <w:position w:val="-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DQE : Devis Quantitatif et Estimatif</w:t>
      </w:r>
    </w:p>
    <w:p w:rsidR="004A2521" w:rsidRPr="008F06CC" w:rsidRDefault="004A2521" w:rsidP="004A2521">
      <w:pPr>
        <w:widowControl w:val="0"/>
        <w:autoSpaceDE w:val="0"/>
        <w:spacing w:after="60" w:line="360" w:lineRule="auto"/>
        <w:ind w:right="-7"/>
        <w:rPr>
          <w:rFonts w:ascii="Arial Narrow" w:hAnsi="Arial Narrow"/>
          <w:w w:val="80"/>
          <w:position w:val="-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F06CC">
        <w:rPr>
          <w:rFonts w:ascii="Arial Narrow" w:hAnsi="Arial Narrow"/>
          <w:w w:val="80"/>
          <w:position w:val="-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MINMAP : Ministère des Marchés Publics</w:t>
      </w:r>
    </w:p>
    <w:p w:rsidR="004A2521" w:rsidRPr="008F06CC" w:rsidRDefault="004A2521" w:rsidP="004A2521">
      <w:pPr>
        <w:widowControl w:val="0"/>
        <w:autoSpaceDE w:val="0"/>
        <w:spacing w:after="60" w:line="360" w:lineRule="auto"/>
        <w:ind w:right="-7"/>
        <w:rPr>
          <w:rFonts w:ascii="Arial Narrow" w:hAnsi="Arial Narrow"/>
          <w:w w:val="80"/>
          <w:position w:val="-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F06CC">
        <w:rPr>
          <w:rFonts w:ascii="Arial Narrow" w:hAnsi="Arial Narrow"/>
          <w:w w:val="80"/>
          <w:position w:val="-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MO/MOD : Maître d’Ouvrage/Maître d’Ouvrage Délégué</w:t>
      </w:r>
    </w:p>
    <w:p w:rsidR="004A2521" w:rsidRPr="008F06CC" w:rsidRDefault="004A2521" w:rsidP="004A2521">
      <w:pPr>
        <w:widowControl w:val="0"/>
        <w:autoSpaceDE w:val="0"/>
        <w:spacing w:after="60" w:line="360" w:lineRule="auto"/>
        <w:ind w:right="-7"/>
        <w:rPr>
          <w:rFonts w:ascii="Arial Narrow" w:hAnsi="Arial Narrow"/>
          <w:w w:val="80"/>
          <w:position w:val="-1"/>
          <w:sz w:val="28"/>
          <w:szCs w:val="28"/>
          <w:lang w:val="fr-CM"/>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F06CC">
        <w:rPr>
          <w:rFonts w:ascii="Arial Narrow" w:hAnsi="Arial Narrow"/>
          <w:w w:val="80"/>
          <w:position w:val="-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SDPU : </w:t>
      </w:r>
      <w:r w:rsidRPr="008F06CC">
        <w:rPr>
          <w:rFonts w:ascii="Arial Narrow" w:hAnsi="Arial Narrow"/>
          <w:w w:val="80"/>
          <w:position w:val="-1"/>
          <w:sz w:val="28"/>
          <w:szCs w:val="28"/>
          <w:lang w:val="fr-CM"/>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Sous-Détail des Prix Unitaires</w:t>
      </w:r>
    </w:p>
    <w:p w:rsidR="004A2521" w:rsidRPr="008F06CC" w:rsidRDefault="004A2521" w:rsidP="004A2521">
      <w:pPr>
        <w:widowControl w:val="0"/>
        <w:autoSpaceDE w:val="0"/>
        <w:spacing w:after="60" w:line="360" w:lineRule="auto"/>
        <w:ind w:right="-7"/>
        <w:rPr>
          <w:rFonts w:ascii="Arial Narrow" w:hAnsi="Arial Narrow"/>
          <w:w w:val="80"/>
          <w:position w:val="-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F06CC">
        <w:rPr>
          <w:rFonts w:ascii="Arial Narrow" w:hAnsi="Arial Narrow"/>
          <w:w w:val="80"/>
          <w:position w:val="-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CIPM : Commission Interne de Passation des Marchés</w:t>
      </w:r>
    </w:p>
    <w:p w:rsidR="004A2521" w:rsidRPr="008F06CC" w:rsidRDefault="004A2521" w:rsidP="004A2521">
      <w:pPr>
        <w:widowControl w:val="0"/>
        <w:autoSpaceDE w:val="0"/>
        <w:spacing w:after="60" w:line="360" w:lineRule="auto"/>
        <w:ind w:right="-7"/>
        <w:rPr>
          <w:rFonts w:ascii="Arial Narrow" w:hAnsi="Arial Narrow"/>
          <w:w w:val="80"/>
          <w:position w:val="-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F06CC">
        <w:rPr>
          <w:rFonts w:ascii="Arial Narrow" w:hAnsi="Arial Narrow"/>
          <w:w w:val="80"/>
          <w:position w:val="-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CCCM : Commission Centrale de Contrôles des Marchés Publics</w:t>
      </w:r>
    </w:p>
    <w:p w:rsidR="004A2521" w:rsidRPr="008F06CC" w:rsidRDefault="004A2521" w:rsidP="004A2521">
      <w:pPr>
        <w:widowControl w:val="0"/>
        <w:autoSpaceDE w:val="0"/>
        <w:spacing w:after="60" w:line="360" w:lineRule="auto"/>
        <w:ind w:right="-7"/>
        <w:rPr>
          <w:rFonts w:ascii="Arial Narrow" w:hAnsi="Arial Narrow"/>
          <w:w w:val="80"/>
          <w:position w:val="-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F06CC">
        <w:rPr>
          <w:rFonts w:ascii="Arial Narrow" w:hAnsi="Arial Narrow"/>
          <w:w w:val="80"/>
          <w:position w:val="-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CSPM : Commission Spéciale de Passation de Marchés Publics</w:t>
      </w:r>
    </w:p>
    <w:p w:rsidR="004A2521" w:rsidRPr="008F06CC" w:rsidRDefault="004A2521" w:rsidP="004A2521">
      <w:pPr>
        <w:widowControl w:val="0"/>
        <w:autoSpaceDE w:val="0"/>
        <w:spacing w:after="60" w:line="360" w:lineRule="auto"/>
        <w:ind w:right="-7"/>
        <w:rPr>
          <w:rFonts w:ascii="Arial Narrow" w:hAnsi="Arial Narrow"/>
          <w:w w:val="80"/>
          <w:position w:val="-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F06CC">
        <w:rPr>
          <w:rFonts w:ascii="Arial Narrow" w:hAnsi="Arial Narrow"/>
          <w:w w:val="80"/>
          <w:position w:val="-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CDPM : Commission Départementale de Passation des Marchés Publics</w:t>
      </w:r>
    </w:p>
    <w:p w:rsidR="004A2521" w:rsidRPr="008F06CC" w:rsidRDefault="004A2521" w:rsidP="004A2521">
      <w:pPr>
        <w:widowControl w:val="0"/>
        <w:autoSpaceDE w:val="0"/>
        <w:spacing w:after="60" w:line="360" w:lineRule="auto"/>
        <w:ind w:left="720" w:right="-7" w:hanging="720"/>
        <w:rPr>
          <w:rFonts w:ascii="Arial Narrow" w:hAnsi="Arial Narrow"/>
          <w:w w:val="80"/>
          <w:position w:val="-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F06CC">
        <w:rPr>
          <w:rFonts w:ascii="Arial Narrow" w:hAnsi="Arial Narrow"/>
          <w:w w:val="80"/>
          <w:position w:val="-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DTAO : Dossier Type d’Appel d’Offres</w:t>
      </w:r>
    </w:p>
    <w:p w:rsidR="004A2521" w:rsidRPr="008F06CC" w:rsidRDefault="004A2521" w:rsidP="004A2521">
      <w:pPr>
        <w:widowControl w:val="0"/>
        <w:autoSpaceDE w:val="0"/>
        <w:spacing w:after="60" w:line="360" w:lineRule="auto"/>
        <w:ind w:right="-7"/>
        <w:rPr>
          <w:rFonts w:ascii="Arial Narrow" w:hAnsi="Arial Narrow"/>
          <w:w w:val="80"/>
          <w:position w:val="-1"/>
          <w:lang w:val="fr-CM"/>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F06CC">
        <w:rPr>
          <w:rFonts w:ascii="Arial Narrow" w:hAnsi="Arial Narrow"/>
          <w:w w:val="80"/>
          <w:position w:val="-1"/>
          <w:lang w:val="fr-CM"/>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DAO : Dossier d’Appels d’Offres</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b/>
          <w:sz w:val="28"/>
          <w:szCs w:val="28"/>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b/>
          <w:sz w:val="28"/>
          <w:szCs w:val="28"/>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b/>
          <w:sz w:val="28"/>
          <w:szCs w:val="28"/>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b/>
          <w:sz w:val="28"/>
          <w:szCs w:val="28"/>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b/>
          <w:sz w:val="28"/>
          <w:szCs w:val="28"/>
          <w:lang w:eastAsia="fr-FR"/>
        </w:rPr>
      </w:pPr>
    </w:p>
    <w:p w:rsidR="00913FF0" w:rsidRDefault="00C37D65">
      <w:pPr>
        <w:pageBreakBefore/>
        <w:widowControl w:val="0"/>
        <w:tabs>
          <w:tab w:val="left" w:pos="3540"/>
          <w:tab w:val="center" w:pos="4957"/>
        </w:tabs>
        <w:suppressAutoHyphens/>
        <w:autoSpaceDE w:val="0"/>
        <w:autoSpaceDN w:val="0"/>
        <w:spacing w:after="0" w:line="240" w:lineRule="auto"/>
        <w:textAlignment w:val="baseline"/>
        <w:rPr>
          <w:rFonts w:cs="Times New Roman"/>
        </w:rPr>
      </w:pPr>
      <w:r>
        <w:rPr>
          <w:rFonts w:ascii="Comic Sans MS" w:eastAsia="Times New Roman" w:hAnsi="Comic Sans MS" w:cs="Arial"/>
          <w:b/>
          <w:bCs/>
          <w:spacing w:val="36"/>
          <w:w w:val="80"/>
          <w:position w:val="-1"/>
          <w:sz w:val="36"/>
          <w:szCs w:val="60"/>
          <w:lang w:eastAsia="fr-FR"/>
        </w:rPr>
        <w:lastRenderedPageBreak/>
        <w:tab/>
        <w:t>TABLE DES MATIERES</w:t>
      </w:r>
      <w:r>
        <w:rPr>
          <w:rFonts w:ascii="Comic Sans MS" w:eastAsia="Times New Roman" w:hAnsi="Comic Sans MS" w:cs="Arial"/>
          <w:b/>
          <w:bCs/>
          <w:spacing w:val="36"/>
          <w:w w:val="80"/>
          <w:position w:val="-1"/>
          <w:sz w:val="36"/>
          <w:szCs w:val="60"/>
          <w:lang w:eastAsia="fr-FR"/>
        </w:rPr>
        <w:tab/>
      </w:r>
    </w:p>
    <w:p w:rsidR="00913FF0" w:rsidRDefault="00913FF0">
      <w:pPr>
        <w:suppressAutoHyphens/>
        <w:autoSpaceDN w:val="0"/>
        <w:spacing w:after="0" w:line="240" w:lineRule="auto"/>
        <w:textAlignment w:val="baseline"/>
        <w:rPr>
          <w:rFonts w:ascii="Comic Sans MS" w:eastAsia="Times New Roman" w:hAnsi="Comic Sans MS" w:cs="Arial"/>
          <w:sz w:val="20"/>
          <w:szCs w:val="20"/>
          <w:lang w:eastAsia="fr-FR"/>
        </w:rPr>
      </w:pPr>
    </w:p>
    <w:p w:rsidR="00913FF0" w:rsidRDefault="00913FF0">
      <w:pPr>
        <w:suppressAutoHyphens/>
        <w:autoSpaceDN w:val="0"/>
        <w:spacing w:after="0" w:line="240" w:lineRule="auto"/>
        <w:textAlignment w:val="baseline"/>
        <w:rPr>
          <w:rFonts w:ascii="Comic Sans MS" w:eastAsia="Times New Roman" w:hAnsi="Comic Sans MS" w:cs="Arial"/>
          <w:sz w:val="20"/>
          <w:szCs w:val="20"/>
          <w:lang w:eastAsia="fr-FR"/>
        </w:rPr>
      </w:pPr>
    </w:p>
    <w:p w:rsidR="00913FF0" w:rsidRDefault="00C37D65">
      <w:pPr>
        <w:tabs>
          <w:tab w:val="right" w:leader="dot" w:pos="9622"/>
        </w:tabs>
        <w:suppressAutoHyphens/>
        <w:autoSpaceDN w:val="0"/>
        <w:spacing w:after="100" w:line="480" w:lineRule="auto"/>
        <w:textAlignment w:val="baseline"/>
        <w:rPr>
          <w:rFonts w:cs="Times New Roman"/>
        </w:rPr>
      </w:pPr>
      <w:r>
        <w:rPr>
          <w:rFonts w:cs="Times New Roman"/>
        </w:rPr>
        <w:fldChar w:fldCharType="begin"/>
      </w:r>
      <w:r>
        <w:rPr>
          <w:rFonts w:cs="Times New Roman"/>
        </w:rPr>
        <w:instrText xml:space="preserve"> TOC \o "1-3" \h </w:instrText>
      </w:r>
      <w:r>
        <w:rPr>
          <w:rFonts w:cs="Times New Roman"/>
        </w:rPr>
        <w:fldChar w:fldCharType="separate"/>
      </w:r>
    </w:p>
    <w:p w:rsidR="00913FF0" w:rsidRDefault="00B862C0">
      <w:pPr>
        <w:tabs>
          <w:tab w:val="right" w:leader="dot" w:pos="9622"/>
        </w:tabs>
        <w:suppressAutoHyphens/>
        <w:autoSpaceDN w:val="0"/>
        <w:spacing w:after="100" w:line="480" w:lineRule="auto"/>
        <w:textAlignment w:val="baseline"/>
        <w:rPr>
          <w:rFonts w:cs="Times New Roman"/>
        </w:rPr>
      </w:pPr>
      <w:hyperlink w:anchor="_Toc424809451" w:history="1">
        <w:r w:rsidR="000E7268">
          <w:rPr>
            <w:rFonts w:ascii="Comic Sans MS" w:eastAsia="Times New Roman" w:hAnsi="Comic Sans MS" w:cs="Arial"/>
            <w:sz w:val="24"/>
            <w:szCs w:val="24"/>
            <w:lang w:eastAsia="fr-FR"/>
          </w:rPr>
          <w:t>Pièce N° 1</w:t>
        </w:r>
        <w:r w:rsidR="00C37D65">
          <w:rPr>
            <w:rFonts w:ascii="Comic Sans MS" w:eastAsia="Times New Roman" w:hAnsi="Comic Sans MS" w:cs="Arial"/>
            <w:sz w:val="24"/>
            <w:szCs w:val="24"/>
            <w:lang w:eastAsia="fr-FR"/>
          </w:rPr>
          <w:t>: Avis d'Appel d'Offres (AAO)</w:t>
        </w:r>
        <w:r w:rsidR="00C37D65">
          <w:rPr>
            <w:rFonts w:ascii="Comic Sans MS" w:eastAsia="Times New Roman" w:hAnsi="Comic Sans MS" w:cs="Arial"/>
            <w:sz w:val="24"/>
            <w:szCs w:val="24"/>
            <w:lang w:eastAsia="fr-FR"/>
          </w:rPr>
          <w:tab/>
        </w:r>
        <w:r w:rsidR="000E7268">
          <w:rPr>
            <w:rFonts w:ascii="Comic Sans MS" w:eastAsia="Times New Roman" w:hAnsi="Comic Sans MS" w:cs="Arial"/>
            <w:sz w:val="24"/>
            <w:szCs w:val="24"/>
            <w:lang w:eastAsia="fr-FR"/>
          </w:rPr>
          <w:t>4</w:t>
        </w:r>
      </w:hyperlink>
    </w:p>
    <w:p w:rsidR="00913FF0" w:rsidRDefault="00B862C0">
      <w:pPr>
        <w:tabs>
          <w:tab w:val="right" w:leader="dot" w:pos="9622"/>
        </w:tabs>
        <w:suppressAutoHyphens/>
        <w:autoSpaceDN w:val="0"/>
        <w:spacing w:after="100" w:line="480" w:lineRule="auto"/>
        <w:textAlignment w:val="baseline"/>
        <w:rPr>
          <w:rFonts w:cs="Times New Roman"/>
        </w:rPr>
      </w:pPr>
      <w:hyperlink w:anchor="_Toc424809452" w:history="1">
        <w:r w:rsidR="000E7268">
          <w:rPr>
            <w:rFonts w:ascii="Comic Sans MS" w:eastAsia="Times New Roman" w:hAnsi="Comic Sans MS" w:cs="Arial"/>
            <w:sz w:val="24"/>
            <w:szCs w:val="24"/>
            <w:lang w:eastAsia="fr-FR"/>
          </w:rPr>
          <w:t>Pièce N° 2</w:t>
        </w:r>
        <w:r w:rsidR="00C37D65">
          <w:rPr>
            <w:rFonts w:ascii="Comic Sans MS" w:eastAsia="Times New Roman" w:hAnsi="Comic Sans MS" w:cs="Arial"/>
            <w:sz w:val="24"/>
            <w:szCs w:val="24"/>
            <w:lang w:eastAsia="fr-FR"/>
          </w:rPr>
          <w:t>: Règlement Général de l'Appel d'Offres (RGAO)</w:t>
        </w:r>
        <w:r w:rsidR="00C37D65">
          <w:rPr>
            <w:rFonts w:ascii="Comic Sans MS" w:eastAsia="Times New Roman" w:hAnsi="Comic Sans MS" w:cs="Arial"/>
            <w:sz w:val="24"/>
            <w:szCs w:val="24"/>
            <w:lang w:eastAsia="fr-FR"/>
          </w:rPr>
          <w:tab/>
          <w:t>1</w:t>
        </w:r>
        <w:r w:rsidR="000E7268">
          <w:rPr>
            <w:rFonts w:ascii="Comic Sans MS" w:eastAsia="Times New Roman" w:hAnsi="Comic Sans MS" w:cs="Arial"/>
            <w:sz w:val="24"/>
            <w:szCs w:val="24"/>
            <w:lang w:eastAsia="fr-FR"/>
          </w:rPr>
          <w:t>2</w:t>
        </w:r>
      </w:hyperlink>
    </w:p>
    <w:p w:rsidR="00913FF0" w:rsidRDefault="00B862C0">
      <w:pPr>
        <w:tabs>
          <w:tab w:val="right" w:leader="dot" w:pos="9622"/>
        </w:tabs>
        <w:suppressAutoHyphens/>
        <w:autoSpaceDN w:val="0"/>
        <w:spacing w:after="100" w:line="480" w:lineRule="auto"/>
        <w:textAlignment w:val="baseline"/>
        <w:rPr>
          <w:rFonts w:cs="Times New Roman"/>
        </w:rPr>
      </w:pPr>
      <w:hyperlink w:anchor="_Toc424809453" w:history="1">
        <w:r w:rsidR="000E7268">
          <w:rPr>
            <w:rFonts w:ascii="Comic Sans MS" w:eastAsia="Times New Roman" w:hAnsi="Comic Sans MS" w:cs="Arial"/>
            <w:sz w:val="24"/>
            <w:szCs w:val="24"/>
            <w:lang w:eastAsia="fr-FR"/>
          </w:rPr>
          <w:t>Pièce N° 3</w:t>
        </w:r>
        <w:r w:rsidR="00C37D65">
          <w:rPr>
            <w:rFonts w:ascii="Comic Sans MS" w:eastAsia="Times New Roman" w:hAnsi="Comic Sans MS" w:cs="Arial"/>
            <w:sz w:val="24"/>
            <w:szCs w:val="24"/>
            <w:lang w:eastAsia="fr-FR"/>
          </w:rPr>
          <w:t>: Règlement Particulier de l’Appel d’Offres (RPAO)</w:t>
        </w:r>
        <w:r w:rsidR="00C37D65">
          <w:rPr>
            <w:rFonts w:ascii="Comic Sans MS" w:eastAsia="Times New Roman" w:hAnsi="Comic Sans MS" w:cs="Arial"/>
            <w:sz w:val="24"/>
            <w:szCs w:val="24"/>
            <w:lang w:eastAsia="fr-FR"/>
          </w:rPr>
          <w:tab/>
          <w:t>2</w:t>
        </w:r>
        <w:r w:rsidR="000E7268">
          <w:rPr>
            <w:rFonts w:ascii="Comic Sans MS" w:eastAsia="Times New Roman" w:hAnsi="Comic Sans MS" w:cs="Arial"/>
            <w:sz w:val="24"/>
            <w:szCs w:val="24"/>
            <w:lang w:eastAsia="fr-FR"/>
          </w:rPr>
          <w:t>2</w:t>
        </w:r>
      </w:hyperlink>
    </w:p>
    <w:p w:rsidR="00913FF0" w:rsidRDefault="00B862C0">
      <w:pPr>
        <w:tabs>
          <w:tab w:val="right" w:leader="dot" w:pos="9622"/>
        </w:tabs>
        <w:suppressAutoHyphens/>
        <w:autoSpaceDN w:val="0"/>
        <w:spacing w:after="100" w:line="480" w:lineRule="auto"/>
        <w:textAlignment w:val="baseline"/>
        <w:rPr>
          <w:rFonts w:cs="Times New Roman"/>
        </w:rPr>
      </w:pPr>
      <w:hyperlink w:anchor="_Toc424809454" w:history="1">
        <w:r w:rsidR="000E7268">
          <w:rPr>
            <w:rFonts w:ascii="Comic Sans MS" w:eastAsia="Times New Roman" w:hAnsi="Comic Sans MS" w:cs="Arial"/>
            <w:sz w:val="24"/>
            <w:szCs w:val="24"/>
            <w:lang w:eastAsia="fr-FR"/>
          </w:rPr>
          <w:t>Pièce N° 4</w:t>
        </w:r>
        <w:r w:rsidR="00C37D65">
          <w:rPr>
            <w:rFonts w:ascii="Comic Sans MS" w:eastAsia="Times New Roman" w:hAnsi="Comic Sans MS" w:cs="Arial"/>
            <w:sz w:val="24"/>
            <w:szCs w:val="24"/>
            <w:lang w:eastAsia="fr-FR"/>
          </w:rPr>
          <w:t>: </w:t>
        </w:r>
        <w:r w:rsidR="00C37D65">
          <w:rPr>
            <w:rFonts w:ascii="Comic Sans MS" w:eastAsia="Times New Roman" w:hAnsi="Comic Sans MS" w:cs="Arial"/>
            <w:w w:val="92"/>
            <w:sz w:val="24"/>
            <w:szCs w:val="24"/>
            <w:lang w:val="pt-PT" w:eastAsia="fr-FR"/>
          </w:rPr>
          <w:t>Cahier des C</w:t>
        </w:r>
        <w:r w:rsidR="00C37D65">
          <w:rPr>
            <w:rFonts w:ascii="Comic Sans MS" w:eastAsia="Times New Roman" w:hAnsi="Comic Sans MS" w:cs="Arial"/>
            <w:spacing w:val="37"/>
            <w:w w:val="92"/>
            <w:sz w:val="24"/>
            <w:szCs w:val="24"/>
            <w:lang w:val="pt-PT" w:eastAsia="fr-FR"/>
          </w:rPr>
          <w:t>l</w:t>
        </w:r>
        <w:r w:rsidR="00C37D65">
          <w:rPr>
            <w:rFonts w:ascii="Comic Sans MS" w:eastAsia="Times New Roman" w:hAnsi="Comic Sans MS" w:cs="Arial"/>
            <w:w w:val="92"/>
            <w:sz w:val="24"/>
            <w:szCs w:val="24"/>
            <w:lang w:val="pt-PT" w:eastAsia="fr-FR"/>
          </w:rPr>
          <w:t xml:space="preserve">auses Administratives Particulières </w:t>
        </w:r>
        <w:r w:rsidR="00C37D65">
          <w:rPr>
            <w:rFonts w:ascii="Comic Sans MS" w:eastAsia="Times New Roman" w:hAnsi="Comic Sans MS" w:cs="Arial"/>
            <w:spacing w:val="37"/>
            <w:w w:val="92"/>
            <w:sz w:val="24"/>
            <w:szCs w:val="24"/>
            <w:lang w:eastAsia="fr-FR"/>
          </w:rPr>
          <w:t>(CCAP)</w:t>
        </w:r>
        <w:r w:rsidR="00C37D65">
          <w:rPr>
            <w:rFonts w:ascii="Comic Sans MS" w:eastAsia="Times New Roman" w:hAnsi="Comic Sans MS" w:cs="Arial"/>
            <w:sz w:val="24"/>
            <w:szCs w:val="24"/>
            <w:lang w:eastAsia="fr-FR"/>
          </w:rPr>
          <w:tab/>
        </w:r>
        <w:r w:rsidR="000E7268">
          <w:rPr>
            <w:rFonts w:ascii="Comic Sans MS" w:eastAsia="Times New Roman" w:hAnsi="Comic Sans MS" w:cs="Arial"/>
            <w:sz w:val="24"/>
            <w:szCs w:val="24"/>
            <w:lang w:eastAsia="fr-FR"/>
          </w:rPr>
          <w:t>30</w:t>
        </w:r>
      </w:hyperlink>
    </w:p>
    <w:p w:rsidR="00913FF0" w:rsidRDefault="00B862C0">
      <w:pPr>
        <w:tabs>
          <w:tab w:val="right" w:leader="dot" w:pos="9622"/>
        </w:tabs>
        <w:suppressAutoHyphens/>
        <w:autoSpaceDN w:val="0"/>
        <w:spacing w:after="100" w:line="480" w:lineRule="auto"/>
        <w:textAlignment w:val="baseline"/>
        <w:rPr>
          <w:rFonts w:cs="Times New Roman"/>
        </w:rPr>
      </w:pPr>
      <w:hyperlink w:anchor="_Toc424809455" w:history="1">
        <w:r w:rsidR="000E7268">
          <w:rPr>
            <w:rFonts w:ascii="Comic Sans MS" w:eastAsia="Times New Roman" w:hAnsi="Comic Sans MS" w:cs="Arial"/>
            <w:sz w:val="24"/>
            <w:szCs w:val="24"/>
            <w:lang w:eastAsia="fr-FR"/>
          </w:rPr>
          <w:t>Pièce N° 5</w:t>
        </w:r>
        <w:r w:rsidR="00C37D65">
          <w:rPr>
            <w:rFonts w:ascii="Comic Sans MS" w:eastAsia="Times New Roman" w:hAnsi="Comic Sans MS" w:cs="Arial"/>
            <w:sz w:val="24"/>
            <w:szCs w:val="24"/>
            <w:lang w:eastAsia="fr-FR"/>
          </w:rPr>
          <w:t>: </w:t>
        </w:r>
        <w:r w:rsidR="00C37D65">
          <w:rPr>
            <w:rFonts w:ascii="Comic Sans MS" w:eastAsia="Times New Roman" w:hAnsi="Comic Sans MS" w:cs="Arial"/>
            <w:w w:val="92"/>
            <w:sz w:val="24"/>
            <w:szCs w:val="24"/>
            <w:lang w:eastAsia="fr-FR"/>
          </w:rPr>
          <w:t>Termes de</w:t>
        </w:r>
        <w:r w:rsidR="00C37D65">
          <w:rPr>
            <w:rFonts w:ascii="Comic Sans MS" w:eastAsia="Times New Roman" w:hAnsi="Comic Sans MS" w:cs="Arial"/>
            <w:spacing w:val="60"/>
            <w:sz w:val="24"/>
            <w:szCs w:val="24"/>
            <w:lang w:eastAsia="fr-FR"/>
          </w:rPr>
          <w:t xml:space="preserve"> R</w:t>
        </w:r>
        <w:r w:rsidR="00C37D65">
          <w:rPr>
            <w:rFonts w:ascii="Comic Sans MS" w:eastAsia="Times New Roman" w:hAnsi="Comic Sans MS" w:cs="Arial"/>
            <w:w w:val="92"/>
            <w:sz w:val="24"/>
            <w:szCs w:val="24"/>
            <w:lang w:eastAsia="fr-FR"/>
          </w:rPr>
          <w:t>éférence (TDR)</w:t>
        </w:r>
        <w:r w:rsidR="00C37D65">
          <w:rPr>
            <w:rFonts w:ascii="Comic Sans MS" w:eastAsia="Times New Roman" w:hAnsi="Comic Sans MS" w:cs="Arial"/>
            <w:sz w:val="24"/>
            <w:szCs w:val="24"/>
            <w:lang w:eastAsia="fr-FR"/>
          </w:rPr>
          <w:tab/>
        </w:r>
        <w:r w:rsidR="000E7268">
          <w:rPr>
            <w:rFonts w:ascii="Comic Sans MS" w:eastAsia="Times New Roman" w:hAnsi="Comic Sans MS" w:cs="Arial"/>
            <w:sz w:val="24"/>
            <w:szCs w:val="24"/>
            <w:lang w:eastAsia="fr-FR"/>
          </w:rPr>
          <w:t>40</w:t>
        </w:r>
      </w:hyperlink>
    </w:p>
    <w:p w:rsidR="00913FF0" w:rsidRDefault="00B862C0">
      <w:pPr>
        <w:tabs>
          <w:tab w:val="right" w:leader="dot" w:pos="9622"/>
        </w:tabs>
        <w:suppressAutoHyphens/>
        <w:autoSpaceDN w:val="0"/>
        <w:spacing w:after="100" w:line="480" w:lineRule="auto"/>
        <w:textAlignment w:val="baseline"/>
        <w:rPr>
          <w:rFonts w:cs="Times New Roman"/>
        </w:rPr>
      </w:pPr>
      <w:hyperlink w:anchor="_Toc424809456" w:history="1">
        <w:r w:rsidR="000E7268">
          <w:rPr>
            <w:rFonts w:ascii="Comic Sans MS" w:eastAsia="Times New Roman" w:hAnsi="Comic Sans MS" w:cs="Arial"/>
            <w:sz w:val="24"/>
            <w:szCs w:val="24"/>
            <w:lang w:eastAsia="fr-FR"/>
          </w:rPr>
          <w:t>Pièce N° 6</w:t>
        </w:r>
        <w:r w:rsidR="00C37D65">
          <w:rPr>
            <w:rFonts w:ascii="Comic Sans MS" w:eastAsia="Times New Roman" w:hAnsi="Comic Sans MS" w:cs="Arial"/>
            <w:sz w:val="24"/>
            <w:szCs w:val="24"/>
            <w:lang w:eastAsia="fr-FR"/>
          </w:rPr>
          <w:t>: </w:t>
        </w:r>
        <w:r w:rsidR="00C37D65">
          <w:rPr>
            <w:rFonts w:ascii="Comic Sans MS" w:eastAsia="Times New Roman" w:hAnsi="Comic Sans MS" w:cs="Arial"/>
            <w:w w:val="88"/>
            <w:sz w:val="24"/>
            <w:szCs w:val="24"/>
            <w:lang w:eastAsia="fr-FR"/>
          </w:rPr>
          <w:t>Proposition technique,  tableaux types</w:t>
        </w:r>
        <w:r w:rsidR="00C37D65">
          <w:rPr>
            <w:rFonts w:ascii="Comic Sans MS" w:eastAsia="Times New Roman" w:hAnsi="Comic Sans MS" w:cs="Arial"/>
            <w:sz w:val="24"/>
            <w:szCs w:val="24"/>
            <w:lang w:eastAsia="fr-FR"/>
          </w:rPr>
          <w:tab/>
          <w:t>4</w:t>
        </w:r>
        <w:r w:rsidR="000E7268">
          <w:rPr>
            <w:rFonts w:ascii="Comic Sans MS" w:eastAsia="Times New Roman" w:hAnsi="Comic Sans MS" w:cs="Arial"/>
            <w:sz w:val="24"/>
            <w:szCs w:val="24"/>
            <w:lang w:eastAsia="fr-FR"/>
          </w:rPr>
          <w:t>5</w:t>
        </w:r>
      </w:hyperlink>
    </w:p>
    <w:p w:rsidR="00913FF0" w:rsidRDefault="00B862C0">
      <w:pPr>
        <w:tabs>
          <w:tab w:val="right" w:leader="dot" w:pos="9622"/>
        </w:tabs>
        <w:suppressAutoHyphens/>
        <w:autoSpaceDN w:val="0"/>
        <w:spacing w:after="100" w:line="480" w:lineRule="auto"/>
        <w:textAlignment w:val="baseline"/>
        <w:rPr>
          <w:rFonts w:cs="Times New Roman"/>
        </w:rPr>
      </w:pPr>
      <w:hyperlink w:anchor="_Toc424809457" w:history="1">
        <w:r w:rsidR="000E7268">
          <w:rPr>
            <w:rFonts w:ascii="Comic Sans MS" w:eastAsia="Times New Roman" w:hAnsi="Comic Sans MS" w:cs="Arial"/>
            <w:sz w:val="24"/>
            <w:szCs w:val="24"/>
            <w:lang w:eastAsia="fr-FR"/>
          </w:rPr>
          <w:t>Pièce N° 7</w:t>
        </w:r>
        <w:r w:rsidR="00C37D65">
          <w:rPr>
            <w:rFonts w:ascii="Comic Sans MS" w:eastAsia="Times New Roman" w:hAnsi="Comic Sans MS" w:cs="Arial"/>
            <w:sz w:val="24"/>
            <w:szCs w:val="24"/>
            <w:lang w:eastAsia="fr-FR"/>
          </w:rPr>
          <w:t>: </w:t>
        </w:r>
        <w:r w:rsidR="00C37D65">
          <w:rPr>
            <w:rFonts w:ascii="Comic Sans MS" w:eastAsia="Times New Roman" w:hAnsi="Comic Sans MS" w:cs="Arial"/>
            <w:w w:val="88"/>
            <w:sz w:val="24"/>
            <w:szCs w:val="24"/>
            <w:lang w:eastAsia="fr-FR"/>
          </w:rPr>
          <w:t>Propositionfinancière  tableauxtypes</w:t>
        </w:r>
        <w:r w:rsidR="00C37D65">
          <w:rPr>
            <w:rFonts w:ascii="Comic Sans MS" w:eastAsia="Times New Roman" w:hAnsi="Comic Sans MS" w:cs="Arial"/>
            <w:sz w:val="24"/>
            <w:szCs w:val="24"/>
            <w:lang w:eastAsia="fr-FR"/>
          </w:rPr>
          <w:tab/>
          <w:t>55</w:t>
        </w:r>
      </w:hyperlink>
    </w:p>
    <w:p w:rsidR="00913FF0" w:rsidRDefault="00B862C0">
      <w:pPr>
        <w:tabs>
          <w:tab w:val="right" w:leader="dot" w:pos="9622"/>
        </w:tabs>
        <w:suppressAutoHyphens/>
        <w:autoSpaceDN w:val="0"/>
        <w:spacing w:after="100" w:line="480" w:lineRule="auto"/>
        <w:textAlignment w:val="baseline"/>
        <w:rPr>
          <w:rFonts w:cs="Times New Roman"/>
        </w:rPr>
      </w:pPr>
      <w:hyperlink w:anchor="_Toc424809458" w:history="1">
        <w:r w:rsidR="000E7268">
          <w:rPr>
            <w:rFonts w:ascii="Comic Sans MS" w:eastAsia="Times New Roman" w:hAnsi="Comic Sans MS" w:cs="Arial"/>
            <w:sz w:val="24"/>
            <w:szCs w:val="24"/>
            <w:lang w:eastAsia="fr-FR"/>
          </w:rPr>
          <w:t>Pièce N° 8</w:t>
        </w:r>
        <w:r w:rsidR="00C37D65">
          <w:rPr>
            <w:rFonts w:ascii="Comic Sans MS" w:eastAsia="Times New Roman" w:hAnsi="Comic Sans MS" w:cs="Arial"/>
            <w:sz w:val="24"/>
            <w:szCs w:val="24"/>
            <w:lang w:eastAsia="fr-FR"/>
          </w:rPr>
          <w:t>: Modèle de marché</w:t>
        </w:r>
        <w:r w:rsidR="00C37D65">
          <w:rPr>
            <w:rFonts w:ascii="Comic Sans MS" w:eastAsia="Times New Roman" w:hAnsi="Comic Sans MS" w:cs="Arial"/>
            <w:sz w:val="24"/>
            <w:szCs w:val="24"/>
            <w:lang w:eastAsia="fr-FR"/>
          </w:rPr>
          <w:tab/>
          <w:t>6</w:t>
        </w:r>
        <w:r w:rsidR="000E7268">
          <w:rPr>
            <w:rFonts w:ascii="Comic Sans MS" w:eastAsia="Times New Roman" w:hAnsi="Comic Sans MS" w:cs="Arial"/>
            <w:sz w:val="24"/>
            <w:szCs w:val="24"/>
            <w:lang w:eastAsia="fr-FR"/>
          </w:rPr>
          <w:t>1</w:t>
        </w:r>
      </w:hyperlink>
    </w:p>
    <w:p w:rsidR="00913FF0" w:rsidRDefault="00B862C0">
      <w:pPr>
        <w:tabs>
          <w:tab w:val="right" w:leader="dot" w:pos="9622"/>
        </w:tabs>
        <w:suppressAutoHyphens/>
        <w:autoSpaceDN w:val="0"/>
        <w:spacing w:after="100" w:line="480" w:lineRule="auto"/>
        <w:textAlignment w:val="baseline"/>
        <w:rPr>
          <w:rFonts w:ascii="Comic Sans MS" w:eastAsia="Times New Roman" w:hAnsi="Comic Sans MS" w:cs="Arial"/>
          <w:sz w:val="24"/>
          <w:szCs w:val="24"/>
          <w:lang w:eastAsia="fr-FR"/>
        </w:rPr>
      </w:pPr>
      <w:hyperlink w:anchor="_Toc424809459" w:history="1">
        <w:r w:rsidR="000E7268">
          <w:rPr>
            <w:rFonts w:ascii="Comic Sans MS" w:eastAsia="Times New Roman" w:hAnsi="Comic Sans MS" w:cs="Arial"/>
            <w:sz w:val="24"/>
            <w:szCs w:val="24"/>
            <w:lang w:eastAsia="fr-FR"/>
          </w:rPr>
          <w:t>Pièce N° 9</w:t>
        </w:r>
        <w:r w:rsidR="00C37D65">
          <w:rPr>
            <w:rFonts w:ascii="Comic Sans MS" w:eastAsia="Times New Roman" w:hAnsi="Comic Sans MS" w:cs="Arial"/>
            <w:sz w:val="24"/>
            <w:szCs w:val="24"/>
            <w:lang w:eastAsia="fr-FR"/>
          </w:rPr>
          <w:t>: Modèles des pièces à utiliser par le Soumissionnaire</w:t>
        </w:r>
        <w:r w:rsidR="00C37D65">
          <w:rPr>
            <w:rFonts w:ascii="Comic Sans MS" w:eastAsia="Times New Roman" w:hAnsi="Comic Sans MS" w:cs="Arial"/>
            <w:sz w:val="24"/>
            <w:szCs w:val="24"/>
            <w:lang w:eastAsia="fr-FR"/>
          </w:rPr>
          <w:tab/>
          <w:t>6</w:t>
        </w:r>
        <w:r w:rsidR="000E7268">
          <w:rPr>
            <w:rFonts w:ascii="Comic Sans MS" w:eastAsia="Times New Roman" w:hAnsi="Comic Sans MS" w:cs="Arial"/>
            <w:sz w:val="24"/>
            <w:szCs w:val="24"/>
            <w:lang w:eastAsia="fr-FR"/>
          </w:rPr>
          <w:t>5</w:t>
        </w:r>
      </w:hyperlink>
    </w:p>
    <w:p w:rsidR="00724804" w:rsidRDefault="00724804" w:rsidP="00724804">
      <w:pPr>
        <w:pStyle w:val="DTAOpices"/>
        <w:ind w:left="0"/>
        <w:jc w:val="left"/>
        <w:rPr>
          <w:rFonts w:ascii="Comic Sans MS" w:eastAsia="Times New Roman" w:hAnsi="Comic Sans MS" w:cs="Arial"/>
          <w:b w:val="0"/>
          <w:caps w:val="0"/>
          <w:spacing w:val="0"/>
          <w:sz w:val="24"/>
          <w:szCs w:val="24"/>
          <w:lang w:eastAsia="fr-FR"/>
        </w:rPr>
      </w:pPr>
      <w:r w:rsidRPr="00724804">
        <w:rPr>
          <w:rFonts w:ascii="Comic Sans MS" w:eastAsia="Times New Roman" w:hAnsi="Comic Sans MS" w:cs="Arial"/>
          <w:b w:val="0"/>
          <w:caps w:val="0"/>
          <w:spacing w:val="0"/>
          <w:sz w:val="24"/>
          <w:szCs w:val="24"/>
          <w:lang w:eastAsia="fr-FR"/>
        </w:rPr>
        <w:t>Pièce n°10</w:t>
      </w:r>
      <w:r>
        <w:rPr>
          <w:rFonts w:ascii="Comic Sans MS" w:eastAsia="Times New Roman" w:hAnsi="Comic Sans MS" w:cs="Arial"/>
          <w:b w:val="0"/>
          <w:caps w:val="0"/>
          <w:spacing w:val="0"/>
          <w:sz w:val="24"/>
          <w:szCs w:val="24"/>
          <w:lang w:eastAsia="fr-FR"/>
        </w:rPr>
        <w:t xml:space="preserve"> :</w:t>
      </w:r>
      <w:r w:rsidRPr="00724804">
        <w:rPr>
          <w:rFonts w:ascii="Comic Sans MS" w:eastAsia="Times New Roman" w:hAnsi="Comic Sans MS" w:cs="Arial"/>
          <w:b w:val="0"/>
          <w:caps w:val="0"/>
          <w:spacing w:val="0"/>
          <w:sz w:val="24"/>
          <w:szCs w:val="24"/>
          <w:lang w:eastAsia="fr-FR"/>
        </w:rPr>
        <w:t xml:space="preserve"> Charte d’Intégrité………………………</w:t>
      </w:r>
      <w:r>
        <w:rPr>
          <w:rFonts w:ascii="Comic Sans MS" w:eastAsia="Times New Roman" w:hAnsi="Comic Sans MS" w:cs="Arial"/>
          <w:b w:val="0"/>
          <w:caps w:val="0"/>
          <w:spacing w:val="0"/>
          <w:sz w:val="24"/>
          <w:szCs w:val="24"/>
          <w:lang w:eastAsia="fr-FR"/>
        </w:rPr>
        <w:t>…………………………………………………………………………</w:t>
      </w:r>
      <w:r w:rsidRPr="00724804">
        <w:rPr>
          <w:rFonts w:ascii="Comic Sans MS" w:eastAsia="Times New Roman" w:hAnsi="Comic Sans MS" w:cs="Arial"/>
          <w:b w:val="0"/>
          <w:caps w:val="0"/>
          <w:spacing w:val="0"/>
          <w:sz w:val="24"/>
          <w:szCs w:val="24"/>
          <w:lang w:eastAsia="fr-FR"/>
        </w:rPr>
        <w:t>70</w:t>
      </w:r>
    </w:p>
    <w:p w:rsidR="00724804" w:rsidRDefault="00724804" w:rsidP="00724804">
      <w:pPr>
        <w:pStyle w:val="DTAOpices"/>
        <w:ind w:left="0"/>
        <w:jc w:val="left"/>
        <w:rPr>
          <w:rFonts w:ascii="Comic Sans MS" w:eastAsia="Times New Roman" w:hAnsi="Comic Sans MS" w:cs="Arial"/>
          <w:b w:val="0"/>
          <w:caps w:val="0"/>
          <w:spacing w:val="0"/>
          <w:sz w:val="24"/>
          <w:szCs w:val="24"/>
          <w:lang w:eastAsia="fr-FR"/>
        </w:rPr>
      </w:pPr>
    </w:p>
    <w:p w:rsidR="00724804" w:rsidRDefault="00724804" w:rsidP="00724804">
      <w:pPr>
        <w:pStyle w:val="DTAOpices"/>
        <w:ind w:left="0"/>
        <w:jc w:val="left"/>
        <w:rPr>
          <w:rFonts w:ascii="Comic Sans MS" w:eastAsia="Times New Roman" w:hAnsi="Comic Sans MS" w:cs="Arial"/>
          <w:b w:val="0"/>
          <w:caps w:val="0"/>
          <w:spacing w:val="0"/>
          <w:sz w:val="24"/>
          <w:szCs w:val="24"/>
          <w:lang w:eastAsia="fr-FR"/>
        </w:rPr>
      </w:pPr>
      <w:r w:rsidRPr="00724804">
        <w:rPr>
          <w:rFonts w:ascii="Comic Sans MS" w:eastAsia="Times New Roman" w:hAnsi="Comic Sans MS" w:cs="Arial"/>
          <w:b w:val="0"/>
          <w:caps w:val="0"/>
          <w:spacing w:val="0"/>
          <w:sz w:val="24"/>
          <w:szCs w:val="24"/>
          <w:lang w:eastAsia="fr-FR"/>
        </w:rPr>
        <w:t>Pièce n°11</w:t>
      </w:r>
      <w:r>
        <w:rPr>
          <w:rFonts w:ascii="Comic Sans MS" w:eastAsia="Times New Roman" w:hAnsi="Comic Sans MS" w:cs="Arial"/>
          <w:b w:val="0"/>
          <w:caps w:val="0"/>
          <w:spacing w:val="0"/>
          <w:sz w:val="24"/>
          <w:szCs w:val="24"/>
          <w:lang w:eastAsia="fr-FR"/>
        </w:rPr>
        <w:t xml:space="preserve"> :</w:t>
      </w:r>
      <w:r w:rsidRPr="00724804">
        <w:rPr>
          <w:rFonts w:ascii="Comic Sans MS" w:eastAsia="Times New Roman" w:hAnsi="Comic Sans MS" w:cs="Arial"/>
          <w:b w:val="0"/>
          <w:caps w:val="0"/>
          <w:spacing w:val="0"/>
          <w:sz w:val="24"/>
          <w:szCs w:val="24"/>
          <w:lang w:eastAsia="fr-FR"/>
        </w:rPr>
        <w:t xml:space="preserve"> Déclaration d’engagement au respect des clauses sociales et environnementales</w:t>
      </w:r>
      <w:r>
        <w:rPr>
          <w:rFonts w:ascii="Comic Sans MS" w:eastAsia="Times New Roman" w:hAnsi="Comic Sans MS" w:cs="Arial"/>
          <w:b w:val="0"/>
          <w:caps w:val="0"/>
          <w:spacing w:val="0"/>
          <w:sz w:val="24"/>
          <w:szCs w:val="24"/>
          <w:lang w:eastAsia="fr-FR"/>
        </w:rPr>
        <w:t>…………………………………………………………………………………………………………………………74</w:t>
      </w:r>
    </w:p>
    <w:p w:rsidR="00724804" w:rsidRPr="00724804" w:rsidRDefault="00724804" w:rsidP="00724804">
      <w:pPr>
        <w:pStyle w:val="DTAOpices"/>
        <w:ind w:left="0"/>
        <w:jc w:val="left"/>
        <w:rPr>
          <w:rFonts w:ascii="Comic Sans MS" w:eastAsia="Times New Roman" w:hAnsi="Comic Sans MS" w:cs="Arial"/>
          <w:b w:val="0"/>
          <w:caps w:val="0"/>
          <w:spacing w:val="0"/>
          <w:sz w:val="24"/>
          <w:szCs w:val="24"/>
          <w:lang w:eastAsia="fr-FR"/>
        </w:rPr>
      </w:pPr>
    </w:p>
    <w:p w:rsidR="00913FF0" w:rsidRDefault="00B862C0" w:rsidP="00724804">
      <w:pPr>
        <w:tabs>
          <w:tab w:val="right" w:leader="dot" w:pos="9622"/>
        </w:tabs>
        <w:suppressAutoHyphens/>
        <w:autoSpaceDN w:val="0"/>
        <w:spacing w:after="100" w:afterAutospacing="1" w:line="240" w:lineRule="auto"/>
        <w:textAlignment w:val="baseline"/>
        <w:rPr>
          <w:rFonts w:cs="Times New Roman"/>
        </w:rPr>
      </w:pPr>
      <w:hyperlink w:anchor="_Toc424809461" w:history="1">
        <w:r w:rsidR="00724804">
          <w:rPr>
            <w:rFonts w:ascii="Comic Sans MS" w:eastAsia="Times New Roman" w:hAnsi="Comic Sans MS" w:cs="Arial"/>
            <w:sz w:val="24"/>
            <w:szCs w:val="24"/>
            <w:lang w:eastAsia="fr-FR"/>
          </w:rPr>
          <w:t xml:space="preserve">Pièce N° 12 </w:t>
        </w:r>
        <w:r w:rsidR="00C37D65">
          <w:rPr>
            <w:rFonts w:ascii="Comic Sans MS" w:eastAsia="Times New Roman" w:hAnsi="Comic Sans MS" w:cs="Arial"/>
            <w:sz w:val="24"/>
            <w:szCs w:val="24"/>
            <w:lang w:eastAsia="fr-FR"/>
          </w:rPr>
          <w:t>: Liste des établissements bancaires et organismes financiers autorisés à émettre des cautions dans le cadre des Marchés Publics</w:t>
        </w:r>
        <w:r w:rsidR="00C37D65">
          <w:rPr>
            <w:rFonts w:ascii="Comic Sans MS" w:eastAsia="Times New Roman" w:hAnsi="Comic Sans MS" w:cs="Arial"/>
            <w:sz w:val="24"/>
            <w:szCs w:val="24"/>
            <w:lang w:eastAsia="fr-FR"/>
          </w:rPr>
          <w:tab/>
        </w:r>
        <w:r w:rsidR="00724804">
          <w:rPr>
            <w:rFonts w:ascii="Comic Sans MS" w:eastAsia="Times New Roman" w:hAnsi="Comic Sans MS" w:cs="Arial"/>
            <w:sz w:val="24"/>
            <w:szCs w:val="24"/>
            <w:lang w:eastAsia="fr-FR"/>
          </w:rPr>
          <w:t>…………76</w:t>
        </w:r>
      </w:hyperlink>
    </w:p>
    <w:p w:rsidR="00913FF0" w:rsidRDefault="00C37D65">
      <w:pPr>
        <w:tabs>
          <w:tab w:val="right" w:leader="dot" w:pos="9622"/>
        </w:tabs>
        <w:suppressAutoHyphens/>
        <w:autoSpaceDN w:val="0"/>
        <w:spacing w:after="100" w:line="480" w:lineRule="auto"/>
        <w:textAlignment w:val="baseline"/>
        <w:rPr>
          <w:rFonts w:cs="Times New Roman"/>
        </w:rPr>
      </w:pPr>
      <w:r>
        <w:rPr>
          <w:rFonts w:cs="Times New Roman"/>
        </w:rPr>
        <w:fldChar w:fldCharType="end"/>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pacing w:val="36"/>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pacing w:val="36"/>
          <w:sz w:val="20"/>
          <w:szCs w:val="20"/>
          <w:lang w:eastAsia="fr-FR"/>
        </w:rPr>
      </w:pPr>
    </w:p>
    <w:p w:rsidR="00913FF0" w:rsidRDefault="00C37D65">
      <w:pPr>
        <w:tabs>
          <w:tab w:val="right" w:leader="dot" w:pos="9622"/>
        </w:tabs>
        <w:suppressAutoHyphens/>
        <w:autoSpaceDN w:val="0"/>
        <w:spacing w:after="100" w:line="480" w:lineRule="auto"/>
        <w:textAlignment w:val="baseline"/>
        <w:rPr>
          <w:rFonts w:cs="Times New Roman"/>
        </w:rPr>
      </w:pPr>
      <w:r>
        <w:rPr>
          <w:rFonts w:cs="Times New Roman"/>
        </w:rPr>
        <w:fldChar w:fldCharType="begin"/>
      </w:r>
      <w:r>
        <w:rPr>
          <w:rFonts w:cs="Times New Roman"/>
        </w:rPr>
        <w:instrText xml:space="preserve"> TOC \t "TitrePiece1;1" \h </w:instrText>
      </w:r>
      <w:r>
        <w:rPr>
          <w:rFonts w:cs="Times New Roman"/>
        </w:rPr>
        <w:fldChar w:fldCharType="separate"/>
      </w:r>
    </w:p>
    <w:p w:rsidR="00913FF0" w:rsidRDefault="00913FF0">
      <w:pPr>
        <w:tabs>
          <w:tab w:val="right" w:leader="dot" w:pos="9622"/>
        </w:tabs>
        <w:suppressAutoHyphens/>
        <w:autoSpaceDN w:val="0"/>
        <w:spacing w:after="100" w:line="480" w:lineRule="auto"/>
        <w:textAlignment w:val="baseline"/>
        <w:rPr>
          <w:rFonts w:ascii="Comic Sans MS" w:eastAsia="Times New Roman" w:hAnsi="Comic Sans MS" w:cs="Arial"/>
          <w:sz w:val="24"/>
          <w:szCs w:val="24"/>
          <w:lang w:eastAsia="fr-FR"/>
        </w:rPr>
      </w:pPr>
    </w:p>
    <w:p w:rsidR="00913FF0" w:rsidRDefault="00C37D65">
      <w:pPr>
        <w:tabs>
          <w:tab w:val="right" w:leader="dot" w:pos="9622"/>
        </w:tabs>
        <w:suppressAutoHyphens/>
        <w:autoSpaceDN w:val="0"/>
        <w:spacing w:after="100" w:line="480" w:lineRule="auto"/>
        <w:textAlignment w:val="baseline"/>
        <w:rPr>
          <w:rFonts w:cs="Times New Roman"/>
        </w:rPr>
      </w:pPr>
      <w:r>
        <w:rPr>
          <w:rFonts w:cs="Times New Roman"/>
        </w:rPr>
        <w:fldChar w:fldCharType="end"/>
      </w:r>
    </w:p>
    <w:p w:rsidR="00913FF0" w:rsidRDefault="00913FF0">
      <w:pPr>
        <w:pageBreakBefore/>
        <w:suppressAutoHyphens/>
        <w:autoSpaceDN w:val="0"/>
        <w:spacing w:after="200" w:line="276" w:lineRule="auto"/>
        <w:textAlignment w:val="baseline"/>
        <w:rPr>
          <w:rFonts w:ascii="Comic Sans MS" w:eastAsia="Times New Roman" w:hAnsi="Comic Sans MS" w:cs="Arial"/>
          <w:spacing w:val="36"/>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keepNext/>
        <w:keepLines/>
        <w:suppressAutoHyphens/>
        <w:autoSpaceDN w:val="0"/>
        <w:spacing w:before="480" w:after="0" w:line="240" w:lineRule="auto"/>
        <w:textAlignment w:val="baseline"/>
        <w:rPr>
          <w:rFonts w:ascii="Comic Sans MS" w:eastAsia="Times New Roman" w:hAnsi="Comic Sans MS" w:cs="Arial"/>
          <w:b/>
          <w:bCs/>
          <w:color w:val="365F91"/>
          <w:sz w:val="28"/>
          <w:szCs w:val="28"/>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pacing w:val="40"/>
          <w:sz w:val="16"/>
          <w:szCs w:val="16"/>
          <w:lang w:eastAsia="fr-FR"/>
        </w:rPr>
      </w:pPr>
    </w:p>
    <w:p w:rsidR="00913FF0" w:rsidRDefault="00913FF0">
      <w:pPr>
        <w:tabs>
          <w:tab w:val="right" w:leader="dot" w:pos="9622"/>
        </w:tabs>
        <w:suppressAutoHyphens/>
        <w:autoSpaceDN w:val="0"/>
        <w:spacing w:after="100" w:line="480" w:lineRule="auto"/>
        <w:jc w:val="center"/>
        <w:textAlignment w:val="baseline"/>
        <w:rPr>
          <w:rFonts w:ascii="Comic Sans MS" w:eastAsia="Times New Roman" w:hAnsi="Comic Sans MS" w:cs="Arial"/>
          <w:b/>
          <w:sz w:val="36"/>
          <w:szCs w:val="36"/>
          <w:lang w:eastAsia="fr-FR"/>
        </w:rPr>
      </w:pPr>
    </w:p>
    <w:p w:rsidR="00913FF0" w:rsidRDefault="00B862C0">
      <w:pPr>
        <w:tabs>
          <w:tab w:val="right" w:leader="dot" w:pos="9622"/>
        </w:tabs>
        <w:suppressAutoHyphens/>
        <w:autoSpaceDN w:val="0"/>
        <w:spacing w:after="100" w:line="480" w:lineRule="auto"/>
        <w:jc w:val="center"/>
        <w:textAlignment w:val="baseline"/>
        <w:rPr>
          <w:rFonts w:ascii="Comic Sans MS" w:eastAsia="Times New Roman" w:hAnsi="Comic Sans MS" w:cs="Arial"/>
          <w:b/>
          <w:sz w:val="36"/>
          <w:szCs w:val="36"/>
          <w:lang w:eastAsia="fr-FR"/>
        </w:rPr>
      </w:pPr>
      <w:hyperlink w:anchor="_Toc424809451" w:history="1">
        <w:r w:rsidR="004F5FAF">
          <w:rPr>
            <w:rFonts w:ascii="Comic Sans MS" w:eastAsia="Times New Roman" w:hAnsi="Comic Sans MS" w:cs="Arial"/>
            <w:b/>
            <w:sz w:val="36"/>
            <w:szCs w:val="36"/>
            <w:lang w:eastAsia="fr-FR"/>
          </w:rPr>
          <w:t>Pièce N°1</w:t>
        </w:r>
        <w:r w:rsidR="00C37D65">
          <w:rPr>
            <w:rFonts w:ascii="Comic Sans MS" w:eastAsia="Times New Roman" w:hAnsi="Comic Sans MS" w:cs="Arial"/>
            <w:b/>
            <w:sz w:val="36"/>
            <w:szCs w:val="36"/>
            <w:lang w:eastAsia="fr-FR"/>
          </w:rPr>
          <w:t>: Avis d'Appel d'Offres (AAO)</w:t>
        </w:r>
      </w:hyperlink>
    </w:p>
    <w:p w:rsidR="00913FF0" w:rsidRDefault="00D701AF">
      <w:pPr>
        <w:pageBreakBefore/>
        <w:suppressAutoHyphens/>
        <w:autoSpaceDN w:val="0"/>
        <w:spacing w:line="253" w:lineRule="auto"/>
        <w:textAlignment w:val="baseline"/>
        <w:rPr>
          <w:rFonts w:ascii="Comic Sans MS" w:eastAsia="Times New Roman" w:hAnsi="Comic Sans MS" w:cs="Arial"/>
          <w:b/>
          <w:sz w:val="36"/>
          <w:szCs w:val="36"/>
          <w:lang w:eastAsia="fr-FR"/>
        </w:rPr>
      </w:pPr>
      <w:r>
        <w:rPr>
          <w:noProof/>
          <w:lang w:eastAsia="fr-FR"/>
        </w:rPr>
        <w:lastRenderedPageBreak/>
        <w:drawing>
          <wp:anchor distT="0" distB="0" distL="114300" distR="114300" simplePos="0" relativeHeight="251665408" behindDoc="1" locked="0" layoutInCell="1" allowOverlap="1" wp14:anchorId="216486C6" wp14:editId="28931A5F">
            <wp:simplePos x="0" y="0"/>
            <wp:positionH relativeFrom="page">
              <wp:posOffset>3229610</wp:posOffset>
            </wp:positionH>
            <wp:positionV relativeFrom="paragraph">
              <wp:posOffset>-120650</wp:posOffset>
            </wp:positionV>
            <wp:extent cx="1590675" cy="1447800"/>
            <wp:effectExtent l="0" t="0" r="9525" b="0"/>
            <wp:wrapNone/>
            <wp:docPr id="10" name="Image 1" descr="Logo Commu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ommune.jpg"/>
                    <pic:cNvPicPr/>
                  </pic:nvPicPr>
                  <pic:blipFill>
                    <a:blip r:embed="rId7" cstate="print"/>
                    <a:stretch>
                      <a:fillRect/>
                    </a:stretch>
                  </pic:blipFill>
                  <pic:spPr>
                    <a:xfrm>
                      <a:off x="0" y="0"/>
                      <a:ext cx="1590675" cy="1447800"/>
                    </a:xfrm>
                    <a:prstGeom prst="rect">
                      <a:avLst/>
                    </a:prstGeom>
                  </pic:spPr>
                </pic:pic>
              </a:graphicData>
            </a:graphic>
            <wp14:sizeRelH relativeFrom="margin">
              <wp14:pctWidth>0</wp14:pctWidth>
            </wp14:sizeRelH>
            <wp14:sizeRelV relativeFrom="margin">
              <wp14:pctHeight>0</wp14:pctHeight>
            </wp14:sizeRelV>
          </wp:anchor>
        </w:drawing>
      </w:r>
      <w:r>
        <w:rPr>
          <w:noProof/>
          <w:lang w:eastAsia="fr-FR"/>
        </w:rPr>
        <mc:AlternateContent>
          <mc:Choice Requires="wps">
            <w:drawing>
              <wp:anchor distT="0" distB="0" distL="114300" distR="114300" simplePos="0" relativeHeight="251666432" behindDoc="0" locked="0" layoutInCell="1" allowOverlap="1" wp14:anchorId="7C17D928" wp14:editId="39F2DF6C">
                <wp:simplePos x="0" y="0"/>
                <wp:positionH relativeFrom="page">
                  <wp:posOffset>152400</wp:posOffset>
                </wp:positionH>
                <wp:positionV relativeFrom="paragraph">
                  <wp:posOffset>-218440</wp:posOffset>
                </wp:positionV>
                <wp:extent cx="2750820" cy="1813560"/>
                <wp:effectExtent l="0" t="0" r="11430" b="15240"/>
                <wp:wrapNone/>
                <wp:docPr id="9" name="Zone de text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0820" cy="1813560"/>
                        </a:xfrm>
                        <a:prstGeom prst="rect">
                          <a:avLst/>
                        </a:prstGeom>
                        <a:solidFill>
                          <a:srgbClr val="FFFFFF"/>
                        </a:solidFill>
                        <a:ln w="9525">
                          <a:solidFill>
                            <a:srgbClr val="FFFFFF"/>
                          </a:solidFill>
                          <a:miter lim="800000"/>
                          <a:headEnd/>
                          <a:tailEnd/>
                        </a:ln>
                      </wps:spPr>
                      <wps:txbx>
                        <w:txbxContent>
                          <w:p w:rsidR="00B862C0" w:rsidRPr="00CD75FA" w:rsidRDefault="00B862C0" w:rsidP="002627AB">
                            <w:pPr>
                              <w:spacing w:line="240" w:lineRule="auto"/>
                              <w:contextualSpacing/>
                              <w:jc w:val="center"/>
                              <w:rPr>
                                <w:rFonts w:ascii="Arial" w:hAnsi="Arial" w:cs="Arial"/>
                                <w:sz w:val="20"/>
                                <w:szCs w:val="20"/>
                              </w:rPr>
                            </w:pPr>
                            <w:r w:rsidRPr="00CD75FA">
                              <w:rPr>
                                <w:rFonts w:ascii="Arial" w:hAnsi="Arial" w:cs="Arial"/>
                                <w:sz w:val="20"/>
                                <w:szCs w:val="20"/>
                              </w:rPr>
                              <w:t>REPUBLIQUE DU CAMEROUN</w:t>
                            </w:r>
                          </w:p>
                          <w:p w:rsidR="00B862C0" w:rsidRPr="00CD75FA" w:rsidRDefault="00B862C0" w:rsidP="002627AB">
                            <w:pPr>
                              <w:spacing w:line="240" w:lineRule="auto"/>
                              <w:contextualSpacing/>
                              <w:jc w:val="center"/>
                              <w:rPr>
                                <w:rFonts w:ascii="Arial" w:hAnsi="Arial" w:cs="Arial"/>
                                <w:i/>
                                <w:sz w:val="20"/>
                                <w:szCs w:val="20"/>
                              </w:rPr>
                            </w:pPr>
                            <w:r w:rsidRPr="00CD75FA">
                              <w:rPr>
                                <w:rFonts w:ascii="Arial" w:hAnsi="Arial" w:cs="Arial"/>
                                <w:i/>
                                <w:sz w:val="20"/>
                                <w:szCs w:val="20"/>
                              </w:rPr>
                              <w:t>Paix – Travail – Patrie</w:t>
                            </w:r>
                          </w:p>
                          <w:p w:rsidR="00B862C0" w:rsidRPr="00CD75FA" w:rsidRDefault="00B862C0" w:rsidP="002627AB">
                            <w:pPr>
                              <w:spacing w:line="240" w:lineRule="auto"/>
                              <w:contextualSpacing/>
                              <w:jc w:val="center"/>
                              <w:rPr>
                                <w:rFonts w:ascii="Arial" w:hAnsi="Arial" w:cs="Arial"/>
                                <w:sz w:val="20"/>
                                <w:szCs w:val="20"/>
                              </w:rPr>
                            </w:pPr>
                            <w:r w:rsidRPr="00CD75FA">
                              <w:rPr>
                                <w:rFonts w:ascii="Arial" w:hAnsi="Arial" w:cs="Arial"/>
                                <w:sz w:val="20"/>
                                <w:szCs w:val="20"/>
                              </w:rPr>
                              <w:t>*********</w:t>
                            </w:r>
                          </w:p>
                          <w:p w:rsidR="00B862C0" w:rsidRPr="00CD75FA" w:rsidRDefault="00B862C0" w:rsidP="002627AB">
                            <w:pPr>
                              <w:spacing w:line="240" w:lineRule="auto"/>
                              <w:contextualSpacing/>
                              <w:jc w:val="center"/>
                              <w:rPr>
                                <w:rFonts w:ascii="Arial" w:hAnsi="Arial" w:cs="Arial"/>
                                <w:sz w:val="20"/>
                                <w:szCs w:val="20"/>
                              </w:rPr>
                            </w:pPr>
                            <w:r w:rsidRPr="00CD75FA">
                              <w:rPr>
                                <w:rFonts w:ascii="Arial" w:hAnsi="Arial" w:cs="Arial"/>
                                <w:sz w:val="20"/>
                                <w:szCs w:val="20"/>
                              </w:rPr>
                              <w:t>REGION DU SUD</w:t>
                            </w:r>
                          </w:p>
                          <w:p w:rsidR="00B862C0" w:rsidRPr="00C02627" w:rsidRDefault="00B862C0" w:rsidP="002627AB">
                            <w:pPr>
                              <w:spacing w:line="240" w:lineRule="auto"/>
                              <w:contextualSpacing/>
                              <w:jc w:val="center"/>
                              <w:rPr>
                                <w:rFonts w:ascii="Arial" w:hAnsi="Arial" w:cs="Arial"/>
                                <w:sz w:val="20"/>
                                <w:szCs w:val="20"/>
                              </w:rPr>
                            </w:pPr>
                            <w:r w:rsidRPr="00CD75FA">
                              <w:rPr>
                                <w:rFonts w:ascii="Arial" w:hAnsi="Arial" w:cs="Arial"/>
                                <w:sz w:val="20"/>
                                <w:szCs w:val="20"/>
                              </w:rPr>
                              <w:t>***********</w:t>
                            </w:r>
                          </w:p>
                          <w:p w:rsidR="00B862C0" w:rsidRPr="00CD75FA" w:rsidRDefault="00B862C0" w:rsidP="002627AB">
                            <w:pPr>
                              <w:spacing w:line="240" w:lineRule="auto"/>
                              <w:contextualSpacing/>
                              <w:jc w:val="center"/>
                              <w:rPr>
                                <w:rFonts w:ascii="Arial" w:hAnsi="Arial" w:cs="Arial"/>
                                <w:sz w:val="20"/>
                                <w:szCs w:val="20"/>
                              </w:rPr>
                            </w:pPr>
                            <w:r w:rsidRPr="00CD75FA">
                              <w:rPr>
                                <w:rFonts w:ascii="Arial" w:hAnsi="Arial" w:cs="Arial"/>
                                <w:sz w:val="20"/>
                                <w:szCs w:val="20"/>
                              </w:rPr>
                              <w:t>DEPARTEMENT DE LA VALLEE DU NTEM</w:t>
                            </w:r>
                          </w:p>
                          <w:p w:rsidR="00B862C0" w:rsidRPr="00C02627" w:rsidRDefault="00B862C0" w:rsidP="002627AB">
                            <w:pPr>
                              <w:spacing w:line="240" w:lineRule="auto"/>
                              <w:contextualSpacing/>
                              <w:jc w:val="center"/>
                              <w:rPr>
                                <w:rFonts w:ascii="Arial" w:hAnsi="Arial" w:cs="Arial"/>
                                <w:sz w:val="20"/>
                                <w:szCs w:val="20"/>
                              </w:rPr>
                            </w:pPr>
                            <w:r w:rsidRPr="00CD75FA">
                              <w:rPr>
                                <w:rFonts w:ascii="Arial" w:hAnsi="Arial" w:cs="Arial"/>
                                <w:sz w:val="20"/>
                                <w:szCs w:val="20"/>
                              </w:rPr>
                              <w:t>***********</w:t>
                            </w:r>
                          </w:p>
                          <w:p w:rsidR="00B862C0" w:rsidRPr="00C02627" w:rsidRDefault="00B862C0" w:rsidP="002627AB">
                            <w:pPr>
                              <w:spacing w:line="240" w:lineRule="auto"/>
                              <w:contextualSpacing/>
                              <w:jc w:val="center"/>
                              <w:rPr>
                                <w:rFonts w:ascii="Arial" w:hAnsi="Arial" w:cs="Arial"/>
                                <w:sz w:val="20"/>
                                <w:szCs w:val="20"/>
                              </w:rPr>
                            </w:pPr>
                            <w:r w:rsidRPr="00C02627">
                              <w:rPr>
                                <w:rFonts w:ascii="Arial" w:hAnsi="Arial" w:cs="Arial"/>
                                <w:sz w:val="20"/>
                                <w:szCs w:val="20"/>
                              </w:rPr>
                              <w:t>COMMUNE DE KYE - OSSI</w:t>
                            </w:r>
                          </w:p>
                          <w:p w:rsidR="00B862C0" w:rsidRPr="00CD75FA" w:rsidRDefault="00B862C0" w:rsidP="002627AB">
                            <w:pPr>
                              <w:spacing w:line="240" w:lineRule="auto"/>
                              <w:contextualSpacing/>
                              <w:jc w:val="center"/>
                              <w:rPr>
                                <w:rFonts w:ascii="Arial" w:hAnsi="Arial" w:cs="Arial"/>
                                <w:sz w:val="20"/>
                                <w:szCs w:val="20"/>
                              </w:rPr>
                            </w:pPr>
                            <w:r>
                              <w:rPr>
                                <w:rFonts w:ascii="Arial" w:hAnsi="Arial" w:cs="Arial"/>
                                <w:sz w:val="20"/>
                                <w:szCs w:val="20"/>
                              </w:rPr>
                              <w:t>*********</w:t>
                            </w:r>
                          </w:p>
                          <w:p w:rsidR="00B862C0" w:rsidRPr="00CD75FA" w:rsidRDefault="00B862C0" w:rsidP="002627AB">
                            <w:pPr>
                              <w:spacing w:line="240" w:lineRule="auto"/>
                              <w:contextualSpacing/>
                              <w:jc w:val="center"/>
                              <w:rPr>
                                <w:rFonts w:ascii="Arial" w:hAnsi="Arial" w:cs="Arial"/>
                                <w:sz w:val="20"/>
                                <w:szCs w:val="20"/>
                              </w:rPr>
                            </w:pPr>
                            <w:r>
                              <w:rPr>
                                <w:rFonts w:ascii="Arial" w:hAnsi="Arial" w:cs="Arial"/>
                                <w:sz w:val="20"/>
                                <w:szCs w:val="20"/>
                              </w:rPr>
                              <w:t>COMMISSION INTERNE</w:t>
                            </w:r>
                            <w:r w:rsidRPr="00CD75FA">
                              <w:rPr>
                                <w:rFonts w:ascii="Arial" w:hAnsi="Arial" w:cs="Arial"/>
                                <w:sz w:val="20"/>
                                <w:szCs w:val="20"/>
                              </w:rPr>
                              <w:t xml:space="preserve"> DE PASSATION DES MARCHES </w:t>
                            </w:r>
                          </w:p>
                          <w:p w:rsidR="00B862C0" w:rsidRPr="00CD75FA" w:rsidRDefault="00B862C0" w:rsidP="002627AB">
                            <w:pPr>
                              <w:spacing w:line="240" w:lineRule="auto"/>
                              <w:contextualSpacing/>
                              <w:jc w:val="center"/>
                              <w:rPr>
                                <w:rFonts w:ascii="Arial" w:hAnsi="Arial" w:cs="Arial"/>
                                <w:b/>
                                <w:sz w:val="20"/>
                                <w:szCs w:val="20"/>
                                <w:lang w:val="en-US"/>
                              </w:rPr>
                            </w:pPr>
                            <w:r>
                              <w:rPr>
                                <w:rFonts w:ascii="Arial" w:hAnsi="Arial" w:cs="Arial"/>
                                <w:b/>
                                <w:sz w:val="20"/>
                                <w:szCs w:val="20"/>
                                <w:lang w:val="en-US"/>
                              </w:rPr>
                              <w:t>**********</w:t>
                            </w:r>
                          </w:p>
                          <w:p w:rsidR="00B862C0" w:rsidRPr="008409FE" w:rsidRDefault="00B862C0" w:rsidP="002627AB">
                            <w:pPr>
                              <w:jc w:val="center"/>
                              <w:rPr>
                                <w:sz w:val="18"/>
                                <w:szCs w:val="18"/>
                              </w:rPr>
                            </w:pPr>
                          </w:p>
                          <w:p w:rsidR="00B862C0" w:rsidRDefault="00B862C0" w:rsidP="002627A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17D928" id="Zone de texte 9" o:spid="_x0000_s1029" type="#_x0000_t202" style="position:absolute;margin-left:12pt;margin-top:-17.2pt;width:216.6pt;height:142.8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" strokecolor="white">
                <v:textbox>
                  <w:txbxContent>
                    <w:p w:rsidR="00B862C0" w:rsidRPr="00CD75FA" w:rsidRDefault="00B862C0" w:rsidP="002627AB">
                      <w:pPr>
                        <w:spacing w:line="240" w:lineRule="auto"/>
                        <w:contextualSpacing/>
                        <w:jc w:val="center"/>
                        <w:rPr>
                          <w:rFonts w:ascii="Arial" w:hAnsi="Arial" w:cs="Arial"/>
                          <w:sz w:val="20"/>
                          <w:szCs w:val="20"/>
                        </w:rPr>
                      </w:pPr>
                      <w:r w:rsidRPr="00CD75FA">
                        <w:rPr>
                          <w:rFonts w:ascii="Arial" w:hAnsi="Arial" w:cs="Arial"/>
                          <w:sz w:val="20"/>
                          <w:szCs w:val="20"/>
                        </w:rPr>
                        <w:t>REPUBLIQUE DU CAMEROUN</w:t>
                      </w:r>
                    </w:p>
                    <w:p w:rsidR="00B862C0" w:rsidRPr="00CD75FA" w:rsidRDefault="00B862C0" w:rsidP="002627AB">
                      <w:pPr>
                        <w:spacing w:line="240" w:lineRule="auto"/>
                        <w:contextualSpacing/>
                        <w:jc w:val="center"/>
                        <w:rPr>
                          <w:rFonts w:ascii="Arial" w:hAnsi="Arial" w:cs="Arial"/>
                          <w:i/>
                          <w:sz w:val="20"/>
                          <w:szCs w:val="20"/>
                        </w:rPr>
                      </w:pPr>
                      <w:r w:rsidRPr="00CD75FA">
                        <w:rPr>
                          <w:rFonts w:ascii="Arial" w:hAnsi="Arial" w:cs="Arial"/>
                          <w:i/>
                          <w:sz w:val="20"/>
                          <w:szCs w:val="20"/>
                        </w:rPr>
                        <w:t>Paix – Travail – Patrie</w:t>
                      </w:r>
                    </w:p>
                    <w:p w:rsidR="00B862C0" w:rsidRPr="00CD75FA" w:rsidRDefault="00B862C0" w:rsidP="002627AB">
                      <w:pPr>
                        <w:spacing w:line="240" w:lineRule="auto"/>
                        <w:contextualSpacing/>
                        <w:jc w:val="center"/>
                        <w:rPr>
                          <w:rFonts w:ascii="Arial" w:hAnsi="Arial" w:cs="Arial"/>
                          <w:sz w:val="20"/>
                          <w:szCs w:val="20"/>
                        </w:rPr>
                      </w:pPr>
                      <w:r w:rsidRPr="00CD75FA">
                        <w:rPr>
                          <w:rFonts w:ascii="Arial" w:hAnsi="Arial" w:cs="Arial"/>
                          <w:sz w:val="20"/>
                          <w:szCs w:val="20"/>
                        </w:rPr>
                        <w:t>*********</w:t>
                      </w:r>
                    </w:p>
                    <w:p w:rsidR="00B862C0" w:rsidRPr="00CD75FA" w:rsidRDefault="00B862C0" w:rsidP="002627AB">
                      <w:pPr>
                        <w:spacing w:line="240" w:lineRule="auto"/>
                        <w:contextualSpacing/>
                        <w:jc w:val="center"/>
                        <w:rPr>
                          <w:rFonts w:ascii="Arial" w:hAnsi="Arial" w:cs="Arial"/>
                          <w:sz w:val="20"/>
                          <w:szCs w:val="20"/>
                        </w:rPr>
                      </w:pPr>
                      <w:r w:rsidRPr="00CD75FA">
                        <w:rPr>
                          <w:rFonts w:ascii="Arial" w:hAnsi="Arial" w:cs="Arial"/>
                          <w:sz w:val="20"/>
                          <w:szCs w:val="20"/>
                        </w:rPr>
                        <w:t>REGION DU SUD</w:t>
                      </w:r>
                    </w:p>
                    <w:p w:rsidR="00B862C0" w:rsidRPr="00C02627" w:rsidRDefault="00B862C0" w:rsidP="002627AB">
                      <w:pPr>
                        <w:spacing w:line="240" w:lineRule="auto"/>
                        <w:contextualSpacing/>
                        <w:jc w:val="center"/>
                        <w:rPr>
                          <w:rFonts w:ascii="Arial" w:hAnsi="Arial" w:cs="Arial"/>
                          <w:sz w:val="20"/>
                          <w:szCs w:val="20"/>
                        </w:rPr>
                      </w:pPr>
                      <w:r w:rsidRPr="00CD75FA">
                        <w:rPr>
                          <w:rFonts w:ascii="Arial" w:hAnsi="Arial" w:cs="Arial"/>
                          <w:sz w:val="20"/>
                          <w:szCs w:val="20"/>
                        </w:rPr>
                        <w:t>***********</w:t>
                      </w:r>
                    </w:p>
                    <w:p w:rsidR="00B862C0" w:rsidRPr="00CD75FA" w:rsidRDefault="00B862C0" w:rsidP="002627AB">
                      <w:pPr>
                        <w:spacing w:line="240" w:lineRule="auto"/>
                        <w:contextualSpacing/>
                        <w:jc w:val="center"/>
                        <w:rPr>
                          <w:rFonts w:ascii="Arial" w:hAnsi="Arial" w:cs="Arial"/>
                          <w:sz w:val="20"/>
                          <w:szCs w:val="20"/>
                        </w:rPr>
                      </w:pPr>
                      <w:r w:rsidRPr="00CD75FA">
                        <w:rPr>
                          <w:rFonts w:ascii="Arial" w:hAnsi="Arial" w:cs="Arial"/>
                          <w:sz w:val="20"/>
                          <w:szCs w:val="20"/>
                        </w:rPr>
                        <w:t>DEPARTEMENT DE LA VALLEE DU NTEM</w:t>
                      </w:r>
                    </w:p>
                    <w:p w:rsidR="00B862C0" w:rsidRPr="00C02627" w:rsidRDefault="00B862C0" w:rsidP="002627AB">
                      <w:pPr>
                        <w:spacing w:line="240" w:lineRule="auto"/>
                        <w:contextualSpacing/>
                        <w:jc w:val="center"/>
                        <w:rPr>
                          <w:rFonts w:ascii="Arial" w:hAnsi="Arial" w:cs="Arial"/>
                          <w:sz w:val="20"/>
                          <w:szCs w:val="20"/>
                        </w:rPr>
                      </w:pPr>
                      <w:r w:rsidRPr="00CD75FA">
                        <w:rPr>
                          <w:rFonts w:ascii="Arial" w:hAnsi="Arial" w:cs="Arial"/>
                          <w:sz w:val="20"/>
                          <w:szCs w:val="20"/>
                        </w:rPr>
                        <w:t>***********</w:t>
                      </w:r>
                    </w:p>
                    <w:p w:rsidR="00B862C0" w:rsidRPr="00C02627" w:rsidRDefault="00B862C0" w:rsidP="002627AB">
                      <w:pPr>
                        <w:spacing w:line="240" w:lineRule="auto"/>
                        <w:contextualSpacing/>
                        <w:jc w:val="center"/>
                        <w:rPr>
                          <w:rFonts w:ascii="Arial" w:hAnsi="Arial" w:cs="Arial"/>
                          <w:sz w:val="20"/>
                          <w:szCs w:val="20"/>
                        </w:rPr>
                      </w:pPr>
                      <w:r w:rsidRPr="00C02627">
                        <w:rPr>
                          <w:rFonts w:ascii="Arial" w:hAnsi="Arial" w:cs="Arial"/>
                          <w:sz w:val="20"/>
                          <w:szCs w:val="20"/>
                        </w:rPr>
                        <w:t>COMMUNE DE KYE - OSSI</w:t>
                      </w:r>
                    </w:p>
                    <w:p w:rsidR="00B862C0" w:rsidRPr="00CD75FA" w:rsidRDefault="00B862C0" w:rsidP="002627AB">
                      <w:pPr>
                        <w:spacing w:line="240" w:lineRule="auto"/>
                        <w:contextualSpacing/>
                        <w:jc w:val="center"/>
                        <w:rPr>
                          <w:rFonts w:ascii="Arial" w:hAnsi="Arial" w:cs="Arial"/>
                          <w:sz w:val="20"/>
                          <w:szCs w:val="20"/>
                        </w:rPr>
                      </w:pPr>
                      <w:r>
                        <w:rPr>
                          <w:rFonts w:ascii="Arial" w:hAnsi="Arial" w:cs="Arial"/>
                          <w:sz w:val="20"/>
                          <w:szCs w:val="20"/>
                        </w:rPr>
                        <w:t>*********</w:t>
                      </w:r>
                    </w:p>
                    <w:p w:rsidR="00B862C0" w:rsidRPr="00CD75FA" w:rsidRDefault="00B862C0" w:rsidP="002627AB">
                      <w:pPr>
                        <w:spacing w:line="240" w:lineRule="auto"/>
                        <w:contextualSpacing/>
                        <w:jc w:val="center"/>
                        <w:rPr>
                          <w:rFonts w:ascii="Arial" w:hAnsi="Arial" w:cs="Arial"/>
                          <w:sz w:val="20"/>
                          <w:szCs w:val="20"/>
                        </w:rPr>
                      </w:pPr>
                      <w:r>
                        <w:rPr>
                          <w:rFonts w:ascii="Arial" w:hAnsi="Arial" w:cs="Arial"/>
                          <w:sz w:val="20"/>
                          <w:szCs w:val="20"/>
                        </w:rPr>
                        <w:t>COMMISSION INTERNE</w:t>
                      </w:r>
                      <w:r w:rsidRPr="00CD75FA">
                        <w:rPr>
                          <w:rFonts w:ascii="Arial" w:hAnsi="Arial" w:cs="Arial"/>
                          <w:sz w:val="20"/>
                          <w:szCs w:val="20"/>
                        </w:rPr>
                        <w:t xml:space="preserve"> DE PASSATION DES MARCHES </w:t>
                      </w:r>
                    </w:p>
                    <w:p w:rsidR="00B862C0" w:rsidRPr="00CD75FA" w:rsidRDefault="00B862C0" w:rsidP="002627AB">
                      <w:pPr>
                        <w:spacing w:line="240" w:lineRule="auto"/>
                        <w:contextualSpacing/>
                        <w:jc w:val="center"/>
                        <w:rPr>
                          <w:rFonts w:ascii="Arial" w:hAnsi="Arial" w:cs="Arial"/>
                          <w:b/>
                          <w:sz w:val="20"/>
                          <w:szCs w:val="20"/>
                          <w:lang w:val="en-US"/>
                        </w:rPr>
                      </w:pPr>
                      <w:r>
                        <w:rPr>
                          <w:rFonts w:ascii="Arial" w:hAnsi="Arial" w:cs="Arial"/>
                          <w:b/>
                          <w:sz w:val="20"/>
                          <w:szCs w:val="20"/>
                          <w:lang w:val="en-US"/>
                        </w:rPr>
                        <w:t>**********</w:t>
                      </w:r>
                    </w:p>
                    <w:p w:rsidR="00B862C0" w:rsidRPr="008409FE" w:rsidRDefault="00B862C0" w:rsidP="002627AB">
                      <w:pPr>
                        <w:jc w:val="center"/>
                        <w:rPr>
                          <w:sz w:val="18"/>
                          <w:szCs w:val="18"/>
                        </w:rPr>
                      </w:pPr>
                    </w:p>
                    <w:p w:rsidR="00B862C0" w:rsidRDefault="00B862C0" w:rsidP="002627AB"/>
                  </w:txbxContent>
                </v:textbox>
                <w10:wrap anchorx="page"/>
              </v:shape>
            </w:pict>
          </mc:Fallback>
        </mc:AlternateContent>
      </w:r>
      <w:r w:rsidR="002627AB">
        <w:rPr>
          <w:noProof/>
          <w:lang w:eastAsia="fr-FR"/>
        </w:rPr>
        <mc:AlternateContent>
          <mc:Choice Requires="wps">
            <w:drawing>
              <wp:anchor distT="0" distB="0" distL="114300" distR="114300" simplePos="0" relativeHeight="251667456" behindDoc="0" locked="0" layoutInCell="1" allowOverlap="1" wp14:anchorId="446D4393" wp14:editId="2EC632FF">
                <wp:simplePos x="0" y="0"/>
                <wp:positionH relativeFrom="column">
                  <wp:posOffset>4316730</wp:posOffset>
                </wp:positionH>
                <wp:positionV relativeFrom="paragraph">
                  <wp:posOffset>-233680</wp:posOffset>
                </wp:positionV>
                <wp:extent cx="2345055" cy="1805940"/>
                <wp:effectExtent l="0" t="0" r="17145" b="22860"/>
                <wp:wrapNone/>
                <wp:docPr id="8" name="Zone de text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5055" cy="1805940"/>
                        </a:xfrm>
                        <a:prstGeom prst="rect">
                          <a:avLst/>
                        </a:prstGeom>
                        <a:solidFill>
                          <a:srgbClr val="FFFFFF"/>
                        </a:solidFill>
                        <a:ln w="9525">
                          <a:solidFill>
                            <a:srgbClr val="FFFFFF"/>
                          </a:solidFill>
                          <a:miter lim="800000"/>
                          <a:headEnd/>
                          <a:tailEnd/>
                        </a:ln>
                      </wps:spPr>
                      <wps:txbx>
                        <w:txbxContent>
                          <w:p w:rsidR="00B862C0" w:rsidRPr="00CD75FA" w:rsidRDefault="00B862C0" w:rsidP="002627AB">
                            <w:pPr>
                              <w:spacing w:line="240" w:lineRule="auto"/>
                              <w:contextualSpacing/>
                              <w:jc w:val="center"/>
                              <w:rPr>
                                <w:rFonts w:ascii="Arial" w:hAnsi="Arial" w:cs="Arial"/>
                                <w:sz w:val="20"/>
                                <w:lang w:val="en-GB"/>
                              </w:rPr>
                            </w:pPr>
                            <w:r w:rsidRPr="00CD75FA">
                              <w:rPr>
                                <w:rFonts w:ascii="Arial" w:hAnsi="Arial" w:cs="Arial"/>
                                <w:sz w:val="20"/>
                                <w:lang w:val="en-GB"/>
                              </w:rPr>
                              <w:t>REPUBLIC OF CAMEROON</w:t>
                            </w:r>
                          </w:p>
                          <w:p w:rsidR="00B862C0" w:rsidRPr="00CD75FA" w:rsidRDefault="00B862C0" w:rsidP="002627AB">
                            <w:pPr>
                              <w:spacing w:line="240" w:lineRule="auto"/>
                              <w:contextualSpacing/>
                              <w:jc w:val="center"/>
                              <w:rPr>
                                <w:rFonts w:ascii="Arial" w:hAnsi="Arial" w:cs="Arial"/>
                                <w:i/>
                                <w:sz w:val="20"/>
                                <w:lang w:val="en-GB"/>
                              </w:rPr>
                            </w:pPr>
                            <w:r w:rsidRPr="00CD75FA">
                              <w:rPr>
                                <w:rFonts w:ascii="Arial" w:hAnsi="Arial" w:cs="Arial"/>
                                <w:i/>
                                <w:sz w:val="20"/>
                                <w:lang w:val="en-GB"/>
                              </w:rPr>
                              <w:t>Peace – Work– Fatherland</w:t>
                            </w:r>
                          </w:p>
                          <w:p w:rsidR="00B862C0" w:rsidRPr="00CD75FA" w:rsidRDefault="00B862C0" w:rsidP="002627AB">
                            <w:pPr>
                              <w:spacing w:line="240" w:lineRule="auto"/>
                              <w:contextualSpacing/>
                              <w:jc w:val="center"/>
                              <w:rPr>
                                <w:rFonts w:ascii="Arial" w:hAnsi="Arial" w:cs="Arial"/>
                                <w:sz w:val="20"/>
                                <w:lang w:val="en-GB"/>
                              </w:rPr>
                            </w:pPr>
                            <w:r w:rsidRPr="00CD75FA">
                              <w:rPr>
                                <w:rFonts w:ascii="Arial" w:hAnsi="Arial" w:cs="Arial"/>
                                <w:sz w:val="20"/>
                                <w:lang w:val="en-GB"/>
                              </w:rPr>
                              <w:t>******</w:t>
                            </w:r>
                          </w:p>
                          <w:p w:rsidR="00B862C0" w:rsidRPr="00CD75FA" w:rsidRDefault="00B862C0" w:rsidP="002627AB">
                            <w:pPr>
                              <w:spacing w:line="240" w:lineRule="auto"/>
                              <w:contextualSpacing/>
                              <w:jc w:val="center"/>
                              <w:rPr>
                                <w:rFonts w:ascii="Arial" w:hAnsi="Arial" w:cs="Arial"/>
                                <w:sz w:val="20"/>
                                <w:lang w:val="en-GB"/>
                              </w:rPr>
                            </w:pPr>
                            <w:r w:rsidRPr="00CD75FA">
                              <w:rPr>
                                <w:rFonts w:ascii="Arial" w:hAnsi="Arial" w:cs="Arial"/>
                                <w:sz w:val="20"/>
                                <w:lang w:val="en-GB"/>
                              </w:rPr>
                              <w:t>SOUTH REGION</w:t>
                            </w:r>
                          </w:p>
                          <w:p w:rsidR="00B862C0" w:rsidRPr="00CD75FA" w:rsidRDefault="00B862C0" w:rsidP="002627AB">
                            <w:pPr>
                              <w:spacing w:line="240" w:lineRule="auto"/>
                              <w:contextualSpacing/>
                              <w:jc w:val="center"/>
                              <w:rPr>
                                <w:rFonts w:ascii="Arial" w:hAnsi="Arial" w:cs="Arial"/>
                                <w:sz w:val="20"/>
                                <w:lang w:val="en-GB"/>
                              </w:rPr>
                            </w:pPr>
                            <w:r w:rsidRPr="00CD75FA">
                              <w:rPr>
                                <w:rFonts w:ascii="Arial" w:hAnsi="Arial" w:cs="Arial"/>
                                <w:sz w:val="20"/>
                                <w:lang w:val="en-GB"/>
                              </w:rPr>
                              <w:t>*******</w:t>
                            </w:r>
                          </w:p>
                          <w:p w:rsidR="00B862C0" w:rsidRPr="00CD75FA" w:rsidRDefault="00B862C0" w:rsidP="002627AB">
                            <w:pPr>
                              <w:spacing w:line="240" w:lineRule="auto"/>
                              <w:contextualSpacing/>
                              <w:jc w:val="center"/>
                              <w:rPr>
                                <w:rFonts w:ascii="Arial" w:hAnsi="Arial" w:cs="Arial"/>
                                <w:sz w:val="20"/>
                                <w:lang w:val="en-GB"/>
                              </w:rPr>
                            </w:pPr>
                            <w:r w:rsidRPr="00CD75FA">
                              <w:rPr>
                                <w:rFonts w:ascii="Arial" w:hAnsi="Arial" w:cs="Arial"/>
                                <w:sz w:val="20"/>
                                <w:lang w:val="en-GB"/>
                              </w:rPr>
                              <w:t xml:space="preserve">NTEM VALLEY DIVISIONAL </w:t>
                            </w:r>
                          </w:p>
                          <w:p w:rsidR="00B862C0" w:rsidRPr="00C02627" w:rsidRDefault="00B862C0" w:rsidP="002627AB">
                            <w:pPr>
                              <w:spacing w:line="240" w:lineRule="auto"/>
                              <w:contextualSpacing/>
                              <w:jc w:val="center"/>
                              <w:rPr>
                                <w:rFonts w:ascii="Arial" w:hAnsi="Arial" w:cs="Arial"/>
                                <w:sz w:val="20"/>
                                <w:lang w:val="en-US"/>
                              </w:rPr>
                            </w:pPr>
                            <w:r w:rsidRPr="00CD75FA">
                              <w:rPr>
                                <w:rFonts w:ascii="Arial" w:hAnsi="Arial" w:cs="Arial"/>
                                <w:sz w:val="20"/>
                                <w:lang w:val="en-GB"/>
                              </w:rPr>
                              <w:t>*******</w:t>
                            </w:r>
                          </w:p>
                          <w:p w:rsidR="00B862C0" w:rsidRPr="00C02627" w:rsidRDefault="00B862C0" w:rsidP="002627AB">
                            <w:pPr>
                              <w:spacing w:line="240" w:lineRule="auto"/>
                              <w:contextualSpacing/>
                              <w:jc w:val="center"/>
                              <w:rPr>
                                <w:rFonts w:ascii="Arial" w:hAnsi="Arial" w:cs="Arial"/>
                                <w:sz w:val="20"/>
                                <w:lang w:val="en-US"/>
                              </w:rPr>
                            </w:pPr>
                            <w:r w:rsidRPr="00C02627">
                              <w:rPr>
                                <w:rFonts w:ascii="Arial" w:hAnsi="Arial" w:cs="Arial"/>
                                <w:sz w:val="20"/>
                                <w:lang w:val="en-US"/>
                              </w:rPr>
                              <w:t>KYE - OSSI COUNCIL</w:t>
                            </w:r>
                          </w:p>
                          <w:p w:rsidR="00B862C0" w:rsidRPr="00CD75FA" w:rsidRDefault="00B862C0" w:rsidP="002627AB">
                            <w:pPr>
                              <w:spacing w:line="240" w:lineRule="auto"/>
                              <w:contextualSpacing/>
                              <w:jc w:val="center"/>
                              <w:rPr>
                                <w:rFonts w:ascii="Arial" w:hAnsi="Arial" w:cs="Arial"/>
                                <w:sz w:val="20"/>
                                <w:lang w:val="en-GB"/>
                              </w:rPr>
                            </w:pPr>
                            <w:r>
                              <w:rPr>
                                <w:rFonts w:ascii="Arial" w:hAnsi="Arial" w:cs="Arial"/>
                                <w:sz w:val="20"/>
                                <w:lang w:val="en-GB"/>
                              </w:rPr>
                              <w:t>*********</w:t>
                            </w:r>
                          </w:p>
                          <w:p w:rsidR="00B862C0" w:rsidRPr="00CD75FA" w:rsidRDefault="00B862C0" w:rsidP="002627AB">
                            <w:pPr>
                              <w:spacing w:line="240" w:lineRule="auto"/>
                              <w:contextualSpacing/>
                              <w:jc w:val="center"/>
                              <w:rPr>
                                <w:rFonts w:ascii="Arial" w:hAnsi="Arial" w:cs="Arial"/>
                                <w:sz w:val="20"/>
                                <w:lang w:val="en-US"/>
                              </w:rPr>
                            </w:pPr>
                            <w:r>
                              <w:rPr>
                                <w:rFonts w:ascii="Arial" w:hAnsi="Arial" w:cs="Arial"/>
                                <w:sz w:val="20"/>
                                <w:lang w:val="en-US"/>
                              </w:rPr>
                              <w:t>INTER</w:t>
                            </w:r>
                            <w:r w:rsidRPr="00CD75FA">
                              <w:rPr>
                                <w:rFonts w:ascii="Arial" w:hAnsi="Arial" w:cs="Arial"/>
                                <w:sz w:val="20"/>
                                <w:lang w:val="en-US"/>
                              </w:rPr>
                              <w:t xml:space="preserve">NAL CONTRACTS TENDER BOARD </w:t>
                            </w:r>
                          </w:p>
                          <w:p w:rsidR="00B862C0" w:rsidRPr="00CD75FA" w:rsidRDefault="00B862C0" w:rsidP="002627AB">
                            <w:pPr>
                              <w:spacing w:line="240" w:lineRule="auto"/>
                              <w:contextualSpacing/>
                              <w:jc w:val="center"/>
                              <w:rPr>
                                <w:rFonts w:ascii="Arial" w:hAnsi="Arial" w:cs="Arial"/>
                                <w:sz w:val="20"/>
                              </w:rPr>
                            </w:pPr>
                            <w:r w:rsidRPr="00CD75FA">
                              <w:rPr>
                                <w:rFonts w:ascii="Arial" w:hAnsi="Arial" w:cs="Arial"/>
                                <w:sz w:val="20"/>
                              </w:rPr>
                              <w:t>*******</w:t>
                            </w:r>
                          </w:p>
                          <w:p w:rsidR="00B862C0" w:rsidRPr="008409FE" w:rsidRDefault="00B862C0" w:rsidP="002627AB">
                            <w:pPr>
                              <w:jc w:val="center"/>
                              <w:rPr>
                                <w:sz w:val="18"/>
                                <w:szCs w:val="18"/>
                                <w:lang w:val="en-GB"/>
                              </w:rPr>
                            </w:pPr>
                          </w:p>
                          <w:p w:rsidR="00B862C0" w:rsidRPr="00836E2E" w:rsidRDefault="00B862C0" w:rsidP="002627AB">
                            <w:pPr>
                              <w:jc w:val="cente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6D4393" id="Zone de texte 8" o:spid="_x0000_s1030" type="#_x0000_t202" style="position:absolute;margin-left:339.9pt;margin-top:-18.4pt;width:184.65pt;height:142.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" strokecolor="white">
                <v:textbox>
                  <w:txbxContent>
                    <w:p w:rsidR="00B862C0" w:rsidRPr="00CD75FA" w:rsidRDefault="00B862C0" w:rsidP="002627AB">
                      <w:pPr>
                        <w:spacing w:line="240" w:lineRule="auto"/>
                        <w:contextualSpacing/>
                        <w:jc w:val="center"/>
                        <w:rPr>
                          <w:rFonts w:ascii="Arial" w:hAnsi="Arial" w:cs="Arial"/>
                          <w:sz w:val="20"/>
                          <w:lang w:val="en-GB"/>
                        </w:rPr>
                      </w:pPr>
                      <w:r w:rsidRPr="00CD75FA">
                        <w:rPr>
                          <w:rFonts w:ascii="Arial" w:hAnsi="Arial" w:cs="Arial"/>
                          <w:sz w:val="20"/>
                          <w:lang w:val="en-GB"/>
                        </w:rPr>
                        <w:t>REPUBLIC OF CAMEROON</w:t>
                      </w:r>
                    </w:p>
                    <w:p w:rsidR="00B862C0" w:rsidRPr="00CD75FA" w:rsidRDefault="00B862C0" w:rsidP="002627AB">
                      <w:pPr>
                        <w:spacing w:line="240" w:lineRule="auto"/>
                        <w:contextualSpacing/>
                        <w:jc w:val="center"/>
                        <w:rPr>
                          <w:rFonts w:ascii="Arial" w:hAnsi="Arial" w:cs="Arial"/>
                          <w:i/>
                          <w:sz w:val="20"/>
                          <w:lang w:val="en-GB"/>
                        </w:rPr>
                      </w:pPr>
                      <w:r w:rsidRPr="00CD75FA">
                        <w:rPr>
                          <w:rFonts w:ascii="Arial" w:hAnsi="Arial" w:cs="Arial"/>
                          <w:i/>
                          <w:sz w:val="20"/>
                          <w:lang w:val="en-GB"/>
                        </w:rPr>
                        <w:t>Peace – Work– Fatherland</w:t>
                      </w:r>
                    </w:p>
                    <w:p w:rsidR="00B862C0" w:rsidRPr="00CD75FA" w:rsidRDefault="00B862C0" w:rsidP="002627AB">
                      <w:pPr>
                        <w:spacing w:line="240" w:lineRule="auto"/>
                        <w:contextualSpacing/>
                        <w:jc w:val="center"/>
                        <w:rPr>
                          <w:rFonts w:ascii="Arial" w:hAnsi="Arial" w:cs="Arial"/>
                          <w:sz w:val="20"/>
                          <w:lang w:val="en-GB"/>
                        </w:rPr>
                      </w:pPr>
                      <w:r w:rsidRPr="00CD75FA">
                        <w:rPr>
                          <w:rFonts w:ascii="Arial" w:hAnsi="Arial" w:cs="Arial"/>
                          <w:sz w:val="20"/>
                          <w:lang w:val="en-GB"/>
                        </w:rPr>
                        <w:t>******</w:t>
                      </w:r>
                    </w:p>
                    <w:p w:rsidR="00B862C0" w:rsidRPr="00CD75FA" w:rsidRDefault="00B862C0" w:rsidP="002627AB">
                      <w:pPr>
                        <w:spacing w:line="240" w:lineRule="auto"/>
                        <w:contextualSpacing/>
                        <w:jc w:val="center"/>
                        <w:rPr>
                          <w:rFonts w:ascii="Arial" w:hAnsi="Arial" w:cs="Arial"/>
                          <w:sz w:val="20"/>
                          <w:lang w:val="en-GB"/>
                        </w:rPr>
                      </w:pPr>
                      <w:r w:rsidRPr="00CD75FA">
                        <w:rPr>
                          <w:rFonts w:ascii="Arial" w:hAnsi="Arial" w:cs="Arial"/>
                          <w:sz w:val="20"/>
                          <w:lang w:val="en-GB"/>
                        </w:rPr>
                        <w:t>SOUTH REGION</w:t>
                      </w:r>
                    </w:p>
                    <w:p w:rsidR="00B862C0" w:rsidRPr="00CD75FA" w:rsidRDefault="00B862C0" w:rsidP="002627AB">
                      <w:pPr>
                        <w:spacing w:line="240" w:lineRule="auto"/>
                        <w:contextualSpacing/>
                        <w:jc w:val="center"/>
                        <w:rPr>
                          <w:rFonts w:ascii="Arial" w:hAnsi="Arial" w:cs="Arial"/>
                          <w:sz w:val="20"/>
                          <w:lang w:val="en-GB"/>
                        </w:rPr>
                      </w:pPr>
                      <w:r w:rsidRPr="00CD75FA">
                        <w:rPr>
                          <w:rFonts w:ascii="Arial" w:hAnsi="Arial" w:cs="Arial"/>
                          <w:sz w:val="20"/>
                          <w:lang w:val="en-GB"/>
                        </w:rPr>
                        <w:t>*******</w:t>
                      </w:r>
                    </w:p>
                    <w:p w:rsidR="00B862C0" w:rsidRPr="00CD75FA" w:rsidRDefault="00B862C0" w:rsidP="002627AB">
                      <w:pPr>
                        <w:spacing w:line="240" w:lineRule="auto"/>
                        <w:contextualSpacing/>
                        <w:jc w:val="center"/>
                        <w:rPr>
                          <w:rFonts w:ascii="Arial" w:hAnsi="Arial" w:cs="Arial"/>
                          <w:sz w:val="20"/>
                          <w:lang w:val="en-GB"/>
                        </w:rPr>
                      </w:pPr>
                      <w:r w:rsidRPr="00CD75FA">
                        <w:rPr>
                          <w:rFonts w:ascii="Arial" w:hAnsi="Arial" w:cs="Arial"/>
                          <w:sz w:val="20"/>
                          <w:lang w:val="en-GB"/>
                        </w:rPr>
                        <w:t xml:space="preserve">NTEM VALLEY DIVISIONAL </w:t>
                      </w:r>
                    </w:p>
                    <w:p w:rsidR="00B862C0" w:rsidRPr="00C02627" w:rsidRDefault="00B862C0" w:rsidP="002627AB">
                      <w:pPr>
                        <w:spacing w:line="240" w:lineRule="auto"/>
                        <w:contextualSpacing/>
                        <w:jc w:val="center"/>
                        <w:rPr>
                          <w:rFonts w:ascii="Arial" w:hAnsi="Arial" w:cs="Arial"/>
                          <w:sz w:val="20"/>
                          <w:lang w:val="en-US"/>
                        </w:rPr>
                      </w:pPr>
                      <w:r w:rsidRPr="00CD75FA">
                        <w:rPr>
                          <w:rFonts w:ascii="Arial" w:hAnsi="Arial" w:cs="Arial"/>
                          <w:sz w:val="20"/>
                          <w:lang w:val="en-GB"/>
                        </w:rPr>
                        <w:t>*******</w:t>
                      </w:r>
                    </w:p>
                    <w:p w:rsidR="00B862C0" w:rsidRPr="00C02627" w:rsidRDefault="00B862C0" w:rsidP="002627AB">
                      <w:pPr>
                        <w:spacing w:line="240" w:lineRule="auto"/>
                        <w:contextualSpacing/>
                        <w:jc w:val="center"/>
                        <w:rPr>
                          <w:rFonts w:ascii="Arial" w:hAnsi="Arial" w:cs="Arial"/>
                          <w:sz w:val="20"/>
                          <w:lang w:val="en-US"/>
                        </w:rPr>
                      </w:pPr>
                      <w:r w:rsidRPr="00C02627">
                        <w:rPr>
                          <w:rFonts w:ascii="Arial" w:hAnsi="Arial" w:cs="Arial"/>
                          <w:sz w:val="20"/>
                          <w:lang w:val="en-US"/>
                        </w:rPr>
                        <w:t>KYE - OSSI COUNCIL</w:t>
                      </w:r>
                    </w:p>
                    <w:p w:rsidR="00B862C0" w:rsidRPr="00CD75FA" w:rsidRDefault="00B862C0" w:rsidP="002627AB">
                      <w:pPr>
                        <w:spacing w:line="240" w:lineRule="auto"/>
                        <w:contextualSpacing/>
                        <w:jc w:val="center"/>
                        <w:rPr>
                          <w:rFonts w:ascii="Arial" w:hAnsi="Arial" w:cs="Arial"/>
                          <w:sz w:val="20"/>
                          <w:lang w:val="en-GB"/>
                        </w:rPr>
                      </w:pPr>
                      <w:r>
                        <w:rPr>
                          <w:rFonts w:ascii="Arial" w:hAnsi="Arial" w:cs="Arial"/>
                          <w:sz w:val="20"/>
                          <w:lang w:val="en-GB"/>
                        </w:rPr>
                        <w:t>*********</w:t>
                      </w:r>
                    </w:p>
                    <w:p w:rsidR="00B862C0" w:rsidRPr="00CD75FA" w:rsidRDefault="00B862C0" w:rsidP="002627AB">
                      <w:pPr>
                        <w:spacing w:line="240" w:lineRule="auto"/>
                        <w:contextualSpacing/>
                        <w:jc w:val="center"/>
                        <w:rPr>
                          <w:rFonts w:ascii="Arial" w:hAnsi="Arial" w:cs="Arial"/>
                          <w:sz w:val="20"/>
                          <w:lang w:val="en-US"/>
                        </w:rPr>
                      </w:pPr>
                      <w:r>
                        <w:rPr>
                          <w:rFonts w:ascii="Arial" w:hAnsi="Arial" w:cs="Arial"/>
                          <w:sz w:val="20"/>
                          <w:lang w:val="en-US"/>
                        </w:rPr>
                        <w:t>INTER</w:t>
                      </w:r>
                      <w:r w:rsidRPr="00CD75FA">
                        <w:rPr>
                          <w:rFonts w:ascii="Arial" w:hAnsi="Arial" w:cs="Arial"/>
                          <w:sz w:val="20"/>
                          <w:lang w:val="en-US"/>
                        </w:rPr>
                        <w:t xml:space="preserve">NAL CONTRACTS TENDER BOARD </w:t>
                      </w:r>
                    </w:p>
                    <w:p w:rsidR="00B862C0" w:rsidRPr="00CD75FA" w:rsidRDefault="00B862C0" w:rsidP="002627AB">
                      <w:pPr>
                        <w:spacing w:line="240" w:lineRule="auto"/>
                        <w:contextualSpacing/>
                        <w:jc w:val="center"/>
                        <w:rPr>
                          <w:rFonts w:ascii="Arial" w:hAnsi="Arial" w:cs="Arial"/>
                          <w:sz w:val="20"/>
                        </w:rPr>
                      </w:pPr>
                      <w:r w:rsidRPr="00CD75FA">
                        <w:rPr>
                          <w:rFonts w:ascii="Arial" w:hAnsi="Arial" w:cs="Arial"/>
                          <w:sz w:val="20"/>
                        </w:rPr>
                        <w:t>*******</w:t>
                      </w:r>
                    </w:p>
                    <w:p w:rsidR="00B862C0" w:rsidRPr="008409FE" w:rsidRDefault="00B862C0" w:rsidP="002627AB">
                      <w:pPr>
                        <w:jc w:val="center"/>
                        <w:rPr>
                          <w:sz w:val="18"/>
                          <w:szCs w:val="18"/>
                          <w:lang w:val="en-GB"/>
                        </w:rPr>
                      </w:pPr>
                    </w:p>
                    <w:p w:rsidR="00B862C0" w:rsidRPr="00836E2E" w:rsidRDefault="00B862C0" w:rsidP="002627AB">
                      <w:pPr>
                        <w:jc w:val="center"/>
                        <w:rPr>
                          <w:b/>
                          <w:bCs/>
                        </w:rPr>
                      </w:pPr>
                    </w:p>
                  </w:txbxContent>
                </v:textbox>
              </v:shape>
            </w:pict>
          </mc:Fallback>
        </mc:AlternateContent>
      </w:r>
    </w:p>
    <w:p w:rsidR="002627AB" w:rsidRDefault="002627AB" w:rsidP="002627AB">
      <w:pPr>
        <w:suppressAutoHyphens/>
        <w:autoSpaceDN w:val="0"/>
        <w:spacing w:after="0" w:line="240" w:lineRule="auto"/>
        <w:ind w:right="-433"/>
        <w:textAlignment w:val="baseline"/>
        <w:rPr>
          <w:rFonts w:ascii="Comic Sans MS" w:eastAsia="Times New Roman" w:hAnsi="Comic Sans MS" w:cs="Arial"/>
          <w:b/>
          <w:sz w:val="18"/>
          <w:szCs w:val="18"/>
          <w:lang w:val="en-US" w:eastAsia="fr-FR"/>
        </w:rPr>
      </w:pPr>
    </w:p>
    <w:p w:rsidR="002627AB" w:rsidRDefault="002627AB" w:rsidP="002627AB">
      <w:pPr>
        <w:suppressAutoHyphens/>
        <w:autoSpaceDN w:val="0"/>
        <w:spacing w:after="0" w:line="240" w:lineRule="auto"/>
        <w:ind w:right="-433"/>
        <w:jc w:val="center"/>
        <w:textAlignment w:val="baseline"/>
        <w:rPr>
          <w:rFonts w:ascii="Comic Sans MS" w:eastAsia="Times New Roman" w:hAnsi="Comic Sans MS" w:cs="Arial"/>
          <w:b/>
          <w:sz w:val="18"/>
          <w:szCs w:val="18"/>
          <w:lang w:val="en-US" w:eastAsia="fr-FR"/>
        </w:rPr>
      </w:pPr>
    </w:p>
    <w:p w:rsidR="002627AB" w:rsidRDefault="002627AB" w:rsidP="002627AB">
      <w:pPr>
        <w:suppressAutoHyphens/>
        <w:autoSpaceDN w:val="0"/>
        <w:spacing w:after="0" w:line="240" w:lineRule="auto"/>
        <w:ind w:right="-433"/>
        <w:jc w:val="center"/>
        <w:textAlignment w:val="baseline"/>
        <w:rPr>
          <w:rFonts w:ascii="Comic Sans MS" w:eastAsia="Times New Roman" w:hAnsi="Comic Sans MS" w:cs="Arial"/>
          <w:b/>
          <w:sz w:val="18"/>
          <w:szCs w:val="18"/>
          <w:lang w:val="en-US" w:eastAsia="fr-FR"/>
        </w:rPr>
      </w:pPr>
    </w:p>
    <w:p w:rsidR="00913FF0" w:rsidRDefault="00913FF0">
      <w:pPr>
        <w:suppressAutoHyphens/>
        <w:autoSpaceDN w:val="0"/>
        <w:spacing w:after="0" w:line="240" w:lineRule="auto"/>
        <w:ind w:right="-433"/>
        <w:jc w:val="center"/>
        <w:textAlignment w:val="baseline"/>
        <w:rPr>
          <w:rFonts w:ascii="Comic Sans MS" w:eastAsia="Times New Roman" w:hAnsi="Comic Sans MS" w:cs="Arial"/>
          <w:b/>
          <w:sz w:val="18"/>
          <w:szCs w:val="18"/>
          <w:lang w:val="en-US" w:eastAsia="fr-FR"/>
        </w:rPr>
      </w:pPr>
    </w:p>
    <w:p w:rsidR="00913FF0" w:rsidRDefault="00913FF0">
      <w:pPr>
        <w:suppressAutoHyphens/>
        <w:autoSpaceDE w:val="0"/>
        <w:autoSpaceDN w:val="0"/>
        <w:spacing w:after="0" w:line="240" w:lineRule="auto"/>
        <w:jc w:val="center"/>
        <w:textAlignment w:val="baseline"/>
        <w:rPr>
          <w:rFonts w:ascii="Comic Sans MS" w:eastAsia="Times New Roman" w:hAnsi="Comic Sans MS" w:cs="Arial"/>
          <w:b/>
          <w:bCs/>
          <w:i/>
          <w:sz w:val="16"/>
          <w:szCs w:val="16"/>
          <w:lang w:val="en-US" w:eastAsia="fr-FR"/>
        </w:rPr>
      </w:pPr>
    </w:p>
    <w:p w:rsidR="002627AB" w:rsidRDefault="002627AB">
      <w:pPr>
        <w:suppressAutoHyphens/>
        <w:autoSpaceDE w:val="0"/>
        <w:autoSpaceDN w:val="0"/>
        <w:spacing w:after="0" w:line="240" w:lineRule="auto"/>
        <w:jc w:val="center"/>
        <w:textAlignment w:val="baseline"/>
        <w:rPr>
          <w:rFonts w:ascii="Comic Sans MS" w:eastAsia="Times New Roman" w:hAnsi="Comic Sans MS" w:cs="Arial"/>
          <w:b/>
          <w:bCs/>
          <w:i/>
          <w:sz w:val="24"/>
          <w:szCs w:val="24"/>
          <w:lang w:eastAsia="fr-FR"/>
        </w:rPr>
      </w:pPr>
    </w:p>
    <w:p w:rsidR="002627AB" w:rsidRDefault="002627AB">
      <w:pPr>
        <w:suppressAutoHyphens/>
        <w:autoSpaceDE w:val="0"/>
        <w:autoSpaceDN w:val="0"/>
        <w:spacing w:after="0" w:line="240" w:lineRule="auto"/>
        <w:jc w:val="center"/>
        <w:textAlignment w:val="baseline"/>
        <w:rPr>
          <w:rFonts w:ascii="Comic Sans MS" w:eastAsia="Times New Roman" w:hAnsi="Comic Sans MS" w:cs="Arial"/>
          <w:b/>
          <w:bCs/>
          <w:i/>
          <w:sz w:val="24"/>
          <w:szCs w:val="24"/>
          <w:lang w:eastAsia="fr-FR"/>
        </w:rPr>
      </w:pPr>
    </w:p>
    <w:p w:rsidR="002627AB" w:rsidRDefault="002627AB">
      <w:pPr>
        <w:suppressAutoHyphens/>
        <w:autoSpaceDE w:val="0"/>
        <w:autoSpaceDN w:val="0"/>
        <w:spacing w:after="0" w:line="240" w:lineRule="auto"/>
        <w:jc w:val="center"/>
        <w:textAlignment w:val="baseline"/>
        <w:rPr>
          <w:rFonts w:ascii="Comic Sans MS" w:eastAsia="Times New Roman" w:hAnsi="Comic Sans MS" w:cs="Arial"/>
          <w:b/>
          <w:bCs/>
          <w:i/>
          <w:sz w:val="24"/>
          <w:szCs w:val="24"/>
          <w:lang w:eastAsia="fr-FR"/>
        </w:rPr>
      </w:pPr>
    </w:p>
    <w:p w:rsidR="002627AB" w:rsidRDefault="002627AB">
      <w:pPr>
        <w:suppressAutoHyphens/>
        <w:autoSpaceDE w:val="0"/>
        <w:autoSpaceDN w:val="0"/>
        <w:spacing w:after="0" w:line="240" w:lineRule="auto"/>
        <w:jc w:val="center"/>
        <w:textAlignment w:val="baseline"/>
        <w:rPr>
          <w:rFonts w:ascii="Comic Sans MS" w:eastAsia="Times New Roman" w:hAnsi="Comic Sans MS" w:cs="Arial"/>
          <w:b/>
          <w:bCs/>
          <w:i/>
          <w:sz w:val="24"/>
          <w:szCs w:val="24"/>
          <w:lang w:eastAsia="fr-FR"/>
        </w:rPr>
      </w:pPr>
    </w:p>
    <w:p w:rsidR="00913FF0" w:rsidRPr="00F43C7B" w:rsidRDefault="00C37D65">
      <w:pPr>
        <w:suppressAutoHyphens/>
        <w:autoSpaceDE w:val="0"/>
        <w:autoSpaceDN w:val="0"/>
        <w:spacing w:after="0" w:line="240" w:lineRule="auto"/>
        <w:jc w:val="center"/>
        <w:textAlignment w:val="baseline"/>
        <w:rPr>
          <w:rFonts w:ascii="Comic Sans MS" w:eastAsia="Times New Roman" w:hAnsi="Comic Sans MS" w:cs="Arial"/>
          <w:b/>
          <w:bCs/>
          <w:i/>
          <w:sz w:val="24"/>
          <w:szCs w:val="24"/>
          <w:lang w:eastAsia="fr-FR"/>
        </w:rPr>
      </w:pPr>
      <w:r w:rsidRPr="00F43C7B">
        <w:rPr>
          <w:rFonts w:ascii="Comic Sans MS" w:eastAsia="Times New Roman" w:hAnsi="Comic Sans MS" w:cs="Arial"/>
          <w:b/>
          <w:bCs/>
          <w:i/>
          <w:sz w:val="24"/>
          <w:szCs w:val="24"/>
          <w:lang w:eastAsia="fr-FR"/>
        </w:rPr>
        <w:t xml:space="preserve">COMMISSION </w:t>
      </w:r>
      <w:r w:rsidR="002627AB" w:rsidRPr="00F43C7B">
        <w:rPr>
          <w:rFonts w:ascii="Comic Sans MS" w:eastAsia="Times New Roman" w:hAnsi="Comic Sans MS" w:cs="Arial"/>
          <w:b/>
          <w:bCs/>
          <w:i/>
          <w:sz w:val="24"/>
          <w:szCs w:val="24"/>
          <w:lang w:eastAsia="fr-FR"/>
        </w:rPr>
        <w:t>INTERNE DE</w:t>
      </w:r>
      <w:r w:rsidRPr="00F43C7B">
        <w:rPr>
          <w:rFonts w:ascii="Comic Sans MS" w:eastAsia="Times New Roman" w:hAnsi="Comic Sans MS" w:cs="Arial"/>
          <w:b/>
          <w:bCs/>
          <w:i/>
          <w:sz w:val="24"/>
          <w:szCs w:val="24"/>
          <w:lang w:eastAsia="fr-FR"/>
        </w:rPr>
        <w:t xml:space="preserve"> PASSATION DES MARCHES</w:t>
      </w:r>
    </w:p>
    <w:p w:rsidR="00913FF0" w:rsidRPr="00F43C7B" w:rsidRDefault="00C37D65">
      <w:pPr>
        <w:suppressAutoHyphens/>
        <w:autoSpaceDE w:val="0"/>
        <w:autoSpaceDN w:val="0"/>
        <w:spacing w:after="0" w:line="240" w:lineRule="auto"/>
        <w:jc w:val="center"/>
        <w:textAlignment w:val="baseline"/>
        <w:rPr>
          <w:rFonts w:ascii="Comic Sans MS" w:eastAsia="Times New Roman" w:hAnsi="Comic Sans MS" w:cs="Arial"/>
          <w:b/>
          <w:bCs/>
          <w:i/>
          <w:sz w:val="24"/>
          <w:szCs w:val="24"/>
          <w:lang w:eastAsia="fr-FR"/>
        </w:rPr>
      </w:pPr>
      <w:r w:rsidRPr="00F43C7B">
        <w:rPr>
          <w:rFonts w:ascii="Comic Sans MS" w:eastAsia="Times New Roman" w:hAnsi="Comic Sans MS" w:cs="Arial"/>
          <w:b/>
          <w:bCs/>
          <w:i/>
          <w:sz w:val="24"/>
          <w:szCs w:val="24"/>
          <w:lang w:eastAsia="fr-FR"/>
        </w:rPr>
        <w:t xml:space="preserve"> DE LA COMMUNE DE KYE-OSSI </w:t>
      </w:r>
    </w:p>
    <w:p w:rsidR="00913FF0" w:rsidRPr="00F43C7B" w:rsidRDefault="00913FF0" w:rsidP="00060173">
      <w:pPr>
        <w:suppressAutoHyphens/>
        <w:autoSpaceDE w:val="0"/>
        <w:autoSpaceDN w:val="0"/>
        <w:spacing w:after="0" w:line="240" w:lineRule="auto"/>
        <w:textAlignment w:val="baseline"/>
        <w:rPr>
          <w:rFonts w:ascii="Comic Sans MS" w:eastAsia="Times New Roman" w:hAnsi="Comic Sans MS" w:cs="Arial"/>
          <w:b/>
          <w:bCs/>
          <w:i/>
          <w:sz w:val="24"/>
          <w:szCs w:val="24"/>
          <w:lang w:eastAsia="fr-FR"/>
        </w:rPr>
      </w:pPr>
    </w:p>
    <w:p w:rsidR="002627AB" w:rsidRPr="00060173" w:rsidRDefault="00C37D65" w:rsidP="00060173">
      <w:pPr>
        <w:suppressAutoHyphens/>
        <w:autoSpaceDN w:val="0"/>
        <w:spacing w:line="253" w:lineRule="auto"/>
        <w:jc w:val="center"/>
        <w:textAlignment w:val="baseline"/>
        <w:rPr>
          <w:rFonts w:ascii="Comic Sans MS" w:eastAsia="Times New Roman" w:hAnsi="Comic Sans MS" w:cs="Arial"/>
          <w:b/>
          <w:bCs/>
          <w:lang w:eastAsia="fr-FR"/>
        </w:rPr>
      </w:pPr>
      <w:r w:rsidRPr="002627AB">
        <w:rPr>
          <w:rFonts w:ascii="Comic Sans MS" w:eastAsia="Times New Roman" w:hAnsi="Comic Sans MS" w:cs="Arial"/>
          <w:b/>
          <w:bCs/>
          <w:szCs w:val="24"/>
          <w:lang w:eastAsia="fr-FR"/>
        </w:rPr>
        <w:t xml:space="preserve">AVIS D’APPEL </w:t>
      </w:r>
      <w:r w:rsidR="002627AB" w:rsidRPr="002627AB">
        <w:rPr>
          <w:rFonts w:ascii="Comic Sans MS" w:eastAsia="Times New Roman" w:hAnsi="Comic Sans MS" w:cs="Arial"/>
          <w:b/>
          <w:bCs/>
          <w:szCs w:val="24"/>
          <w:lang w:eastAsia="fr-FR"/>
        </w:rPr>
        <w:t xml:space="preserve">D’OFFRES NATIONAL OUVERT </w:t>
      </w:r>
      <w:r w:rsidR="00B72DA5">
        <w:rPr>
          <w:rFonts w:ascii="Comic Sans MS" w:eastAsia="Times New Roman" w:hAnsi="Comic Sans MS" w:cs="Arial"/>
          <w:b/>
          <w:bCs/>
          <w:szCs w:val="24"/>
          <w:lang w:eastAsia="fr-FR"/>
        </w:rPr>
        <w:t>N°009</w:t>
      </w:r>
      <w:r w:rsidR="002627AB" w:rsidRPr="002627AB">
        <w:rPr>
          <w:rFonts w:ascii="Comic Sans MS" w:eastAsia="Times New Roman" w:hAnsi="Comic Sans MS" w:cs="Arial"/>
          <w:b/>
          <w:bCs/>
          <w:szCs w:val="24"/>
          <w:lang w:eastAsia="fr-FR"/>
        </w:rPr>
        <w:t>/DAONO/PU/RS/</w:t>
      </w:r>
      <w:r w:rsidR="00060173">
        <w:rPr>
          <w:rFonts w:ascii="Comic Sans MS" w:eastAsia="Times New Roman" w:hAnsi="Comic Sans MS" w:cs="Arial"/>
          <w:b/>
          <w:bCs/>
          <w:szCs w:val="24"/>
          <w:lang w:eastAsia="fr-FR"/>
        </w:rPr>
        <w:t>DVNT/CKO/CIPM/2026 DU 10</w:t>
      </w:r>
      <w:r w:rsidR="00B72DA5">
        <w:rPr>
          <w:rFonts w:ascii="Comic Sans MS" w:eastAsia="Times New Roman" w:hAnsi="Comic Sans MS" w:cs="Arial"/>
          <w:b/>
          <w:bCs/>
          <w:szCs w:val="24"/>
          <w:lang w:eastAsia="fr-FR"/>
        </w:rPr>
        <w:t xml:space="preserve"> AOUT</w:t>
      </w:r>
      <w:r w:rsidR="002627AB" w:rsidRPr="002627AB">
        <w:rPr>
          <w:rFonts w:ascii="Comic Sans MS" w:eastAsia="Times New Roman" w:hAnsi="Comic Sans MS" w:cs="Arial"/>
          <w:b/>
          <w:bCs/>
          <w:szCs w:val="24"/>
          <w:lang w:eastAsia="fr-FR"/>
        </w:rPr>
        <w:t xml:space="preserve"> 2026 EN PROCEDURE D’URGENCE POUR LA FORMATION ET LA SENSIBILISATION DES USAGERS DE LA ROUTE ET DES ACTEURS DE LA SECURITE ROUTIERE DANS LA COMMUNE DE KYE-OSSI, DEPARTEMENT DE LA VALLEE DU NTEM, REGION DU SUD</w:t>
      </w:r>
      <w:r w:rsidR="002627AB" w:rsidRPr="002627AB">
        <w:rPr>
          <w:rFonts w:ascii="Comic Sans MS" w:eastAsia="Times New Roman" w:hAnsi="Comic Sans MS" w:cs="Arial"/>
          <w:b/>
          <w:bCs/>
          <w:sz w:val="28"/>
          <w:szCs w:val="32"/>
          <w:lang w:eastAsia="fr-FR"/>
        </w:rPr>
        <w:t>.</w:t>
      </w:r>
    </w:p>
    <w:p w:rsidR="00913FF0" w:rsidRPr="002627AB" w:rsidRDefault="00C37D65" w:rsidP="002627AB">
      <w:pPr>
        <w:suppressAutoHyphens/>
        <w:autoSpaceDE w:val="0"/>
        <w:autoSpaceDN w:val="0"/>
        <w:spacing w:after="0" w:line="360" w:lineRule="auto"/>
        <w:textAlignment w:val="baseline"/>
        <w:rPr>
          <w:rFonts w:ascii="Arial" w:hAnsi="Arial" w:cs="Arial"/>
          <w:b/>
        </w:rPr>
      </w:pPr>
      <w:r w:rsidRPr="002627AB">
        <w:rPr>
          <w:rFonts w:ascii="Arial" w:eastAsia="Times New Roman" w:hAnsi="Arial" w:cs="Arial"/>
          <w:b/>
          <w:sz w:val="24"/>
          <w:szCs w:val="24"/>
          <w:lang w:eastAsia="fr-FR"/>
        </w:rPr>
        <w:t>Financement </w:t>
      </w:r>
      <w:proofErr w:type="gramStart"/>
      <w:r w:rsidRPr="002627AB">
        <w:rPr>
          <w:rFonts w:ascii="Arial" w:eastAsia="Times New Roman" w:hAnsi="Arial" w:cs="Arial"/>
          <w:b/>
          <w:sz w:val="24"/>
          <w:szCs w:val="24"/>
          <w:lang w:eastAsia="fr-FR"/>
        </w:rPr>
        <w:t xml:space="preserve"> </w:t>
      </w:r>
      <w:r w:rsidR="00060173" w:rsidRPr="002627AB">
        <w:rPr>
          <w:rFonts w:ascii="Arial" w:eastAsia="Times New Roman" w:hAnsi="Arial" w:cs="Arial"/>
          <w:b/>
          <w:sz w:val="24"/>
          <w:szCs w:val="24"/>
          <w:lang w:eastAsia="fr-FR"/>
        </w:rPr>
        <w:t xml:space="preserve">  :</w:t>
      </w:r>
      <w:proofErr w:type="gramEnd"/>
      <w:r w:rsidRPr="002627AB">
        <w:rPr>
          <w:rFonts w:ascii="Arial" w:eastAsia="Times New Roman" w:hAnsi="Arial" w:cs="Arial"/>
          <w:b/>
          <w:sz w:val="24"/>
          <w:szCs w:val="24"/>
          <w:lang w:eastAsia="fr-FR"/>
        </w:rPr>
        <w:t xml:space="preserve"> </w:t>
      </w:r>
      <w:r w:rsidRPr="002627AB">
        <w:rPr>
          <w:rFonts w:ascii="Arial" w:eastAsia="Times New Roman" w:hAnsi="Arial" w:cs="Arial"/>
          <w:sz w:val="24"/>
          <w:szCs w:val="24"/>
          <w:lang w:eastAsia="fr-FR"/>
        </w:rPr>
        <w:t>Fonds Routier, Exercice : 2026.</w:t>
      </w:r>
      <w:r w:rsidRPr="002627AB">
        <w:rPr>
          <w:rFonts w:ascii="Arial" w:eastAsia="Times New Roman" w:hAnsi="Arial" w:cs="Arial"/>
          <w:b/>
          <w:sz w:val="24"/>
          <w:szCs w:val="24"/>
          <w:lang w:eastAsia="fr-FR"/>
        </w:rPr>
        <w:t xml:space="preserve"> </w:t>
      </w:r>
    </w:p>
    <w:p w:rsidR="00913FF0" w:rsidRPr="00060173" w:rsidRDefault="002627AB" w:rsidP="00060173">
      <w:pPr>
        <w:suppressAutoHyphens/>
        <w:autoSpaceDE w:val="0"/>
        <w:autoSpaceDN w:val="0"/>
        <w:spacing w:after="0" w:line="360" w:lineRule="auto"/>
        <w:textAlignment w:val="baseline"/>
        <w:rPr>
          <w:rFonts w:ascii="Arial" w:hAnsi="Arial" w:cs="Arial"/>
          <w:b/>
        </w:rPr>
      </w:pPr>
      <w:r w:rsidRPr="002627AB">
        <w:rPr>
          <w:rFonts w:ascii="Arial" w:eastAsia="Times New Roman" w:hAnsi="Arial" w:cs="Arial"/>
          <w:b/>
          <w:sz w:val="24"/>
          <w:szCs w:val="24"/>
          <w:lang w:eastAsia="fr-FR"/>
        </w:rPr>
        <w:t>Maître d’ouvrage :</w:t>
      </w:r>
      <w:r w:rsidR="00C37D65" w:rsidRPr="002627AB">
        <w:rPr>
          <w:rFonts w:ascii="Arial" w:eastAsia="Times New Roman" w:hAnsi="Arial" w:cs="Arial"/>
          <w:b/>
          <w:sz w:val="24"/>
          <w:szCs w:val="24"/>
          <w:lang w:eastAsia="fr-FR"/>
        </w:rPr>
        <w:t xml:space="preserve"> </w:t>
      </w:r>
      <w:r w:rsidR="00C37D65" w:rsidRPr="002627AB">
        <w:rPr>
          <w:rFonts w:ascii="Arial" w:eastAsia="Times New Roman" w:hAnsi="Arial" w:cs="Arial"/>
          <w:sz w:val="24"/>
          <w:szCs w:val="24"/>
          <w:lang w:eastAsia="fr-FR"/>
        </w:rPr>
        <w:t>Maire de la commune de KYE-OSSI</w:t>
      </w:r>
      <w:r w:rsidR="00C37D65" w:rsidRPr="002627AB">
        <w:rPr>
          <w:rFonts w:ascii="Arial" w:eastAsia="Times New Roman" w:hAnsi="Arial" w:cs="Arial"/>
          <w:b/>
          <w:sz w:val="24"/>
          <w:szCs w:val="24"/>
          <w:lang w:eastAsia="fr-FR"/>
        </w:rPr>
        <w:t xml:space="preserve"> </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2"/>
          <w:lang w:eastAsia="fr-FR"/>
        </w:rPr>
      </w:pPr>
    </w:p>
    <w:p w:rsidR="00913FF0" w:rsidRPr="008C3FF6" w:rsidRDefault="00C37D65">
      <w:pPr>
        <w:widowControl w:val="0"/>
        <w:numPr>
          <w:ilvl w:val="0"/>
          <w:numId w:val="3"/>
        </w:numPr>
        <w:suppressAutoHyphens/>
        <w:autoSpaceDE w:val="0"/>
        <w:autoSpaceDN w:val="0"/>
        <w:spacing w:after="0" w:line="240" w:lineRule="auto"/>
        <w:jc w:val="both"/>
        <w:textAlignment w:val="baseline"/>
        <w:rPr>
          <w:rFonts w:ascii="Arial" w:eastAsia="Times New Roman" w:hAnsi="Arial" w:cs="Arial"/>
          <w:b/>
          <w:lang w:eastAsia="fr-FR"/>
        </w:rPr>
      </w:pPr>
      <w:r w:rsidRPr="008C3FF6">
        <w:rPr>
          <w:rFonts w:ascii="Arial" w:eastAsia="Times New Roman" w:hAnsi="Arial" w:cs="Arial"/>
          <w:b/>
          <w:lang w:eastAsia="fr-FR"/>
        </w:rPr>
        <w:t>OBJET DE L'APPEL D'OFFRES</w:t>
      </w:r>
    </w:p>
    <w:p w:rsidR="00913FF0" w:rsidRPr="008C3FF6" w:rsidRDefault="00C37D65" w:rsidP="00587EFB">
      <w:pPr>
        <w:suppressAutoHyphens/>
        <w:autoSpaceDN w:val="0"/>
        <w:spacing w:after="0" w:line="253" w:lineRule="auto"/>
        <w:jc w:val="both"/>
        <w:textAlignment w:val="baseline"/>
        <w:rPr>
          <w:rFonts w:ascii="Arial" w:hAnsi="Arial" w:cs="Arial"/>
        </w:rPr>
      </w:pPr>
      <w:r w:rsidRPr="008C3FF6">
        <w:rPr>
          <w:rFonts w:ascii="Arial" w:eastAsia="Times New Roman" w:hAnsi="Arial" w:cs="Arial"/>
          <w:lang w:eastAsia="fr-FR"/>
        </w:rPr>
        <w:t xml:space="preserve">Dans le cadre de la sécurisation routière, le Maire de la Commune de KYE-OSSI, Maitre d’Ouvrage, lance en procédure d’urgence un Appel d’Offres </w:t>
      </w:r>
      <w:r w:rsidRPr="008C3FF6">
        <w:rPr>
          <w:rFonts w:ascii="Arial" w:eastAsia="Times New Roman" w:hAnsi="Arial" w:cs="Arial"/>
          <w:b/>
          <w:lang w:eastAsia="fr-FR"/>
        </w:rPr>
        <w:t xml:space="preserve">pour la formation et la sensibilisation des usagers de la route et des acteurs de la sécurité routière dans la commune de KYE-OSSI. </w:t>
      </w:r>
    </w:p>
    <w:p w:rsidR="00913FF0" w:rsidRPr="008C3FF6" w:rsidRDefault="00C37D65">
      <w:pPr>
        <w:suppressAutoHyphens/>
        <w:autoSpaceDN w:val="0"/>
        <w:spacing w:after="0" w:line="276" w:lineRule="auto"/>
        <w:jc w:val="both"/>
        <w:textAlignment w:val="baseline"/>
        <w:rPr>
          <w:rFonts w:ascii="Arial" w:eastAsia="Times New Roman" w:hAnsi="Arial" w:cs="Arial"/>
          <w:lang w:eastAsia="fr-FR"/>
        </w:rPr>
      </w:pPr>
      <w:r w:rsidRPr="008C3FF6">
        <w:rPr>
          <w:rFonts w:ascii="Arial" w:eastAsia="Times New Roman" w:hAnsi="Arial" w:cs="Arial"/>
          <w:lang w:eastAsia="fr-FR"/>
        </w:rPr>
        <w:t xml:space="preserve">Le présent Appel d’Offres fait suite à </w:t>
      </w:r>
      <w:r w:rsidRPr="008C3FF6">
        <w:rPr>
          <w:rFonts w:ascii="Arial" w:eastAsia="Times New Roman" w:hAnsi="Arial" w:cs="Arial"/>
          <w:b/>
          <w:lang w:eastAsia="fr-FR"/>
        </w:rPr>
        <w:t>sensibilisation des usagers de la route et des acteurs de la sécurité routière</w:t>
      </w:r>
      <w:r w:rsidRPr="008C3FF6">
        <w:rPr>
          <w:rFonts w:ascii="Arial" w:eastAsia="Times New Roman" w:hAnsi="Arial" w:cs="Arial"/>
          <w:lang w:eastAsia="fr-FR"/>
        </w:rPr>
        <w:t xml:space="preserve"> pour l’accompagnement de certaines Communes dans la mise des actions de </w:t>
      </w:r>
      <w:r w:rsidR="00587EFB" w:rsidRPr="008C3FF6">
        <w:rPr>
          <w:rFonts w:ascii="Arial" w:eastAsia="Times New Roman" w:hAnsi="Arial" w:cs="Arial"/>
          <w:lang w:eastAsia="fr-FR"/>
        </w:rPr>
        <w:t>prévention et</w:t>
      </w:r>
      <w:r w:rsidRPr="008C3FF6">
        <w:rPr>
          <w:rFonts w:ascii="Arial" w:eastAsia="Times New Roman" w:hAnsi="Arial" w:cs="Arial"/>
          <w:lang w:eastAsia="fr-FR"/>
        </w:rPr>
        <w:t xml:space="preserve"> de sécurité routières.</w:t>
      </w:r>
    </w:p>
    <w:p w:rsidR="00913FF0" w:rsidRPr="008C3FF6" w:rsidRDefault="00C37D65">
      <w:pPr>
        <w:widowControl w:val="0"/>
        <w:numPr>
          <w:ilvl w:val="0"/>
          <w:numId w:val="3"/>
        </w:numPr>
        <w:suppressAutoHyphens/>
        <w:autoSpaceDE w:val="0"/>
        <w:autoSpaceDN w:val="0"/>
        <w:spacing w:after="0" w:line="240" w:lineRule="auto"/>
        <w:jc w:val="both"/>
        <w:textAlignment w:val="baseline"/>
        <w:rPr>
          <w:rFonts w:ascii="Arial" w:eastAsia="Times New Roman" w:hAnsi="Arial" w:cs="Arial"/>
          <w:b/>
          <w:lang w:eastAsia="fr-FR"/>
        </w:rPr>
      </w:pPr>
      <w:r w:rsidRPr="008C3FF6">
        <w:rPr>
          <w:rFonts w:ascii="Arial" w:eastAsia="Times New Roman" w:hAnsi="Arial" w:cs="Arial"/>
          <w:b/>
          <w:lang w:eastAsia="fr-FR"/>
        </w:rPr>
        <w:t xml:space="preserve">CONTENU DE LA MISSION </w:t>
      </w:r>
    </w:p>
    <w:p w:rsidR="00913FF0" w:rsidRPr="008C3FF6" w:rsidRDefault="00C37D65" w:rsidP="00587EFB">
      <w:pPr>
        <w:suppressAutoHyphens/>
        <w:autoSpaceDN w:val="0"/>
        <w:spacing w:after="0" w:line="276" w:lineRule="auto"/>
        <w:jc w:val="both"/>
        <w:textAlignment w:val="baseline"/>
        <w:rPr>
          <w:rFonts w:ascii="Arial" w:eastAsia="Times New Roman" w:hAnsi="Arial" w:cs="Arial"/>
          <w:lang w:eastAsia="fr-FR"/>
        </w:rPr>
      </w:pPr>
      <w:r w:rsidRPr="008C3FF6">
        <w:rPr>
          <w:rFonts w:ascii="Arial" w:eastAsia="Times New Roman" w:hAnsi="Arial" w:cs="Arial"/>
          <w:lang w:eastAsia="fr-FR"/>
        </w:rPr>
        <w:t>Pour chaque localité, la mission du consultant consistera à :</w:t>
      </w:r>
    </w:p>
    <w:p w:rsidR="00913FF0" w:rsidRPr="008C3FF6" w:rsidRDefault="00587EFB" w:rsidP="00587EFB">
      <w:pPr>
        <w:numPr>
          <w:ilvl w:val="0"/>
          <w:numId w:val="4"/>
        </w:numPr>
        <w:suppressAutoHyphens/>
        <w:autoSpaceDN w:val="0"/>
        <w:spacing w:after="0" w:line="276" w:lineRule="auto"/>
        <w:ind w:right="-1"/>
        <w:jc w:val="both"/>
        <w:textAlignment w:val="baseline"/>
        <w:rPr>
          <w:rFonts w:ascii="Arial" w:eastAsia="Times New Roman" w:hAnsi="Arial" w:cs="Arial"/>
          <w:lang w:eastAsia="fr-FR"/>
        </w:rPr>
      </w:pPr>
      <w:r w:rsidRPr="008C3FF6">
        <w:rPr>
          <w:rFonts w:ascii="Arial" w:eastAsia="Times New Roman" w:hAnsi="Arial" w:cs="Arial"/>
          <w:lang w:eastAsia="fr-FR"/>
        </w:rPr>
        <w:t>Identifier</w:t>
      </w:r>
      <w:r w:rsidR="00C37D65" w:rsidRPr="008C3FF6">
        <w:rPr>
          <w:rFonts w:ascii="Arial" w:eastAsia="Times New Roman" w:hAnsi="Arial" w:cs="Arial"/>
          <w:lang w:eastAsia="fr-FR"/>
        </w:rPr>
        <w:t xml:space="preserve"> les usagers potentiels concernés par les questions de prévention et de sécurité routières notamment les conducteurs de moto taxis, les responsables des établissements scolaires ;</w:t>
      </w:r>
    </w:p>
    <w:p w:rsidR="00913FF0" w:rsidRPr="008C3FF6" w:rsidRDefault="00587EFB" w:rsidP="00587EFB">
      <w:pPr>
        <w:numPr>
          <w:ilvl w:val="0"/>
          <w:numId w:val="4"/>
        </w:numPr>
        <w:suppressAutoHyphens/>
        <w:autoSpaceDN w:val="0"/>
        <w:spacing w:after="0" w:line="276" w:lineRule="auto"/>
        <w:ind w:right="-1"/>
        <w:jc w:val="both"/>
        <w:textAlignment w:val="baseline"/>
        <w:rPr>
          <w:rFonts w:ascii="Arial" w:eastAsia="Times New Roman" w:hAnsi="Arial" w:cs="Arial"/>
          <w:lang w:eastAsia="fr-FR"/>
        </w:rPr>
      </w:pPr>
      <w:r w:rsidRPr="008C3FF6">
        <w:rPr>
          <w:rFonts w:ascii="Arial" w:eastAsia="Times New Roman" w:hAnsi="Arial" w:cs="Arial"/>
          <w:lang w:eastAsia="fr-FR"/>
        </w:rPr>
        <w:t>Déterminer</w:t>
      </w:r>
      <w:r w:rsidR="00C37D65" w:rsidRPr="008C3FF6">
        <w:rPr>
          <w:rFonts w:ascii="Arial" w:eastAsia="Times New Roman" w:hAnsi="Arial" w:cs="Arial"/>
          <w:lang w:eastAsia="fr-FR"/>
        </w:rPr>
        <w:t xml:space="preserve"> et identifier les partenaires sociaux et publics concernés par les questions de prévention et de sécurité routières ;</w:t>
      </w:r>
    </w:p>
    <w:p w:rsidR="00913FF0" w:rsidRPr="008C3FF6" w:rsidRDefault="00587EFB" w:rsidP="00587EFB">
      <w:pPr>
        <w:numPr>
          <w:ilvl w:val="0"/>
          <w:numId w:val="4"/>
        </w:numPr>
        <w:suppressAutoHyphens/>
        <w:autoSpaceDN w:val="0"/>
        <w:spacing w:after="0" w:line="276" w:lineRule="auto"/>
        <w:ind w:right="-1"/>
        <w:jc w:val="both"/>
        <w:textAlignment w:val="baseline"/>
        <w:rPr>
          <w:rFonts w:ascii="Arial" w:eastAsia="Times New Roman" w:hAnsi="Arial" w:cs="Arial"/>
          <w:lang w:eastAsia="fr-FR"/>
        </w:rPr>
      </w:pPr>
      <w:r w:rsidRPr="008C3FF6">
        <w:rPr>
          <w:rFonts w:ascii="Arial" w:eastAsia="Times New Roman" w:hAnsi="Arial" w:cs="Arial"/>
          <w:lang w:eastAsia="fr-FR"/>
        </w:rPr>
        <w:t>Évaluer</w:t>
      </w:r>
      <w:r w:rsidR="00C37D65" w:rsidRPr="008C3FF6">
        <w:rPr>
          <w:rFonts w:ascii="Arial" w:eastAsia="Times New Roman" w:hAnsi="Arial" w:cs="Arial"/>
          <w:lang w:eastAsia="fr-FR"/>
        </w:rPr>
        <w:t xml:space="preserve"> leurs capacités et leurs connaissances en la matière ;</w:t>
      </w:r>
    </w:p>
    <w:p w:rsidR="00913FF0" w:rsidRPr="008C3FF6" w:rsidRDefault="00587EFB" w:rsidP="00587EFB">
      <w:pPr>
        <w:numPr>
          <w:ilvl w:val="0"/>
          <w:numId w:val="4"/>
        </w:numPr>
        <w:suppressAutoHyphens/>
        <w:autoSpaceDN w:val="0"/>
        <w:spacing w:after="0" w:line="276" w:lineRule="auto"/>
        <w:ind w:right="-1"/>
        <w:jc w:val="both"/>
        <w:textAlignment w:val="baseline"/>
        <w:rPr>
          <w:rFonts w:ascii="Arial" w:eastAsia="Times New Roman" w:hAnsi="Arial" w:cs="Arial"/>
          <w:lang w:eastAsia="fr-FR"/>
        </w:rPr>
      </w:pPr>
      <w:r w:rsidRPr="008C3FF6">
        <w:rPr>
          <w:rFonts w:ascii="Arial" w:eastAsia="Times New Roman" w:hAnsi="Arial" w:cs="Arial"/>
          <w:lang w:eastAsia="fr-FR"/>
        </w:rPr>
        <w:t>Élaborer</w:t>
      </w:r>
      <w:r w:rsidR="00C37D65" w:rsidRPr="008C3FF6">
        <w:rPr>
          <w:rFonts w:ascii="Arial" w:eastAsia="Times New Roman" w:hAnsi="Arial" w:cs="Arial"/>
          <w:lang w:eastAsia="fr-FR"/>
        </w:rPr>
        <w:t xml:space="preserve"> une méthodologie de renforcement de capacité d’intervention en matière de sécurité routière ;</w:t>
      </w:r>
    </w:p>
    <w:p w:rsidR="00913FF0" w:rsidRPr="00060173" w:rsidRDefault="00587EFB" w:rsidP="00060173">
      <w:pPr>
        <w:numPr>
          <w:ilvl w:val="0"/>
          <w:numId w:val="4"/>
        </w:numPr>
        <w:suppressAutoHyphens/>
        <w:autoSpaceDN w:val="0"/>
        <w:spacing w:after="0" w:line="276" w:lineRule="auto"/>
        <w:ind w:right="-1"/>
        <w:jc w:val="both"/>
        <w:textAlignment w:val="baseline"/>
        <w:rPr>
          <w:rFonts w:ascii="Arial" w:eastAsia="Times New Roman" w:hAnsi="Arial" w:cs="Arial"/>
          <w:lang w:eastAsia="fr-FR"/>
        </w:rPr>
      </w:pPr>
      <w:r w:rsidRPr="008C3FF6">
        <w:rPr>
          <w:rFonts w:ascii="Arial" w:eastAsia="Times New Roman" w:hAnsi="Arial" w:cs="Arial"/>
          <w:lang w:eastAsia="fr-FR"/>
        </w:rPr>
        <w:t>Organiser</w:t>
      </w:r>
      <w:r w:rsidR="00C37D65" w:rsidRPr="008C3FF6">
        <w:rPr>
          <w:rFonts w:ascii="Arial" w:eastAsia="Times New Roman" w:hAnsi="Arial" w:cs="Arial"/>
          <w:lang w:eastAsia="fr-FR"/>
        </w:rPr>
        <w:t xml:space="preserve"> des séminaires de renforcement des capacités sur les thèmes d'actualités en matière de prévention </w:t>
      </w:r>
      <w:r w:rsidRPr="008C3FF6">
        <w:rPr>
          <w:rFonts w:ascii="Arial" w:eastAsia="Times New Roman" w:hAnsi="Arial" w:cs="Arial"/>
          <w:lang w:eastAsia="fr-FR"/>
        </w:rPr>
        <w:t>et sécurité</w:t>
      </w:r>
      <w:r w:rsidR="00C37D65" w:rsidRPr="008C3FF6">
        <w:rPr>
          <w:rFonts w:ascii="Arial" w:eastAsia="Times New Roman" w:hAnsi="Arial" w:cs="Arial"/>
          <w:lang w:eastAsia="fr-FR"/>
        </w:rPr>
        <w:t xml:space="preserve"> routières.</w:t>
      </w:r>
    </w:p>
    <w:p w:rsidR="00913FF0" w:rsidRPr="008C3FF6" w:rsidRDefault="00C37D65">
      <w:pPr>
        <w:widowControl w:val="0"/>
        <w:numPr>
          <w:ilvl w:val="0"/>
          <w:numId w:val="3"/>
        </w:numPr>
        <w:suppressAutoHyphens/>
        <w:autoSpaceDE w:val="0"/>
        <w:autoSpaceDN w:val="0"/>
        <w:spacing w:after="0" w:line="240" w:lineRule="auto"/>
        <w:jc w:val="both"/>
        <w:textAlignment w:val="baseline"/>
        <w:rPr>
          <w:rFonts w:ascii="Arial" w:eastAsia="Times New Roman" w:hAnsi="Arial" w:cs="Arial"/>
          <w:b/>
          <w:lang w:eastAsia="fr-FR"/>
        </w:rPr>
      </w:pPr>
      <w:r w:rsidRPr="008C3FF6">
        <w:rPr>
          <w:rFonts w:ascii="Arial" w:eastAsia="Times New Roman" w:hAnsi="Arial" w:cs="Arial"/>
          <w:b/>
          <w:lang w:eastAsia="fr-FR"/>
        </w:rPr>
        <w:t>DUREE D’EXECUTION</w:t>
      </w:r>
    </w:p>
    <w:p w:rsidR="00913FF0" w:rsidRPr="008C3FF6" w:rsidRDefault="00C37D65">
      <w:pPr>
        <w:widowControl w:val="0"/>
        <w:suppressAutoHyphens/>
        <w:autoSpaceDE w:val="0"/>
        <w:autoSpaceDN w:val="0"/>
        <w:spacing w:after="0" w:line="240" w:lineRule="auto"/>
        <w:jc w:val="both"/>
        <w:textAlignment w:val="baseline"/>
        <w:rPr>
          <w:rFonts w:ascii="Arial" w:eastAsia="Times New Roman" w:hAnsi="Arial" w:cs="Arial"/>
          <w:lang w:eastAsia="fr-FR"/>
        </w:rPr>
      </w:pPr>
      <w:r w:rsidRPr="008C3FF6">
        <w:rPr>
          <w:rFonts w:ascii="Arial" w:eastAsia="Times New Roman" w:hAnsi="Arial" w:cs="Arial"/>
          <w:lang w:eastAsia="fr-FR"/>
        </w:rPr>
        <w:t xml:space="preserve">Le délai </w:t>
      </w:r>
      <w:r w:rsidR="00587EFB" w:rsidRPr="008C3FF6">
        <w:rPr>
          <w:rFonts w:ascii="Arial" w:eastAsia="Times New Roman" w:hAnsi="Arial" w:cs="Arial"/>
          <w:lang w:eastAsia="fr-FR"/>
        </w:rPr>
        <w:t>maximum prévu</w:t>
      </w:r>
      <w:r w:rsidRPr="008C3FF6">
        <w:rPr>
          <w:rFonts w:ascii="Arial" w:eastAsia="Times New Roman" w:hAnsi="Arial" w:cs="Arial"/>
          <w:lang w:eastAsia="fr-FR"/>
        </w:rPr>
        <w:t xml:space="preserve"> par le Maître d’Ouvrage pour la réalisation des prestations objet du présent Appel d’Offres est </w:t>
      </w:r>
      <w:r w:rsidR="0021342E">
        <w:rPr>
          <w:rFonts w:ascii="Arial" w:eastAsia="Times New Roman" w:hAnsi="Arial" w:cs="Arial"/>
          <w:lang w:eastAsia="fr-FR"/>
        </w:rPr>
        <w:t>de trois (03</w:t>
      </w:r>
      <w:r w:rsidRPr="008C3FF6">
        <w:rPr>
          <w:rFonts w:ascii="Arial" w:eastAsia="Times New Roman" w:hAnsi="Arial" w:cs="Arial"/>
          <w:lang w:eastAsia="fr-FR"/>
        </w:rPr>
        <w:t>) mois.</w:t>
      </w:r>
    </w:p>
    <w:p w:rsidR="00913FF0" w:rsidRPr="008C3FF6" w:rsidRDefault="00C37D65">
      <w:pPr>
        <w:widowControl w:val="0"/>
        <w:numPr>
          <w:ilvl w:val="0"/>
          <w:numId w:val="3"/>
        </w:numPr>
        <w:suppressAutoHyphens/>
        <w:autoSpaceDE w:val="0"/>
        <w:autoSpaceDN w:val="0"/>
        <w:spacing w:after="0" w:line="240" w:lineRule="auto"/>
        <w:jc w:val="both"/>
        <w:textAlignment w:val="baseline"/>
        <w:rPr>
          <w:rFonts w:ascii="Arial" w:eastAsia="Times New Roman" w:hAnsi="Arial" w:cs="Arial"/>
          <w:b/>
          <w:lang w:eastAsia="fr-FR"/>
        </w:rPr>
      </w:pPr>
      <w:r w:rsidRPr="008C3FF6">
        <w:rPr>
          <w:rFonts w:ascii="Arial" w:eastAsia="Times New Roman" w:hAnsi="Arial" w:cs="Arial"/>
          <w:b/>
          <w:lang w:eastAsia="fr-FR"/>
        </w:rPr>
        <w:t>PARTICIPATION ET ORIGINE</w:t>
      </w:r>
    </w:p>
    <w:p w:rsidR="00913FF0" w:rsidRPr="008C3FF6" w:rsidRDefault="00C37D65" w:rsidP="00587EFB">
      <w:pPr>
        <w:widowControl w:val="0"/>
        <w:suppressAutoHyphens/>
        <w:autoSpaceDE w:val="0"/>
        <w:autoSpaceDN w:val="0"/>
        <w:spacing w:after="0" w:line="240" w:lineRule="auto"/>
        <w:jc w:val="both"/>
        <w:textAlignment w:val="baseline"/>
        <w:rPr>
          <w:rFonts w:ascii="Arial" w:eastAsia="Times New Roman" w:hAnsi="Arial" w:cs="Arial"/>
          <w:b/>
          <w:lang w:eastAsia="fr-FR"/>
        </w:rPr>
      </w:pPr>
      <w:r w:rsidRPr="008C3FF6">
        <w:rPr>
          <w:rFonts w:ascii="Arial" w:eastAsia="Times New Roman" w:hAnsi="Arial" w:cs="Arial"/>
          <w:lang w:eastAsia="fr-FR"/>
        </w:rPr>
        <w:t>Le présent Appel d’Offres National est ouvert à toutes les Entreprises de droit camerounais, justifiant des capacités technique, financière et juridique, leur permettant de réaliser les prestations objet du présent Appel d’Offres</w:t>
      </w:r>
      <w:r w:rsidR="00587EFB" w:rsidRPr="008C3FF6">
        <w:rPr>
          <w:rFonts w:ascii="Arial" w:eastAsia="Times New Roman" w:hAnsi="Arial" w:cs="Arial"/>
          <w:b/>
          <w:lang w:eastAsia="fr-FR"/>
        </w:rPr>
        <w:t>.</w:t>
      </w:r>
    </w:p>
    <w:p w:rsidR="00913FF0" w:rsidRPr="008C3FF6" w:rsidRDefault="00C37D65">
      <w:pPr>
        <w:widowControl w:val="0"/>
        <w:numPr>
          <w:ilvl w:val="0"/>
          <w:numId w:val="3"/>
        </w:numPr>
        <w:suppressAutoHyphens/>
        <w:autoSpaceDE w:val="0"/>
        <w:autoSpaceDN w:val="0"/>
        <w:spacing w:after="0" w:line="240" w:lineRule="auto"/>
        <w:jc w:val="both"/>
        <w:textAlignment w:val="baseline"/>
        <w:rPr>
          <w:rFonts w:ascii="Arial" w:eastAsia="Times New Roman" w:hAnsi="Arial" w:cs="Arial"/>
          <w:b/>
          <w:lang w:eastAsia="fr-FR"/>
        </w:rPr>
      </w:pPr>
      <w:r w:rsidRPr="008C3FF6">
        <w:rPr>
          <w:rFonts w:ascii="Arial" w:eastAsia="Times New Roman" w:hAnsi="Arial" w:cs="Arial"/>
          <w:b/>
          <w:lang w:eastAsia="fr-FR"/>
        </w:rPr>
        <w:t>FINANCEMENT</w:t>
      </w:r>
    </w:p>
    <w:p w:rsidR="00913FF0" w:rsidRPr="008C3FF6" w:rsidRDefault="00C37D65">
      <w:pPr>
        <w:widowControl w:val="0"/>
        <w:suppressAutoHyphens/>
        <w:autoSpaceDE w:val="0"/>
        <w:autoSpaceDN w:val="0"/>
        <w:spacing w:after="0" w:line="240" w:lineRule="auto"/>
        <w:jc w:val="both"/>
        <w:textAlignment w:val="baseline"/>
        <w:rPr>
          <w:rFonts w:ascii="Arial" w:eastAsia="Times New Roman" w:hAnsi="Arial" w:cs="Arial"/>
          <w:lang w:eastAsia="fr-FR"/>
        </w:rPr>
      </w:pPr>
      <w:r w:rsidRPr="008C3FF6">
        <w:rPr>
          <w:rFonts w:ascii="Arial" w:eastAsia="Times New Roman" w:hAnsi="Arial" w:cs="Arial"/>
          <w:lang w:eastAsia="fr-FR"/>
        </w:rPr>
        <w:t xml:space="preserve">Les prestations objet du présent Appel d'Offres sont financées par le Fonds Routier, </w:t>
      </w:r>
    </w:p>
    <w:p w:rsidR="00913FF0" w:rsidRPr="008C3FF6" w:rsidRDefault="00C37D65">
      <w:pPr>
        <w:widowControl w:val="0"/>
        <w:suppressAutoHyphens/>
        <w:autoSpaceDE w:val="0"/>
        <w:autoSpaceDN w:val="0"/>
        <w:spacing w:after="0" w:line="240" w:lineRule="auto"/>
        <w:jc w:val="both"/>
        <w:textAlignment w:val="baseline"/>
        <w:rPr>
          <w:rFonts w:ascii="Arial" w:hAnsi="Arial" w:cs="Arial"/>
        </w:rPr>
      </w:pPr>
      <w:r w:rsidRPr="008C3FF6">
        <w:rPr>
          <w:rFonts w:ascii="Arial" w:eastAsia="Times New Roman" w:hAnsi="Arial" w:cs="Arial"/>
          <w:color w:val="000000"/>
          <w:lang w:eastAsia="fr-FR"/>
        </w:rPr>
        <w:t xml:space="preserve">Le budget prévisionnel de l’opération est de </w:t>
      </w:r>
      <w:r w:rsidRPr="008C3FF6">
        <w:rPr>
          <w:rFonts w:ascii="Arial" w:eastAsia="Times New Roman" w:hAnsi="Arial" w:cs="Arial"/>
          <w:b/>
          <w:color w:val="000000"/>
          <w:lang w:eastAsia="fr-FR"/>
        </w:rPr>
        <w:t>quinze millions (15 000 000) FCFA</w:t>
      </w:r>
      <w:r w:rsidRPr="008C3FF6">
        <w:rPr>
          <w:rFonts w:ascii="Arial" w:eastAsia="Times New Roman" w:hAnsi="Arial" w:cs="Arial"/>
          <w:color w:val="000000"/>
          <w:lang w:eastAsia="fr-FR"/>
        </w:rPr>
        <w:t xml:space="preserve">, </w:t>
      </w:r>
    </w:p>
    <w:p w:rsidR="00913FF0" w:rsidRPr="008C3FF6" w:rsidRDefault="00C37D65">
      <w:pPr>
        <w:widowControl w:val="0"/>
        <w:numPr>
          <w:ilvl w:val="0"/>
          <w:numId w:val="3"/>
        </w:numPr>
        <w:suppressAutoHyphens/>
        <w:autoSpaceDE w:val="0"/>
        <w:autoSpaceDN w:val="0"/>
        <w:spacing w:after="0" w:line="240" w:lineRule="auto"/>
        <w:jc w:val="both"/>
        <w:textAlignment w:val="baseline"/>
        <w:rPr>
          <w:rFonts w:ascii="Arial" w:eastAsia="Times New Roman" w:hAnsi="Arial" w:cs="Arial"/>
          <w:b/>
          <w:lang w:eastAsia="fr-FR"/>
        </w:rPr>
      </w:pPr>
      <w:r w:rsidRPr="008C3FF6">
        <w:rPr>
          <w:rFonts w:ascii="Arial" w:eastAsia="Times New Roman" w:hAnsi="Arial" w:cs="Arial"/>
          <w:b/>
          <w:lang w:eastAsia="fr-FR"/>
        </w:rPr>
        <w:lastRenderedPageBreak/>
        <w:t>CONSULTATION DU DOSSIER D'APPEL D'OFFRES</w:t>
      </w:r>
    </w:p>
    <w:p w:rsidR="00913FF0" w:rsidRPr="008C3FF6" w:rsidRDefault="00C37D65" w:rsidP="00E56F8E">
      <w:pPr>
        <w:widowControl w:val="0"/>
        <w:autoSpaceDE w:val="0"/>
        <w:spacing w:after="0"/>
        <w:jc w:val="both"/>
        <w:rPr>
          <w:rFonts w:ascii="Arial" w:eastAsia="Times New Roman" w:hAnsi="Arial" w:cs="Arial"/>
          <w:lang w:eastAsia="fr-FR"/>
        </w:rPr>
      </w:pPr>
      <w:r w:rsidRPr="008C3FF6">
        <w:rPr>
          <w:rFonts w:ascii="Arial" w:eastAsia="Times New Roman" w:hAnsi="Arial" w:cs="Arial"/>
          <w:lang w:eastAsia="fr-FR"/>
        </w:rPr>
        <w:t xml:space="preserve">Le Dossier peut être consulté aux heures ouvrables à la Mairie de la Commune de KYE-OSSI, </w:t>
      </w:r>
      <w:r w:rsidR="00587EFB" w:rsidRPr="008C3FF6">
        <w:rPr>
          <w:rFonts w:ascii="Arial" w:eastAsia="Times New Roman" w:hAnsi="Arial" w:cs="Arial"/>
          <w:b/>
          <w:lang w:eastAsia="fr-FR"/>
        </w:rPr>
        <w:t>Structure Interne de Gestion Administrative des Marchés Publics (SIGAMP)</w:t>
      </w:r>
      <w:r w:rsidRPr="008C3FF6">
        <w:rPr>
          <w:rFonts w:ascii="Arial" w:eastAsia="Times New Roman" w:hAnsi="Arial" w:cs="Arial"/>
          <w:b/>
          <w:lang w:eastAsia="fr-FR"/>
        </w:rPr>
        <w:t xml:space="preserve">, </w:t>
      </w:r>
      <w:r w:rsidR="00587EFB" w:rsidRPr="008C3FF6">
        <w:rPr>
          <w:rFonts w:ascii="Arial" w:eastAsia="Times New Roman" w:hAnsi="Arial" w:cs="Arial"/>
          <w:b/>
          <w:lang w:eastAsia="fr-FR"/>
        </w:rPr>
        <w:t>de la Commune de Kyé-Ossi, porte numéro 03, téléphone : 694 94 91 70, à Kyé-Ossi.</w:t>
      </w:r>
    </w:p>
    <w:p w:rsidR="00913FF0" w:rsidRPr="008C3FF6" w:rsidRDefault="00C37D65" w:rsidP="00E56F8E">
      <w:pPr>
        <w:widowControl w:val="0"/>
        <w:numPr>
          <w:ilvl w:val="0"/>
          <w:numId w:val="3"/>
        </w:numPr>
        <w:suppressAutoHyphens/>
        <w:autoSpaceDE w:val="0"/>
        <w:autoSpaceDN w:val="0"/>
        <w:spacing w:after="0" w:line="240" w:lineRule="auto"/>
        <w:jc w:val="both"/>
        <w:textAlignment w:val="baseline"/>
        <w:rPr>
          <w:rFonts w:ascii="Arial" w:eastAsia="Times New Roman" w:hAnsi="Arial" w:cs="Arial"/>
          <w:b/>
          <w:lang w:eastAsia="fr-FR"/>
        </w:rPr>
      </w:pPr>
      <w:r w:rsidRPr="008C3FF6">
        <w:rPr>
          <w:rFonts w:ascii="Arial" w:eastAsia="Times New Roman" w:hAnsi="Arial" w:cs="Arial"/>
          <w:b/>
          <w:lang w:eastAsia="fr-FR"/>
        </w:rPr>
        <w:t>ACQUISITION DU DOSSIER D'APPEL D'OFFRES</w:t>
      </w:r>
    </w:p>
    <w:p w:rsidR="00913FF0" w:rsidRPr="008C3FF6" w:rsidRDefault="00C37D65" w:rsidP="00E56F8E">
      <w:pPr>
        <w:suppressAutoHyphens/>
        <w:autoSpaceDN w:val="0"/>
        <w:spacing w:after="0" w:line="240" w:lineRule="auto"/>
        <w:jc w:val="both"/>
        <w:textAlignment w:val="baseline"/>
        <w:rPr>
          <w:rFonts w:ascii="Arial" w:hAnsi="Arial" w:cs="Arial"/>
        </w:rPr>
      </w:pPr>
      <w:r w:rsidRPr="008C3FF6">
        <w:rPr>
          <w:rFonts w:ascii="Arial" w:eastAsia="Times New Roman" w:hAnsi="Arial" w:cs="Arial"/>
          <w:lang w:eastAsia="fr-FR"/>
        </w:rPr>
        <w:t xml:space="preserve">Le Dossier peut être obtenu à la Mairie KYE-OSSI, structure interne de gestion administrative des marchés, dès publication du présent avis contre versement d’une somme non remboursable de : </w:t>
      </w:r>
      <w:r w:rsidR="00E56F8E" w:rsidRPr="008C3FF6">
        <w:rPr>
          <w:rFonts w:ascii="Arial" w:eastAsia="Times New Roman" w:hAnsi="Arial" w:cs="Arial"/>
          <w:b/>
          <w:lang w:eastAsia="fr-FR"/>
        </w:rPr>
        <w:t>30 000 (trente</w:t>
      </w:r>
      <w:r w:rsidRPr="008C3FF6">
        <w:rPr>
          <w:rFonts w:ascii="Arial" w:eastAsia="Times New Roman" w:hAnsi="Arial" w:cs="Arial"/>
          <w:b/>
          <w:lang w:eastAsia="fr-FR"/>
        </w:rPr>
        <w:t xml:space="preserve"> mille</w:t>
      </w:r>
      <w:r w:rsidRPr="008C3FF6">
        <w:rPr>
          <w:rFonts w:ascii="Arial" w:eastAsia="Times New Roman" w:hAnsi="Arial" w:cs="Arial"/>
          <w:lang w:eastAsia="fr-FR"/>
        </w:rPr>
        <w:t xml:space="preserve">) francs CFA payable </w:t>
      </w:r>
      <w:r w:rsidRPr="008C3FF6">
        <w:rPr>
          <w:rFonts w:ascii="Arial" w:eastAsia="Times New Roman" w:hAnsi="Arial" w:cs="Arial"/>
          <w:b/>
          <w:lang w:eastAsia="fr-FR"/>
        </w:rPr>
        <w:t xml:space="preserve">au compte de la </w:t>
      </w:r>
      <w:r w:rsidR="00E56F8E" w:rsidRPr="008C3FF6">
        <w:rPr>
          <w:rFonts w:ascii="Arial" w:eastAsia="Times New Roman" w:hAnsi="Arial" w:cs="Arial"/>
          <w:b/>
          <w:lang w:eastAsia="fr-FR"/>
        </w:rPr>
        <w:t>recette municipale de KYE-OSSI.</w:t>
      </w:r>
    </w:p>
    <w:p w:rsidR="00913FF0" w:rsidRPr="008C3FF6" w:rsidRDefault="00C37D65">
      <w:pPr>
        <w:widowControl w:val="0"/>
        <w:numPr>
          <w:ilvl w:val="0"/>
          <w:numId w:val="3"/>
        </w:numPr>
        <w:suppressAutoHyphens/>
        <w:autoSpaceDE w:val="0"/>
        <w:autoSpaceDN w:val="0"/>
        <w:spacing w:after="0" w:line="240" w:lineRule="auto"/>
        <w:jc w:val="both"/>
        <w:textAlignment w:val="baseline"/>
        <w:rPr>
          <w:rFonts w:ascii="Arial" w:eastAsia="Times New Roman" w:hAnsi="Arial" w:cs="Arial"/>
          <w:b/>
          <w:lang w:eastAsia="fr-FR"/>
        </w:rPr>
      </w:pPr>
      <w:r w:rsidRPr="008C3FF6">
        <w:rPr>
          <w:rFonts w:ascii="Arial" w:eastAsia="Times New Roman" w:hAnsi="Arial" w:cs="Arial"/>
          <w:b/>
          <w:lang w:eastAsia="fr-FR"/>
        </w:rPr>
        <w:t>CAUTIONNEMENT PROVISOIRE</w:t>
      </w:r>
    </w:p>
    <w:p w:rsidR="00913FF0" w:rsidRPr="008C3FF6" w:rsidRDefault="00C37D65" w:rsidP="00E56F8E">
      <w:pPr>
        <w:tabs>
          <w:tab w:val="left" w:pos="360"/>
        </w:tabs>
        <w:suppressAutoHyphens/>
        <w:autoSpaceDN w:val="0"/>
        <w:spacing w:after="0" w:line="240" w:lineRule="auto"/>
        <w:jc w:val="both"/>
        <w:textAlignment w:val="baseline"/>
        <w:rPr>
          <w:rFonts w:ascii="Arial" w:hAnsi="Arial" w:cs="Arial"/>
        </w:rPr>
      </w:pPr>
      <w:r w:rsidRPr="008C3FF6">
        <w:rPr>
          <w:rFonts w:ascii="Arial" w:eastAsia="Times New Roman" w:hAnsi="Arial" w:cs="Arial"/>
          <w:lang w:eastAsia="fr-FR"/>
        </w:rPr>
        <w:t xml:space="preserve">Sous peine de rejet, Les offres devront être accompagnées, pour chaque lot postulé, d’un cautionnement provisoire (garantie de soumission) établi selon le modèle indiqué dans le Dossier d’Appel d’Offres par un établissement bancaire ou toute autre institution </w:t>
      </w:r>
      <w:r w:rsidR="00E56F8E" w:rsidRPr="008C3FF6">
        <w:rPr>
          <w:rFonts w:ascii="Arial" w:eastAsia="Times New Roman" w:hAnsi="Arial" w:cs="Arial"/>
          <w:lang w:eastAsia="fr-FR"/>
        </w:rPr>
        <w:t>financière agréé</w:t>
      </w:r>
      <w:r w:rsidRPr="008C3FF6">
        <w:rPr>
          <w:rFonts w:ascii="Arial" w:eastAsia="Times New Roman" w:hAnsi="Arial" w:cs="Arial"/>
          <w:lang w:eastAsia="fr-FR"/>
        </w:rPr>
        <w:t xml:space="preserve"> par le Ministre en charge des finances présentée sur la liste jointe en annexes, et d’un montant égal </w:t>
      </w:r>
      <w:r w:rsidR="00E56F8E" w:rsidRPr="008C3FF6">
        <w:rPr>
          <w:rFonts w:ascii="Arial" w:eastAsia="Times New Roman" w:hAnsi="Arial" w:cs="Arial"/>
          <w:lang w:eastAsia="fr-FR"/>
        </w:rPr>
        <w:t>à trois</w:t>
      </w:r>
      <w:r w:rsidRPr="008C3FF6">
        <w:rPr>
          <w:rFonts w:ascii="Arial" w:eastAsia="Times New Roman" w:hAnsi="Arial" w:cs="Arial"/>
          <w:b/>
          <w:lang w:eastAsia="fr-FR"/>
        </w:rPr>
        <w:t xml:space="preserve"> cent mille (300 000) FCFA</w:t>
      </w:r>
      <w:r w:rsidR="00E56F8E" w:rsidRPr="008C3FF6">
        <w:rPr>
          <w:rFonts w:ascii="Arial" w:hAnsi="Arial" w:cs="Arial"/>
        </w:rPr>
        <w:t>.</w:t>
      </w:r>
    </w:p>
    <w:p w:rsidR="00913FF0" w:rsidRPr="008C3FF6" w:rsidRDefault="00C37D65">
      <w:pPr>
        <w:widowControl w:val="0"/>
        <w:suppressAutoHyphens/>
        <w:autoSpaceDE w:val="0"/>
        <w:autoSpaceDN w:val="0"/>
        <w:spacing w:after="0" w:line="240" w:lineRule="auto"/>
        <w:jc w:val="both"/>
        <w:textAlignment w:val="baseline"/>
        <w:rPr>
          <w:rFonts w:ascii="Arial" w:hAnsi="Arial" w:cs="Arial"/>
        </w:rPr>
      </w:pPr>
      <w:r w:rsidRPr="008C3FF6">
        <w:rPr>
          <w:rFonts w:ascii="Arial" w:eastAsia="Times New Roman" w:hAnsi="Arial" w:cs="Arial"/>
          <w:lang w:eastAsia="fr-FR"/>
        </w:rPr>
        <w:t>Le cautionnement provisoire sera libéré d’office au plus tard 90 jours après l’expiration de la validité des offres pour les soumissionnaires n’ayant pas été retenus. Dans le cas où le soumissionnaire est attributaire du marché, le cautionnement provisoire sera libéré après constitution du cautionnement définitif.</w:t>
      </w:r>
    </w:p>
    <w:p w:rsidR="00913FF0" w:rsidRPr="008C3FF6" w:rsidRDefault="00C37D65">
      <w:pPr>
        <w:widowControl w:val="0"/>
        <w:numPr>
          <w:ilvl w:val="0"/>
          <w:numId w:val="3"/>
        </w:numPr>
        <w:suppressAutoHyphens/>
        <w:autoSpaceDE w:val="0"/>
        <w:autoSpaceDN w:val="0"/>
        <w:spacing w:after="0" w:line="240" w:lineRule="auto"/>
        <w:jc w:val="both"/>
        <w:textAlignment w:val="baseline"/>
        <w:rPr>
          <w:rFonts w:ascii="Arial" w:eastAsia="Times New Roman" w:hAnsi="Arial" w:cs="Arial"/>
          <w:b/>
          <w:lang w:eastAsia="fr-FR"/>
        </w:rPr>
      </w:pPr>
      <w:r w:rsidRPr="008C3FF6">
        <w:rPr>
          <w:rFonts w:ascii="Arial" w:eastAsia="Times New Roman" w:hAnsi="Arial" w:cs="Arial"/>
          <w:b/>
          <w:lang w:eastAsia="fr-FR"/>
        </w:rPr>
        <w:t>REMISE DES OFFRES</w:t>
      </w:r>
    </w:p>
    <w:p w:rsidR="00E56F8E" w:rsidRDefault="00C37D65" w:rsidP="00060173">
      <w:pPr>
        <w:suppressAutoHyphens/>
        <w:autoSpaceDN w:val="0"/>
        <w:spacing w:after="0" w:line="240" w:lineRule="auto"/>
        <w:jc w:val="both"/>
        <w:textAlignment w:val="baseline"/>
        <w:rPr>
          <w:rFonts w:ascii="Arial" w:eastAsia="Times New Roman" w:hAnsi="Arial" w:cs="Arial"/>
          <w:lang w:eastAsia="fr-FR"/>
        </w:rPr>
      </w:pPr>
      <w:r w:rsidRPr="008C3FF6">
        <w:rPr>
          <w:rFonts w:ascii="Arial" w:eastAsia="Times New Roman" w:hAnsi="Arial" w:cs="Arial"/>
          <w:lang w:eastAsia="fr-FR"/>
        </w:rPr>
        <w:t xml:space="preserve">Chaque offre, rédigée en anglais ou en français, en cinq (07) exemplaires dont un (01) original et six (06 copies marquées comme telles, devra parvenir à la Mairie de KYE-OSSI, Service des Marchés, au plus tard </w:t>
      </w:r>
      <w:r w:rsidRPr="00060173">
        <w:rPr>
          <w:rFonts w:ascii="Arial" w:eastAsia="Times New Roman" w:hAnsi="Arial" w:cs="Arial"/>
          <w:b/>
          <w:lang w:eastAsia="fr-FR"/>
        </w:rPr>
        <w:t xml:space="preserve">le </w:t>
      </w:r>
      <w:r w:rsidR="00060173" w:rsidRPr="00060173">
        <w:rPr>
          <w:rFonts w:ascii="Arial" w:eastAsia="Times New Roman" w:hAnsi="Arial" w:cs="Arial"/>
          <w:b/>
          <w:lang w:eastAsia="fr-FR"/>
        </w:rPr>
        <w:t>07 Septembre 2026</w:t>
      </w:r>
      <w:r w:rsidR="00E56F8E" w:rsidRPr="008C3FF6">
        <w:rPr>
          <w:rFonts w:ascii="Arial" w:eastAsia="Times New Roman" w:hAnsi="Arial" w:cs="Arial"/>
          <w:lang w:eastAsia="fr-FR"/>
        </w:rPr>
        <w:t xml:space="preserve"> </w:t>
      </w:r>
      <w:r w:rsidR="00E56F8E" w:rsidRPr="00060173">
        <w:rPr>
          <w:rFonts w:ascii="Arial" w:eastAsia="Times New Roman" w:hAnsi="Arial" w:cs="Arial"/>
          <w:b/>
          <w:lang w:eastAsia="fr-FR"/>
        </w:rPr>
        <w:t>à 14</w:t>
      </w:r>
      <w:r w:rsidRPr="00060173">
        <w:rPr>
          <w:rFonts w:ascii="Arial" w:eastAsia="Times New Roman" w:hAnsi="Arial" w:cs="Arial"/>
          <w:b/>
          <w:lang w:eastAsia="fr-FR"/>
        </w:rPr>
        <w:t>heures</w:t>
      </w:r>
      <w:r w:rsidRPr="008C3FF6">
        <w:rPr>
          <w:rFonts w:ascii="Arial" w:eastAsia="Times New Roman" w:hAnsi="Arial" w:cs="Arial"/>
          <w:lang w:eastAsia="fr-FR"/>
        </w:rPr>
        <w:t>, heure locale et devra porter la mention :</w:t>
      </w:r>
    </w:p>
    <w:p w:rsidR="00060173" w:rsidRPr="00060173" w:rsidRDefault="00060173" w:rsidP="00060173">
      <w:pPr>
        <w:suppressAutoHyphens/>
        <w:autoSpaceDN w:val="0"/>
        <w:spacing w:after="0" w:line="240" w:lineRule="auto"/>
        <w:jc w:val="both"/>
        <w:textAlignment w:val="baseline"/>
        <w:rPr>
          <w:rFonts w:ascii="Arial" w:eastAsia="Times New Roman" w:hAnsi="Arial" w:cs="Arial"/>
          <w:sz w:val="12"/>
          <w:lang w:eastAsia="fr-FR"/>
        </w:rPr>
      </w:pPr>
    </w:p>
    <w:p w:rsidR="00913FF0" w:rsidRPr="008C3FF6" w:rsidRDefault="00C37D65" w:rsidP="00E56F8E">
      <w:pPr>
        <w:suppressAutoHyphens/>
        <w:autoSpaceDN w:val="0"/>
        <w:spacing w:line="253" w:lineRule="auto"/>
        <w:jc w:val="center"/>
        <w:textAlignment w:val="baseline"/>
        <w:rPr>
          <w:rFonts w:ascii="Arial" w:eastAsia="Times New Roman" w:hAnsi="Arial" w:cs="Arial"/>
          <w:b/>
          <w:bCs/>
          <w:lang w:eastAsia="fr-FR"/>
        </w:rPr>
      </w:pPr>
      <w:r w:rsidRPr="008C3FF6">
        <w:rPr>
          <w:rFonts w:ascii="Arial" w:eastAsia="Times New Roman" w:hAnsi="Arial" w:cs="Arial"/>
          <w:b/>
          <w:bCs/>
          <w:lang w:eastAsia="fr-FR"/>
        </w:rPr>
        <w:t>« </w:t>
      </w:r>
      <w:r w:rsidR="00587EFB" w:rsidRPr="008C3FF6">
        <w:rPr>
          <w:rFonts w:ascii="Arial" w:eastAsia="Times New Roman" w:hAnsi="Arial" w:cs="Arial"/>
          <w:b/>
          <w:bCs/>
          <w:lang w:eastAsia="fr-FR"/>
        </w:rPr>
        <w:t>AVIS D’APP</w:t>
      </w:r>
      <w:r w:rsidR="00060173">
        <w:rPr>
          <w:rFonts w:ascii="Arial" w:eastAsia="Times New Roman" w:hAnsi="Arial" w:cs="Arial"/>
          <w:b/>
          <w:bCs/>
          <w:lang w:eastAsia="fr-FR"/>
        </w:rPr>
        <w:t>EL D’OFFRES NATIONAL OUVERT N°009</w:t>
      </w:r>
      <w:r w:rsidR="00587EFB" w:rsidRPr="008C3FF6">
        <w:rPr>
          <w:rFonts w:ascii="Arial" w:eastAsia="Times New Roman" w:hAnsi="Arial" w:cs="Arial"/>
          <w:b/>
          <w:bCs/>
          <w:lang w:eastAsia="fr-FR"/>
        </w:rPr>
        <w:t>/DAONO/PU/RS/DVNT/CKO/CIP</w:t>
      </w:r>
      <w:r w:rsidR="00060173">
        <w:rPr>
          <w:rFonts w:ascii="Arial" w:eastAsia="Times New Roman" w:hAnsi="Arial" w:cs="Arial"/>
          <w:b/>
          <w:bCs/>
          <w:lang w:eastAsia="fr-FR"/>
        </w:rPr>
        <w:t>M/2026 DU 10 AOUT</w:t>
      </w:r>
      <w:r w:rsidR="00587EFB" w:rsidRPr="008C3FF6">
        <w:rPr>
          <w:rFonts w:ascii="Arial" w:eastAsia="Times New Roman" w:hAnsi="Arial" w:cs="Arial"/>
          <w:b/>
          <w:bCs/>
          <w:lang w:eastAsia="fr-FR"/>
        </w:rPr>
        <w:t xml:space="preserve"> 2026 EN PROCEDURE D’URGENCE POUR LA FORMATION ET LA SENSIBILISATION DES USAGERS DE LA ROUTE ET DES ACTEURS DE LA SECURITE ROUTIERE DANS LA COMMUNE DE KYE-OSSI, DEPARTEMENT DE LA VALLEE DU NTEM, REGION DU SUD.</w:t>
      </w:r>
      <w:r w:rsidRPr="008C3FF6">
        <w:rPr>
          <w:rFonts w:ascii="Arial" w:eastAsia="Times New Roman" w:hAnsi="Arial" w:cs="Arial"/>
          <w:b/>
          <w:lang w:eastAsia="fr-FR"/>
        </w:rPr>
        <w:t xml:space="preserve"> »</w:t>
      </w:r>
    </w:p>
    <w:p w:rsidR="00913FF0" w:rsidRPr="008C3FF6" w:rsidRDefault="00C37D65">
      <w:pPr>
        <w:suppressAutoHyphens/>
        <w:autoSpaceDN w:val="0"/>
        <w:spacing w:after="0" w:line="240" w:lineRule="auto"/>
        <w:jc w:val="center"/>
        <w:textAlignment w:val="baseline"/>
        <w:rPr>
          <w:rFonts w:ascii="Arial" w:eastAsia="Times New Roman" w:hAnsi="Arial" w:cs="Arial"/>
          <w:b/>
          <w:lang w:eastAsia="fr-FR"/>
        </w:rPr>
      </w:pPr>
      <w:r w:rsidRPr="008C3FF6">
        <w:rPr>
          <w:rFonts w:ascii="Arial" w:eastAsia="Times New Roman" w:hAnsi="Arial" w:cs="Arial"/>
          <w:b/>
          <w:lang w:eastAsia="fr-FR"/>
        </w:rPr>
        <w:t>‘‘A N’OUVRIR QU’EN SEANCE DE DEPOUILLEMENT’’.</w:t>
      </w:r>
    </w:p>
    <w:p w:rsidR="00913FF0" w:rsidRPr="008C3FF6" w:rsidRDefault="00C37D65">
      <w:pPr>
        <w:tabs>
          <w:tab w:val="left" w:pos="3195"/>
        </w:tabs>
        <w:suppressAutoHyphens/>
        <w:autoSpaceDN w:val="0"/>
        <w:spacing w:after="0" w:line="240" w:lineRule="auto"/>
        <w:textAlignment w:val="baseline"/>
        <w:rPr>
          <w:rFonts w:ascii="Arial" w:hAnsi="Arial" w:cs="Arial"/>
        </w:rPr>
      </w:pPr>
      <w:r w:rsidRPr="008C3FF6">
        <w:rPr>
          <w:rFonts w:ascii="Arial" w:eastAsia="Times New Roman" w:hAnsi="Arial" w:cs="Arial"/>
          <w:b/>
          <w:i/>
          <w:lang w:eastAsia="fr-FR"/>
        </w:rPr>
        <w:tab/>
      </w:r>
    </w:p>
    <w:p w:rsidR="00913FF0" w:rsidRPr="008C3FF6" w:rsidRDefault="00C37D65" w:rsidP="00E56F8E">
      <w:pPr>
        <w:widowControl w:val="0"/>
        <w:numPr>
          <w:ilvl w:val="0"/>
          <w:numId w:val="3"/>
        </w:numPr>
        <w:suppressAutoHyphens/>
        <w:autoSpaceDE w:val="0"/>
        <w:autoSpaceDN w:val="0"/>
        <w:spacing w:after="0" w:line="240" w:lineRule="auto"/>
        <w:ind w:hanging="436"/>
        <w:jc w:val="both"/>
        <w:textAlignment w:val="baseline"/>
        <w:rPr>
          <w:rFonts w:ascii="Arial" w:eastAsia="Times New Roman" w:hAnsi="Arial" w:cs="Arial"/>
          <w:b/>
          <w:lang w:eastAsia="fr-FR"/>
        </w:rPr>
      </w:pPr>
      <w:r w:rsidRPr="008C3FF6">
        <w:rPr>
          <w:rFonts w:ascii="Arial" w:eastAsia="Times New Roman" w:hAnsi="Arial" w:cs="Arial"/>
          <w:b/>
          <w:lang w:eastAsia="fr-FR"/>
        </w:rPr>
        <w:t>RECEVABILITE DES OFFRES</w:t>
      </w:r>
    </w:p>
    <w:p w:rsidR="00913FF0" w:rsidRPr="008C3FF6" w:rsidRDefault="00C37D65">
      <w:pPr>
        <w:widowControl w:val="0"/>
        <w:suppressAutoHyphens/>
        <w:autoSpaceDE w:val="0"/>
        <w:autoSpaceDN w:val="0"/>
        <w:spacing w:after="0" w:line="240" w:lineRule="auto"/>
        <w:jc w:val="both"/>
        <w:textAlignment w:val="baseline"/>
        <w:rPr>
          <w:rFonts w:ascii="Arial" w:eastAsia="Times New Roman" w:hAnsi="Arial" w:cs="Arial"/>
          <w:lang w:eastAsia="fr-FR"/>
        </w:rPr>
      </w:pPr>
      <w:r w:rsidRPr="008C3FF6">
        <w:rPr>
          <w:rFonts w:ascii="Arial" w:eastAsia="Times New Roman" w:hAnsi="Arial" w:cs="Arial"/>
          <w:lang w:eastAsia="fr-FR"/>
        </w:rPr>
        <w:t xml:space="preserve">Sous peine de rejet, les autres pièces du dossier administratif requises doivent être impérativement produites en originaux ou en copies certifiées conformes par le </w:t>
      </w:r>
      <w:r w:rsidR="00E56F8E" w:rsidRPr="008C3FF6">
        <w:rPr>
          <w:rFonts w:ascii="Arial" w:eastAsia="Times New Roman" w:hAnsi="Arial" w:cs="Arial"/>
          <w:lang w:eastAsia="fr-FR"/>
        </w:rPr>
        <w:t>service émetteur</w:t>
      </w:r>
      <w:r w:rsidRPr="008C3FF6">
        <w:rPr>
          <w:rFonts w:ascii="Arial" w:eastAsia="Times New Roman" w:hAnsi="Arial" w:cs="Arial"/>
          <w:lang w:eastAsia="fr-FR"/>
        </w:rPr>
        <w:t xml:space="preserve"> ou une autorité administrative, conformément aux stipulations du Règlement Particulier de l’Appel d’Offres.</w:t>
      </w:r>
    </w:p>
    <w:p w:rsidR="00913FF0" w:rsidRPr="008C3FF6" w:rsidRDefault="00C37D65">
      <w:pPr>
        <w:widowControl w:val="0"/>
        <w:suppressAutoHyphens/>
        <w:autoSpaceDE w:val="0"/>
        <w:autoSpaceDN w:val="0"/>
        <w:spacing w:after="0" w:line="240" w:lineRule="auto"/>
        <w:jc w:val="both"/>
        <w:textAlignment w:val="baseline"/>
        <w:rPr>
          <w:rFonts w:ascii="Arial" w:eastAsia="Times New Roman" w:hAnsi="Arial" w:cs="Arial"/>
          <w:lang w:eastAsia="fr-FR"/>
        </w:rPr>
      </w:pPr>
      <w:r w:rsidRPr="008C3FF6">
        <w:rPr>
          <w:rFonts w:ascii="Arial" w:eastAsia="Times New Roman" w:hAnsi="Arial" w:cs="Arial"/>
          <w:lang w:eastAsia="fr-FR"/>
        </w:rPr>
        <w:t xml:space="preserve">Elles devront obligatoirement dater de </w:t>
      </w:r>
      <w:r w:rsidR="00E56F8E" w:rsidRPr="008C3FF6">
        <w:rPr>
          <w:rFonts w:ascii="Arial" w:eastAsia="Times New Roman" w:hAnsi="Arial" w:cs="Arial"/>
          <w:lang w:eastAsia="fr-FR"/>
        </w:rPr>
        <w:t>moins de</w:t>
      </w:r>
      <w:r w:rsidRPr="008C3FF6">
        <w:rPr>
          <w:rFonts w:ascii="Arial" w:eastAsia="Times New Roman" w:hAnsi="Arial" w:cs="Arial"/>
          <w:lang w:eastAsia="fr-FR"/>
        </w:rPr>
        <w:t xml:space="preserve"> trois (03) mois précédant la date originale de dépôt des offres ou avoir été établies postérieurement à la date de signature de l’Avis d’Appel d’Offres.</w:t>
      </w:r>
    </w:p>
    <w:p w:rsidR="00913FF0" w:rsidRPr="00060173" w:rsidRDefault="00C37D65">
      <w:pPr>
        <w:widowControl w:val="0"/>
        <w:suppressAutoHyphens/>
        <w:autoSpaceDE w:val="0"/>
        <w:autoSpaceDN w:val="0"/>
        <w:spacing w:after="0" w:line="240" w:lineRule="auto"/>
        <w:jc w:val="both"/>
        <w:textAlignment w:val="baseline"/>
        <w:rPr>
          <w:rFonts w:ascii="Arial" w:hAnsi="Arial" w:cs="Arial"/>
        </w:rPr>
      </w:pPr>
      <w:r w:rsidRPr="008C3FF6">
        <w:rPr>
          <w:rFonts w:ascii="Arial" w:eastAsia="Times New Roman" w:hAnsi="Arial" w:cs="Arial"/>
          <w:lang w:eastAsia="fr-FR"/>
        </w:rPr>
        <w:t>Toute offre incomplète conformément aux prescriptions du Dossier d'Appel d'Offres sera déclarée irrecevable. Notamment l'absence de la caution de soumission délivrée par une banque de premier ordre ou toute autre institution financière agréée par le Ministère chargé des Finances.</w:t>
      </w:r>
    </w:p>
    <w:p w:rsidR="00913FF0" w:rsidRPr="008C3FF6" w:rsidRDefault="00C37D65" w:rsidP="00E56F8E">
      <w:pPr>
        <w:widowControl w:val="0"/>
        <w:numPr>
          <w:ilvl w:val="0"/>
          <w:numId w:val="3"/>
        </w:numPr>
        <w:suppressAutoHyphens/>
        <w:autoSpaceDE w:val="0"/>
        <w:autoSpaceDN w:val="0"/>
        <w:spacing w:after="0" w:line="240" w:lineRule="auto"/>
        <w:ind w:hanging="436"/>
        <w:jc w:val="both"/>
        <w:textAlignment w:val="baseline"/>
        <w:rPr>
          <w:rFonts w:ascii="Arial" w:eastAsia="Times New Roman" w:hAnsi="Arial" w:cs="Arial"/>
          <w:b/>
          <w:lang w:eastAsia="fr-FR"/>
        </w:rPr>
      </w:pPr>
      <w:r w:rsidRPr="008C3FF6">
        <w:rPr>
          <w:rFonts w:ascii="Arial" w:eastAsia="Times New Roman" w:hAnsi="Arial" w:cs="Arial"/>
          <w:b/>
          <w:lang w:eastAsia="fr-FR"/>
        </w:rPr>
        <w:t>OUVERTURE DES PLIS</w:t>
      </w:r>
    </w:p>
    <w:p w:rsidR="00913FF0" w:rsidRPr="008C3FF6" w:rsidRDefault="00C37D65">
      <w:pPr>
        <w:suppressAutoHyphens/>
        <w:autoSpaceDN w:val="0"/>
        <w:spacing w:after="0" w:line="240" w:lineRule="auto"/>
        <w:jc w:val="both"/>
        <w:textAlignment w:val="baseline"/>
        <w:rPr>
          <w:rFonts w:ascii="Arial" w:eastAsia="Times New Roman" w:hAnsi="Arial" w:cs="Arial"/>
          <w:spacing w:val="2"/>
          <w:lang w:eastAsia="fr-FR"/>
        </w:rPr>
      </w:pPr>
      <w:r w:rsidRPr="008C3FF6">
        <w:rPr>
          <w:rFonts w:ascii="Arial" w:eastAsia="Times New Roman" w:hAnsi="Arial" w:cs="Arial"/>
          <w:spacing w:val="2"/>
          <w:lang w:eastAsia="fr-FR"/>
        </w:rPr>
        <w:t>L’ouverture des offres sera effectuée en deux temps.</w:t>
      </w:r>
    </w:p>
    <w:p w:rsidR="00913FF0" w:rsidRPr="008C3FF6" w:rsidRDefault="00C37D65">
      <w:pPr>
        <w:suppressAutoHyphens/>
        <w:autoSpaceDN w:val="0"/>
        <w:spacing w:after="0" w:line="240" w:lineRule="auto"/>
        <w:jc w:val="both"/>
        <w:textAlignment w:val="baseline"/>
        <w:rPr>
          <w:rFonts w:ascii="Arial" w:hAnsi="Arial" w:cs="Arial"/>
        </w:rPr>
      </w:pPr>
      <w:r w:rsidRPr="008C3FF6">
        <w:rPr>
          <w:rFonts w:ascii="Arial" w:eastAsia="Times New Roman" w:hAnsi="Arial" w:cs="Arial"/>
          <w:spacing w:val="2"/>
          <w:lang w:eastAsia="fr-FR"/>
        </w:rPr>
        <w:t xml:space="preserve">L'ouverture des pièces administratives et </w:t>
      </w:r>
      <w:r w:rsidR="00060173">
        <w:rPr>
          <w:rFonts w:ascii="Arial" w:eastAsia="Times New Roman" w:hAnsi="Arial" w:cs="Arial"/>
          <w:spacing w:val="2"/>
          <w:lang w:eastAsia="fr-FR"/>
        </w:rPr>
        <w:t xml:space="preserve">des offres techniques aura lieu </w:t>
      </w:r>
      <w:r w:rsidR="00060173" w:rsidRPr="00060173">
        <w:rPr>
          <w:rFonts w:ascii="Arial" w:eastAsia="Times New Roman" w:hAnsi="Arial" w:cs="Arial"/>
          <w:b/>
          <w:spacing w:val="2"/>
          <w:lang w:eastAsia="fr-FR"/>
        </w:rPr>
        <w:t>le 07 Septembre 2026</w:t>
      </w:r>
      <w:r w:rsidR="00E56F8E" w:rsidRPr="008C3FF6">
        <w:rPr>
          <w:rFonts w:ascii="Arial" w:eastAsia="Times New Roman" w:hAnsi="Arial" w:cs="Arial"/>
          <w:b/>
          <w:spacing w:val="2"/>
          <w:lang w:eastAsia="fr-FR"/>
        </w:rPr>
        <w:t xml:space="preserve"> à partir de 15</w:t>
      </w:r>
      <w:r w:rsidRPr="008C3FF6">
        <w:rPr>
          <w:rFonts w:ascii="Arial" w:eastAsia="Times New Roman" w:hAnsi="Arial" w:cs="Arial"/>
          <w:b/>
          <w:spacing w:val="2"/>
          <w:lang w:eastAsia="fr-FR"/>
        </w:rPr>
        <w:t xml:space="preserve"> heures précises</w:t>
      </w:r>
      <w:r w:rsidRPr="008C3FF6">
        <w:rPr>
          <w:rFonts w:ascii="Arial" w:eastAsia="Times New Roman" w:hAnsi="Arial" w:cs="Arial"/>
          <w:spacing w:val="2"/>
          <w:lang w:eastAsia="fr-FR"/>
        </w:rPr>
        <w:t>, heure locale, par la Commission Interne de Passation des Marchés.</w:t>
      </w:r>
    </w:p>
    <w:p w:rsidR="00913FF0" w:rsidRPr="008C3FF6" w:rsidRDefault="00C37D65">
      <w:pPr>
        <w:suppressAutoHyphens/>
        <w:autoSpaceDN w:val="0"/>
        <w:spacing w:after="0" w:line="240" w:lineRule="auto"/>
        <w:jc w:val="both"/>
        <w:textAlignment w:val="baseline"/>
        <w:rPr>
          <w:rFonts w:ascii="Arial" w:eastAsia="Times New Roman" w:hAnsi="Arial" w:cs="Arial"/>
          <w:spacing w:val="2"/>
          <w:lang w:eastAsia="fr-FR"/>
        </w:rPr>
      </w:pPr>
      <w:r w:rsidRPr="008C3FF6">
        <w:rPr>
          <w:rFonts w:ascii="Arial" w:eastAsia="Times New Roman" w:hAnsi="Arial" w:cs="Arial"/>
          <w:spacing w:val="2"/>
          <w:lang w:eastAsia="fr-FR"/>
        </w:rPr>
        <w:t>Les soumissionnaires peuvent assister à cette séance d'ouverture ou s'y faire représenter par une personne de leur choix dument mandatée.</w:t>
      </w:r>
    </w:p>
    <w:p w:rsidR="00913FF0" w:rsidRPr="008C3FF6" w:rsidRDefault="00C37D65">
      <w:pPr>
        <w:suppressAutoHyphens/>
        <w:autoSpaceDN w:val="0"/>
        <w:spacing w:after="0" w:line="240" w:lineRule="auto"/>
        <w:jc w:val="both"/>
        <w:textAlignment w:val="baseline"/>
        <w:rPr>
          <w:rFonts w:ascii="Arial" w:eastAsia="Times New Roman" w:hAnsi="Arial" w:cs="Arial"/>
          <w:spacing w:val="2"/>
          <w:lang w:eastAsia="fr-FR"/>
        </w:rPr>
      </w:pPr>
      <w:r w:rsidRPr="008C3FF6">
        <w:rPr>
          <w:rFonts w:ascii="Arial" w:eastAsia="Times New Roman" w:hAnsi="Arial" w:cs="Arial"/>
          <w:spacing w:val="2"/>
          <w:lang w:eastAsia="fr-FR"/>
        </w:rPr>
        <w:t>La commission de passation des marchés compétente établira séance tenante un pro</w:t>
      </w:r>
      <w:r w:rsidR="00345CB6" w:rsidRPr="008C3FF6">
        <w:rPr>
          <w:rFonts w:ascii="Arial" w:eastAsia="Times New Roman" w:hAnsi="Arial" w:cs="Arial"/>
          <w:spacing w:val="2"/>
          <w:lang w:eastAsia="fr-FR"/>
        </w:rPr>
        <w:t>cès-verbal d’ouverture des plis.</w:t>
      </w:r>
    </w:p>
    <w:p w:rsidR="00913FF0" w:rsidRPr="008C3FF6" w:rsidRDefault="00C37D65" w:rsidP="00345CB6">
      <w:pPr>
        <w:suppressAutoHyphens/>
        <w:autoSpaceDN w:val="0"/>
        <w:spacing w:after="0" w:line="240" w:lineRule="auto"/>
        <w:jc w:val="both"/>
        <w:textAlignment w:val="baseline"/>
        <w:rPr>
          <w:rFonts w:ascii="Arial" w:eastAsia="Times New Roman" w:hAnsi="Arial" w:cs="Arial"/>
          <w:spacing w:val="2"/>
          <w:lang w:eastAsia="fr-FR"/>
        </w:rPr>
      </w:pPr>
      <w:r w:rsidRPr="008C3FF6">
        <w:rPr>
          <w:rFonts w:ascii="Arial" w:eastAsia="Times New Roman" w:hAnsi="Arial" w:cs="Arial"/>
          <w:spacing w:val="2"/>
          <w:lang w:eastAsia="fr-FR"/>
        </w:rPr>
        <w:t xml:space="preserve">A l’issue de l’examen des offres administratives et analyse des offres </w:t>
      </w:r>
      <w:r w:rsidR="00345CB6" w:rsidRPr="008C3FF6">
        <w:rPr>
          <w:rFonts w:ascii="Arial" w:eastAsia="Times New Roman" w:hAnsi="Arial" w:cs="Arial"/>
          <w:spacing w:val="2"/>
          <w:lang w:eastAsia="fr-FR"/>
        </w:rPr>
        <w:t>techniques, L’ouverture</w:t>
      </w:r>
      <w:r w:rsidRPr="008C3FF6">
        <w:rPr>
          <w:rFonts w:ascii="Arial" w:eastAsia="Times New Roman" w:hAnsi="Arial" w:cs="Arial"/>
          <w:spacing w:val="2"/>
          <w:lang w:eastAsia="fr-FR"/>
        </w:rPr>
        <w:t xml:space="preserve"> des offres financières sera effectuée dans les mêmes conditions, à une date ultérieure qui sera communiquée aux soumissionnaires dont les offres techniques auront obtenu une note technique égale ou supérieure à quatre-vingt (80) points sur </w:t>
      </w:r>
      <w:r w:rsidR="00345CB6" w:rsidRPr="008C3FF6">
        <w:rPr>
          <w:rFonts w:ascii="Arial" w:eastAsia="Times New Roman" w:hAnsi="Arial" w:cs="Arial"/>
          <w:spacing w:val="2"/>
          <w:lang w:eastAsia="fr-FR"/>
        </w:rPr>
        <w:t>cent (</w:t>
      </w:r>
      <w:r w:rsidRPr="008C3FF6">
        <w:rPr>
          <w:rFonts w:ascii="Arial" w:eastAsia="Times New Roman" w:hAnsi="Arial" w:cs="Arial"/>
          <w:spacing w:val="2"/>
          <w:lang w:eastAsia="fr-FR"/>
        </w:rPr>
        <w:t>100).</w:t>
      </w:r>
    </w:p>
    <w:p w:rsidR="00913FF0" w:rsidRPr="008C3FF6" w:rsidRDefault="00C37D65" w:rsidP="00345CB6">
      <w:pPr>
        <w:widowControl w:val="0"/>
        <w:numPr>
          <w:ilvl w:val="0"/>
          <w:numId w:val="3"/>
        </w:numPr>
        <w:suppressAutoHyphens/>
        <w:autoSpaceDE w:val="0"/>
        <w:autoSpaceDN w:val="0"/>
        <w:spacing w:after="0" w:line="240" w:lineRule="auto"/>
        <w:ind w:hanging="436"/>
        <w:jc w:val="both"/>
        <w:textAlignment w:val="baseline"/>
        <w:rPr>
          <w:rFonts w:ascii="Arial" w:eastAsia="Times New Roman" w:hAnsi="Arial" w:cs="Arial"/>
          <w:b/>
          <w:lang w:eastAsia="fr-FR"/>
        </w:rPr>
      </w:pPr>
      <w:r w:rsidRPr="008C3FF6">
        <w:rPr>
          <w:rFonts w:ascii="Arial" w:eastAsia="Times New Roman" w:hAnsi="Arial" w:cs="Arial"/>
          <w:b/>
          <w:lang w:eastAsia="fr-FR"/>
        </w:rPr>
        <w:t>CRITERES D’EVALUATION</w:t>
      </w:r>
    </w:p>
    <w:p w:rsidR="00913FF0" w:rsidRPr="008C3FF6" w:rsidRDefault="00C37D65">
      <w:pPr>
        <w:widowControl w:val="0"/>
        <w:suppressAutoHyphens/>
        <w:autoSpaceDE w:val="0"/>
        <w:autoSpaceDN w:val="0"/>
        <w:spacing w:after="0" w:line="240" w:lineRule="auto"/>
        <w:jc w:val="both"/>
        <w:textAlignment w:val="baseline"/>
        <w:rPr>
          <w:rFonts w:ascii="Arial" w:eastAsia="Times New Roman" w:hAnsi="Arial" w:cs="Arial"/>
          <w:b/>
          <w:lang w:eastAsia="fr-FR"/>
        </w:rPr>
      </w:pPr>
      <w:r w:rsidRPr="008C3FF6">
        <w:rPr>
          <w:rFonts w:ascii="Arial" w:eastAsia="Times New Roman" w:hAnsi="Arial" w:cs="Arial"/>
          <w:b/>
          <w:lang w:eastAsia="fr-FR"/>
        </w:rPr>
        <w:t>12.1 Critères éliminatoires</w:t>
      </w:r>
    </w:p>
    <w:p w:rsidR="00345CB6" w:rsidRPr="008C3FF6" w:rsidRDefault="00345CB6" w:rsidP="00345CB6">
      <w:pPr>
        <w:pStyle w:val="Paragraphedeliste"/>
        <w:widowControl w:val="0"/>
        <w:numPr>
          <w:ilvl w:val="0"/>
          <w:numId w:val="5"/>
        </w:numPr>
        <w:autoSpaceDE w:val="0"/>
        <w:ind w:right="132"/>
        <w:jc w:val="both"/>
        <w:rPr>
          <w:rFonts w:ascii="Arial" w:hAnsi="Arial" w:cs="Arial"/>
          <w:sz w:val="22"/>
          <w:szCs w:val="22"/>
        </w:rPr>
      </w:pPr>
      <w:r w:rsidRPr="008C3FF6">
        <w:rPr>
          <w:rFonts w:ascii="Arial" w:hAnsi="Arial" w:cs="Arial"/>
          <w:sz w:val="22"/>
          <w:szCs w:val="22"/>
        </w:rPr>
        <w:t>Absence ou la non-conformité du cautionnement timbré de soumission à l’ouverture des plis avec récépissé CDEC ;</w:t>
      </w:r>
    </w:p>
    <w:p w:rsidR="008C3FF6" w:rsidRPr="008C3FF6" w:rsidRDefault="008C3FF6" w:rsidP="008C3FF6">
      <w:pPr>
        <w:pStyle w:val="Paragraphedeliste"/>
        <w:widowControl w:val="0"/>
        <w:numPr>
          <w:ilvl w:val="0"/>
          <w:numId w:val="5"/>
        </w:numPr>
        <w:autoSpaceDE w:val="0"/>
        <w:jc w:val="both"/>
        <w:rPr>
          <w:rFonts w:ascii="Arial" w:hAnsi="Arial" w:cs="Arial"/>
          <w:sz w:val="22"/>
          <w:szCs w:val="22"/>
        </w:rPr>
      </w:pPr>
      <w:r w:rsidRPr="008C3FF6">
        <w:rPr>
          <w:rFonts w:ascii="Arial" w:hAnsi="Arial" w:cs="Arial"/>
          <w:sz w:val="22"/>
          <w:szCs w:val="22"/>
        </w:rPr>
        <w:t>Absence d’un prix unitaire quantifié dans l’Offre financière ;</w:t>
      </w:r>
    </w:p>
    <w:p w:rsidR="008C3FF6" w:rsidRPr="008C3FF6" w:rsidRDefault="008C3FF6" w:rsidP="008C3FF6">
      <w:pPr>
        <w:pStyle w:val="Paragraphedeliste"/>
        <w:widowControl w:val="0"/>
        <w:numPr>
          <w:ilvl w:val="0"/>
          <w:numId w:val="5"/>
        </w:numPr>
        <w:autoSpaceDE w:val="0"/>
        <w:jc w:val="both"/>
        <w:rPr>
          <w:rFonts w:ascii="Arial" w:hAnsi="Arial" w:cs="Arial"/>
          <w:sz w:val="22"/>
          <w:szCs w:val="22"/>
        </w:rPr>
      </w:pPr>
      <w:r w:rsidRPr="008C3FF6">
        <w:rPr>
          <w:rFonts w:ascii="Arial" w:hAnsi="Arial" w:cs="Arial"/>
          <w:sz w:val="22"/>
          <w:szCs w:val="22"/>
        </w:rPr>
        <w:t>Absence de la capacité financière ;</w:t>
      </w:r>
    </w:p>
    <w:p w:rsidR="00345CB6" w:rsidRPr="008C3FF6" w:rsidRDefault="008C3FF6" w:rsidP="008C3FF6">
      <w:pPr>
        <w:pStyle w:val="Paragraphedeliste"/>
        <w:numPr>
          <w:ilvl w:val="0"/>
          <w:numId w:val="5"/>
        </w:numPr>
        <w:rPr>
          <w:rFonts w:ascii="Arial" w:hAnsi="Arial" w:cs="Arial"/>
          <w:sz w:val="22"/>
          <w:szCs w:val="22"/>
        </w:rPr>
      </w:pPr>
      <w:r w:rsidRPr="008C3FF6">
        <w:rPr>
          <w:rFonts w:ascii="Arial" w:hAnsi="Arial" w:cs="Arial"/>
          <w:sz w:val="22"/>
          <w:szCs w:val="22"/>
        </w:rPr>
        <w:t>Absence de la charte d’intégrité datée et signée paraphée à toutes les pages ;</w:t>
      </w:r>
    </w:p>
    <w:p w:rsidR="00913FF0" w:rsidRPr="008C3FF6" w:rsidRDefault="00C37D65">
      <w:pPr>
        <w:numPr>
          <w:ilvl w:val="0"/>
          <w:numId w:val="5"/>
        </w:numPr>
        <w:suppressAutoHyphens/>
        <w:autoSpaceDN w:val="0"/>
        <w:spacing w:after="0" w:line="240" w:lineRule="auto"/>
        <w:jc w:val="both"/>
        <w:textAlignment w:val="baseline"/>
        <w:rPr>
          <w:rFonts w:ascii="Arial" w:eastAsia="Times New Roman" w:hAnsi="Arial" w:cs="Arial"/>
          <w:lang w:eastAsia="fr-FR"/>
        </w:rPr>
      </w:pPr>
      <w:r w:rsidRPr="008C3FF6">
        <w:rPr>
          <w:rFonts w:ascii="Arial" w:eastAsia="Times New Roman" w:hAnsi="Arial" w:cs="Arial"/>
          <w:lang w:eastAsia="fr-FR"/>
        </w:rPr>
        <w:lastRenderedPageBreak/>
        <w:t xml:space="preserve">Non présentation au-delà de 48 </w:t>
      </w:r>
      <w:r w:rsidR="00345CB6" w:rsidRPr="008C3FF6">
        <w:rPr>
          <w:rFonts w:ascii="Arial" w:eastAsia="Times New Roman" w:hAnsi="Arial" w:cs="Arial"/>
          <w:lang w:eastAsia="fr-FR"/>
        </w:rPr>
        <w:t>heures d’une</w:t>
      </w:r>
      <w:r w:rsidRPr="008C3FF6">
        <w:rPr>
          <w:rFonts w:ascii="Arial" w:eastAsia="Times New Roman" w:hAnsi="Arial" w:cs="Arial"/>
          <w:lang w:eastAsia="fr-FR"/>
        </w:rPr>
        <w:t xml:space="preserve"> pièce du dossier </w:t>
      </w:r>
      <w:r w:rsidR="00345CB6" w:rsidRPr="008C3FF6">
        <w:rPr>
          <w:rFonts w:ascii="Arial" w:eastAsia="Times New Roman" w:hAnsi="Arial" w:cs="Arial"/>
          <w:lang w:eastAsia="fr-FR"/>
        </w:rPr>
        <w:t>Administratif (</w:t>
      </w:r>
      <w:r w:rsidRPr="008C3FF6">
        <w:rPr>
          <w:rFonts w:ascii="Arial" w:eastAsia="Times New Roman" w:hAnsi="Arial" w:cs="Arial"/>
          <w:lang w:eastAsia="fr-FR"/>
        </w:rPr>
        <w:t xml:space="preserve">autre que </w:t>
      </w:r>
      <w:r w:rsidR="00345CB6" w:rsidRPr="008C3FF6">
        <w:rPr>
          <w:rFonts w:ascii="Arial" w:eastAsia="Times New Roman" w:hAnsi="Arial" w:cs="Arial"/>
          <w:lang w:eastAsia="fr-FR"/>
        </w:rPr>
        <w:t>la caution</w:t>
      </w:r>
      <w:r w:rsidRPr="008C3FF6">
        <w:rPr>
          <w:rFonts w:ascii="Arial" w:eastAsia="Times New Roman" w:hAnsi="Arial" w:cs="Arial"/>
          <w:lang w:eastAsia="fr-FR"/>
        </w:rPr>
        <w:t xml:space="preserve"> de soumission) jugée non conforme ou absente à l’ouverture des offres ;</w:t>
      </w:r>
    </w:p>
    <w:p w:rsidR="00913FF0" w:rsidRPr="008C3FF6" w:rsidRDefault="00C37D65">
      <w:pPr>
        <w:numPr>
          <w:ilvl w:val="0"/>
          <w:numId w:val="5"/>
        </w:numPr>
        <w:suppressAutoHyphens/>
        <w:autoSpaceDN w:val="0"/>
        <w:spacing w:after="0" w:line="240" w:lineRule="auto"/>
        <w:jc w:val="both"/>
        <w:textAlignment w:val="baseline"/>
        <w:rPr>
          <w:rFonts w:ascii="Arial" w:eastAsia="Times New Roman" w:hAnsi="Arial" w:cs="Arial"/>
          <w:lang w:eastAsia="fr-FR"/>
        </w:rPr>
      </w:pPr>
      <w:r w:rsidRPr="008C3FF6">
        <w:rPr>
          <w:rFonts w:ascii="Arial" w:eastAsia="Times New Roman" w:hAnsi="Arial" w:cs="Arial"/>
          <w:lang w:eastAsia="fr-FR"/>
        </w:rPr>
        <w:t>Fausse déclaration, substitution ou falsification des pièces administratives ;</w:t>
      </w:r>
    </w:p>
    <w:p w:rsidR="00913FF0" w:rsidRPr="008C3FF6" w:rsidRDefault="00C37D65" w:rsidP="008C3FF6">
      <w:pPr>
        <w:numPr>
          <w:ilvl w:val="0"/>
          <w:numId w:val="5"/>
        </w:numPr>
        <w:suppressAutoHyphens/>
        <w:autoSpaceDN w:val="0"/>
        <w:spacing w:after="0" w:line="240" w:lineRule="auto"/>
        <w:jc w:val="both"/>
        <w:textAlignment w:val="baseline"/>
        <w:rPr>
          <w:rFonts w:ascii="Arial" w:eastAsia="Times New Roman" w:hAnsi="Arial" w:cs="Arial"/>
          <w:lang w:eastAsia="fr-FR"/>
        </w:rPr>
      </w:pPr>
      <w:r w:rsidRPr="008C3FF6">
        <w:rPr>
          <w:rFonts w:ascii="Arial" w:eastAsia="Times New Roman" w:hAnsi="Arial" w:cs="Arial"/>
          <w:lang w:eastAsia="fr-FR"/>
        </w:rPr>
        <w:t>Note technique inférieure à 80 points sur 100.</w:t>
      </w:r>
    </w:p>
    <w:p w:rsidR="00913FF0" w:rsidRPr="008C3FF6" w:rsidRDefault="00C37D65">
      <w:pPr>
        <w:widowControl w:val="0"/>
        <w:suppressAutoHyphens/>
        <w:autoSpaceDE w:val="0"/>
        <w:autoSpaceDN w:val="0"/>
        <w:spacing w:after="0" w:line="240" w:lineRule="auto"/>
        <w:jc w:val="both"/>
        <w:textAlignment w:val="baseline"/>
        <w:rPr>
          <w:rFonts w:ascii="Arial" w:eastAsia="Times New Roman" w:hAnsi="Arial" w:cs="Arial"/>
          <w:b/>
          <w:lang w:eastAsia="fr-FR"/>
        </w:rPr>
      </w:pPr>
      <w:r w:rsidRPr="008C3FF6">
        <w:rPr>
          <w:rFonts w:ascii="Arial" w:eastAsia="Times New Roman" w:hAnsi="Arial" w:cs="Arial"/>
          <w:b/>
          <w:lang w:eastAsia="fr-FR"/>
        </w:rPr>
        <w:t xml:space="preserve">12.2 Critères essentiels </w:t>
      </w:r>
    </w:p>
    <w:p w:rsidR="00913FF0" w:rsidRPr="008C3FF6" w:rsidRDefault="00C37D65">
      <w:pPr>
        <w:suppressAutoHyphens/>
        <w:autoSpaceDN w:val="0"/>
        <w:spacing w:after="0" w:line="240" w:lineRule="auto"/>
        <w:ind w:right="-150"/>
        <w:jc w:val="both"/>
        <w:textAlignment w:val="baseline"/>
        <w:rPr>
          <w:rFonts w:ascii="Arial" w:eastAsia="Times New Roman" w:hAnsi="Arial" w:cs="Arial"/>
          <w:bCs/>
          <w:lang w:eastAsia="fr-FR"/>
        </w:rPr>
      </w:pPr>
      <w:r w:rsidRPr="008C3FF6">
        <w:rPr>
          <w:rFonts w:ascii="Arial" w:eastAsia="Times New Roman" w:hAnsi="Arial" w:cs="Arial"/>
          <w:bCs/>
          <w:lang w:eastAsia="fr-FR"/>
        </w:rPr>
        <w:t xml:space="preserve">     La notation des critères essentiels ci-après </w:t>
      </w:r>
      <w:proofErr w:type="gramStart"/>
      <w:r w:rsidRPr="008C3FF6">
        <w:rPr>
          <w:rFonts w:ascii="Arial" w:eastAsia="Times New Roman" w:hAnsi="Arial" w:cs="Arial"/>
          <w:bCs/>
          <w:lang w:eastAsia="fr-FR"/>
        </w:rPr>
        <w:t>se fera par points</w:t>
      </w:r>
      <w:proofErr w:type="gramEnd"/>
      <w:r w:rsidRPr="008C3FF6">
        <w:rPr>
          <w:rFonts w:ascii="Arial" w:eastAsia="Times New Roman" w:hAnsi="Arial" w:cs="Arial"/>
          <w:bCs/>
          <w:lang w:eastAsia="fr-FR"/>
        </w:rPr>
        <w:t>.</w:t>
      </w:r>
    </w:p>
    <w:p w:rsidR="00913FF0" w:rsidRPr="008C3FF6" w:rsidRDefault="00913FF0">
      <w:pPr>
        <w:suppressAutoHyphens/>
        <w:autoSpaceDN w:val="0"/>
        <w:spacing w:after="0" w:line="240" w:lineRule="auto"/>
        <w:ind w:right="-150"/>
        <w:jc w:val="both"/>
        <w:textAlignment w:val="baseline"/>
        <w:rPr>
          <w:rFonts w:ascii="Arial" w:eastAsia="Times New Roman" w:hAnsi="Arial" w:cs="Arial"/>
          <w:bCs/>
          <w:lang w:eastAsia="fr-FR"/>
        </w:rPr>
      </w:pPr>
    </w:p>
    <w:tbl>
      <w:tblPr>
        <w:tblW w:w="8117" w:type="dxa"/>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78"/>
        <w:gridCol w:w="5445"/>
        <w:gridCol w:w="1994"/>
      </w:tblGrid>
      <w:tr w:rsidR="00913FF0" w:rsidRPr="008C3FF6">
        <w:trPr>
          <w:trHeight w:val="235"/>
        </w:trPr>
        <w:tc>
          <w:tcPr>
            <w:tcW w:w="678" w:type="dxa"/>
            <w:shd w:val="clear" w:color="auto" w:fill="auto"/>
            <w:tcMar>
              <w:top w:w="0" w:type="dxa"/>
              <w:left w:w="108" w:type="dxa"/>
              <w:bottom w:w="0" w:type="dxa"/>
              <w:right w:w="108" w:type="dxa"/>
            </w:tcMar>
          </w:tcPr>
          <w:p w:rsidR="00913FF0" w:rsidRPr="008C3FF6" w:rsidRDefault="00C37D65">
            <w:pPr>
              <w:suppressAutoHyphens/>
              <w:autoSpaceDN w:val="0"/>
              <w:spacing w:after="0" w:line="240" w:lineRule="auto"/>
              <w:ind w:right="-150"/>
              <w:jc w:val="both"/>
              <w:textAlignment w:val="baseline"/>
              <w:rPr>
                <w:rFonts w:ascii="Arial" w:eastAsia="Times New Roman" w:hAnsi="Arial" w:cs="Arial"/>
                <w:b/>
              </w:rPr>
            </w:pPr>
            <w:r w:rsidRPr="008C3FF6">
              <w:rPr>
                <w:rFonts w:ascii="Arial" w:eastAsia="Times New Roman" w:hAnsi="Arial" w:cs="Arial"/>
                <w:b/>
              </w:rPr>
              <w:t>N°</w:t>
            </w:r>
          </w:p>
        </w:tc>
        <w:tc>
          <w:tcPr>
            <w:tcW w:w="5445" w:type="dxa"/>
            <w:shd w:val="clear" w:color="auto" w:fill="auto"/>
            <w:tcMar>
              <w:top w:w="0" w:type="dxa"/>
              <w:left w:w="108" w:type="dxa"/>
              <w:bottom w:w="0" w:type="dxa"/>
              <w:right w:w="108" w:type="dxa"/>
            </w:tcMar>
          </w:tcPr>
          <w:p w:rsidR="00913FF0" w:rsidRPr="008C3FF6" w:rsidRDefault="00C37D65">
            <w:pPr>
              <w:suppressAutoHyphens/>
              <w:autoSpaceDN w:val="0"/>
              <w:spacing w:after="0" w:line="240" w:lineRule="auto"/>
              <w:ind w:right="-150"/>
              <w:jc w:val="both"/>
              <w:textAlignment w:val="baseline"/>
              <w:rPr>
                <w:rFonts w:ascii="Arial" w:eastAsia="Times New Roman" w:hAnsi="Arial" w:cs="Arial"/>
                <w:b/>
              </w:rPr>
            </w:pPr>
            <w:r w:rsidRPr="008C3FF6">
              <w:rPr>
                <w:rFonts w:ascii="Arial" w:eastAsia="Times New Roman" w:hAnsi="Arial" w:cs="Arial"/>
                <w:b/>
              </w:rPr>
              <w:t xml:space="preserve">Critères </w:t>
            </w:r>
          </w:p>
        </w:tc>
        <w:tc>
          <w:tcPr>
            <w:tcW w:w="1994" w:type="dxa"/>
            <w:shd w:val="clear" w:color="auto" w:fill="auto"/>
            <w:tcMar>
              <w:top w:w="0" w:type="dxa"/>
              <w:left w:w="108" w:type="dxa"/>
              <w:bottom w:w="0" w:type="dxa"/>
              <w:right w:w="108" w:type="dxa"/>
            </w:tcMar>
          </w:tcPr>
          <w:p w:rsidR="00913FF0" w:rsidRPr="008C3FF6" w:rsidRDefault="00C37D65">
            <w:pPr>
              <w:suppressAutoHyphens/>
              <w:autoSpaceDN w:val="0"/>
              <w:spacing w:after="0" w:line="240" w:lineRule="auto"/>
              <w:ind w:right="-150"/>
              <w:jc w:val="both"/>
              <w:textAlignment w:val="baseline"/>
              <w:rPr>
                <w:rFonts w:ascii="Arial" w:eastAsia="Times New Roman" w:hAnsi="Arial" w:cs="Arial"/>
                <w:b/>
              </w:rPr>
            </w:pPr>
            <w:r w:rsidRPr="008C3FF6">
              <w:rPr>
                <w:rFonts w:ascii="Arial" w:eastAsia="Times New Roman" w:hAnsi="Arial" w:cs="Arial"/>
                <w:b/>
              </w:rPr>
              <w:t xml:space="preserve">Notation </w:t>
            </w:r>
          </w:p>
        </w:tc>
      </w:tr>
      <w:tr w:rsidR="00913FF0" w:rsidRPr="008C3FF6">
        <w:trPr>
          <w:trHeight w:val="225"/>
        </w:trPr>
        <w:tc>
          <w:tcPr>
            <w:tcW w:w="678" w:type="dxa"/>
            <w:shd w:val="clear" w:color="auto" w:fill="auto"/>
            <w:tcMar>
              <w:top w:w="0" w:type="dxa"/>
              <w:left w:w="108" w:type="dxa"/>
              <w:bottom w:w="0" w:type="dxa"/>
              <w:right w:w="108" w:type="dxa"/>
            </w:tcMar>
          </w:tcPr>
          <w:p w:rsidR="00913FF0" w:rsidRPr="008C3FF6" w:rsidRDefault="00C37D65">
            <w:pPr>
              <w:suppressAutoHyphens/>
              <w:autoSpaceDN w:val="0"/>
              <w:spacing w:after="0" w:line="240" w:lineRule="auto"/>
              <w:ind w:right="-150"/>
              <w:jc w:val="both"/>
              <w:textAlignment w:val="baseline"/>
              <w:rPr>
                <w:rFonts w:ascii="Arial" w:eastAsia="Times New Roman" w:hAnsi="Arial" w:cs="Arial"/>
                <w:b/>
              </w:rPr>
            </w:pPr>
            <w:r w:rsidRPr="008C3FF6">
              <w:rPr>
                <w:rFonts w:ascii="Arial" w:eastAsia="Times New Roman" w:hAnsi="Arial" w:cs="Arial"/>
                <w:b/>
              </w:rPr>
              <w:t>1</w:t>
            </w:r>
          </w:p>
        </w:tc>
        <w:tc>
          <w:tcPr>
            <w:tcW w:w="5445" w:type="dxa"/>
            <w:shd w:val="clear" w:color="auto" w:fill="auto"/>
            <w:tcMar>
              <w:top w:w="0" w:type="dxa"/>
              <w:left w:w="108" w:type="dxa"/>
              <w:bottom w:w="0" w:type="dxa"/>
              <w:right w:w="108" w:type="dxa"/>
            </w:tcMar>
          </w:tcPr>
          <w:p w:rsidR="00913FF0" w:rsidRPr="008C3FF6" w:rsidRDefault="00C37D65">
            <w:pPr>
              <w:suppressAutoHyphens/>
              <w:autoSpaceDN w:val="0"/>
              <w:spacing w:after="0" w:line="240" w:lineRule="auto"/>
              <w:ind w:right="-150"/>
              <w:jc w:val="both"/>
              <w:textAlignment w:val="baseline"/>
              <w:rPr>
                <w:rFonts w:ascii="Arial" w:hAnsi="Arial" w:cs="Arial"/>
              </w:rPr>
            </w:pPr>
            <w:r w:rsidRPr="008C3FF6">
              <w:rPr>
                <w:rFonts w:ascii="Arial" w:eastAsia="Times New Roman" w:hAnsi="Arial" w:cs="Arial"/>
              </w:rPr>
              <w:t xml:space="preserve">Présentation de l’offre                                                            </w:t>
            </w:r>
          </w:p>
        </w:tc>
        <w:tc>
          <w:tcPr>
            <w:tcW w:w="1994" w:type="dxa"/>
            <w:shd w:val="clear" w:color="auto" w:fill="auto"/>
            <w:tcMar>
              <w:top w:w="0" w:type="dxa"/>
              <w:left w:w="108" w:type="dxa"/>
              <w:bottom w:w="0" w:type="dxa"/>
              <w:right w:w="108" w:type="dxa"/>
            </w:tcMar>
          </w:tcPr>
          <w:p w:rsidR="00913FF0" w:rsidRPr="008C3FF6" w:rsidRDefault="00C37D65">
            <w:pPr>
              <w:suppressAutoHyphens/>
              <w:autoSpaceDN w:val="0"/>
              <w:spacing w:after="0" w:line="240" w:lineRule="auto"/>
              <w:ind w:right="-150"/>
              <w:jc w:val="both"/>
              <w:textAlignment w:val="baseline"/>
              <w:rPr>
                <w:rFonts w:ascii="Arial" w:eastAsia="Times New Roman" w:hAnsi="Arial" w:cs="Arial"/>
                <w:lang w:eastAsia="fr-FR"/>
              </w:rPr>
            </w:pPr>
            <w:r w:rsidRPr="008C3FF6">
              <w:rPr>
                <w:rFonts w:ascii="Arial" w:eastAsia="Times New Roman" w:hAnsi="Arial" w:cs="Arial"/>
                <w:lang w:eastAsia="fr-FR"/>
              </w:rPr>
              <w:t>05 points;</w:t>
            </w:r>
          </w:p>
        </w:tc>
      </w:tr>
      <w:tr w:rsidR="00913FF0" w:rsidRPr="008C3FF6">
        <w:trPr>
          <w:trHeight w:val="225"/>
        </w:trPr>
        <w:tc>
          <w:tcPr>
            <w:tcW w:w="678" w:type="dxa"/>
            <w:shd w:val="clear" w:color="auto" w:fill="auto"/>
            <w:tcMar>
              <w:top w:w="0" w:type="dxa"/>
              <w:left w:w="108" w:type="dxa"/>
              <w:bottom w:w="0" w:type="dxa"/>
              <w:right w:w="108" w:type="dxa"/>
            </w:tcMar>
          </w:tcPr>
          <w:p w:rsidR="00913FF0" w:rsidRPr="008C3FF6" w:rsidRDefault="00C37D65">
            <w:pPr>
              <w:suppressAutoHyphens/>
              <w:autoSpaceDN w:val="0"/>
              <w:spacing w:after="0" w:line="240" w:lineRule="auto"/>
              <w:ind w:right="-150"/>
              <w:jc w:val="both"/>
              <w:textAlignment w:val="baseline"/>
              <w:rPr>
                <w:rFonts w:ascii="Arial" w:eastAsia="Times New Roman" w:hAnsi="Arial" w:cs="Arial"/>
                <w:b/>
              </w:rPr>
            </w:pPr>
            <w:r w:rsidRPr="008C3FF6">
              <w:rPr>
                <w:rFonts w:ascii="Arial" w:eastAsia="Times New Roman" w:hAnsi="Arial" w:cs="Arial"/>
                <w:b/>
              </w:rPr>
              <w:t>2</w:t>
            </w:r>
          </w:p>
        </w:tc>
        <w:tc>
          <w:tcPr>
            <w:tcW w:w="5445" w:type="dxa"/>
            <w:shd w:val="clear" w:color="auto" w:fill="auto"/>
            <w:tcMar>
              <w:top w:w="0" w:type="dxa"/>
              <w:left w:w="108" w:type="dxa"/>
              <w:bottom w:w="0" w:type="dxa"/>
              <w:right w:w="108" w:type="dxa"/>
            </w:tcMar>
          </w:tcPr>
          <w:p w:rsidR="00913FF0" w:rsidRPr="008C3FF6" w:rsidRDefault="00C37D65">
            <w:pPr>
              <w:suppressAutoHyphens/>
              <w:autoSpaceDN w:val="0"/>
              <w:spacing w:after="0" w:line="240" w:lineRule="auto"/>
              <w:ind w:right="-150"/>
              <w:jc w:val="both"/>
              <w:textAlignment w:val="baseline"/>
              <w:rPr>
                <w:rFonts w:ascii="Arial" w:hAnsi="Arial" w:cs="Arial"/>
              </w:rPr>
            </w:pPr>
            <w:r w:rsidRPr="008C3FF6">
              <w:rPr>
                <w:rFonts w:ascii="Arial" w:eastAsia="Times New Roman" w:hAnsi="Arial" w:cs="Arial"/>
              </w:rPr>
              <w:t xml:space="preserve">Expérience du Soumissionnaire                                            </w:t>
            </w:r>
          </w:p>
        </w:tc>
        <w:tc>
          <w:tcPr>
            <w:tcW w:w="1994" w:type="dxa"/>
            <w:shd w:val="clear" w:color="auto" w:fill="auto"/>
            <w:tcMar>
              <w:top w:w="0" w:type="dxa"/>
              <w:left w:w="108" w:type="dxa"/>
              <w:bottom w:w="0" w:type="dxa"/>
              <w:right w:w="108" w:type="dxa"/>
            </w:tcMar>
          </w:tcPr>
          <w:p w:rsidR="00913FF0" w:rsidRPr="008C3FF6" w:rsidRDefault="00C37D65">
            <w:pPr>
              <w:suppressAutoHyphens/>
              <w:autoSpaceDN w:val="0"/>
              <w:spacing w:after="0" w:line="240" w:lineRule="auto"/>
              <w:ind w:right="-150"/>
              <w:jc w:val="both"/>
              <w:textAlignment w:val="baseline"/>
              <w:rPr>
                <w:rFonts w:ascii="Arial" w:eastAsia="Times New Roman" w:hAnsi="Arial" w:cs="Arial"/>
                <w:lang w:eastAsia="fr-FR"/>
              </w:rPr>
            </w:pPr>
            <w:r w:rsidRPr="008C3FF6">
              <w:rPr>
                <w:rFonts w:ascii="Arial" w:eastAsia="Times New Roman" w:hAnsi="Arial" w:cs="Arial"/>
                <w:lang w:eastAsia="fr-FR"/>
              </w:rPr>
              <w:t>15 points</w:t>
            </w:r>
          </w:p>
        </w:tc>
      </w:tr>
      <w:tr w:rsidR="00913FF0" w:rsidRPr="008C3FF6">
        <w:trPr>
          <w:trHeight w:val="225"/>
        </w:trPr>
        <w:tc>
          <w:tcPr>
            <w:tcW w:w="678" w:type="dxa"/>
            <w:shd w:val="clear" w:color="auto" w:fill="auto"/>
            <w:tcMar>
              <w:top w:w="0" w:type="dxa"/>
              <w:left w:w="108" w:type="dxa"/>
              <w:bottom w:w="0" w:type="dxa"/>
              <w:right w:w="108" w:type="dxa"/>
            </w:tcMar>
          </w:tcPr>
          <w:p w:rsidR="00913FF0" w:rsidRPr="008C3FF6" w:rsidRDefault="00C37D65">
            <w:pPr>
              <w:suppressAutoHyphens/>
              <w:autoSpaceDN w:val="0"/>
              <w:spacing w:after="0" w:line="240" w:lineRule="auto"/>
              <w:ind w:right="-150"/>
              <w:jc w:val="both"/>
              <w:textAlignment w:val="baseline"/>
              <w:rPr>
                <w:rFonts w:ascii="Arial" w:eastAsia="Times New Roman" w:hAnsi="Arial" w:cs="Arial"/>
                <w:b/>
              </w:rPr>
            </w:pPr>
            <w:r w:rsidRPr="008C3FF6">
              <w:rPr>
                <w:rFonts w:ascii="Arial" w:eastAsia="Times New Roman" w:hAnsi="Arial" w:cs="Arial"/>
                <w:b/>
              </w:rPr>
              <w:t>3</w:t>
            </w:r>
          </w:p>
        </w:tc>
        <w:tc>
          <w:tcPr>
            <w:tcW w:w="5445" w:type="dxa"/>
            <w:shd w:val="clear" w:color="auto" w:fill="auto"/>
            <w:tcMar>
              <w:top w:w="0" w:type="dxa"/>
              <w:left w:w="108" w:type="dxa"/>
              <w:bottom w:w="0" w:type="dxa"/>
              <w:right w:w="108" w:type="dxa"/>
            </w:tcMar>
          </w:tcPr>
          <w:p w:rsidR="00913FF0" w:rsidRPr="008C3FF6" w:rsidRDefault="00C37D65">
            <w:pPr>
              <w:suppressAutoHyphens/>
              <w:autoSpaceDN w:val="0"/>
              <w:spacing w:after="0" w:line="240" w:lineRule="auto"/>
              <w:ind w:right="-150"/>
              <w:jc w:val="both"/>
              <w:textAlignment w:val="baseline"/>
              <w:rPr>
                <w:rFonts w:ascii="Arial" w:hAnsi="Arial" w:cs="Arial"/>
              </w:rPr>
            </w:pPr>
            <w:r w:rsidRPr="008C3FF6">
              <w:rPr>
                <w:rFonts w:ascii="Arial" w:eastAsia="Times New Roman" w:hAnsi="Arial" w:cs="Arial"/>
              </w:rPr>
              <w:t xml:space="preserve">Compréhension des Termes de Référence                           </w:t>
            </w:r>
          </w:p>
        </w:tc>
        <w:tc>
          <w:tcPr>
            <w:tcW w:w="1994" w:type="dxa"/>
            <w:shd w:val="clear" w:color="auto" w:fill="auto"/>
            <w:tcMar>
              <w:top w:w="0" w:type="dxa"/>
              <w:left w:w="108" w:type="dxa"/>
              <w:bottom w:w="0" w:type="dxa"/>
              <w:right w:w="108" w:type="dxa"/>
            </w:tcMar>
          </w:tcPr>
          <w:p w:rsidR="00913FF0" w:rsidRPr="008C3FF6" w:rsidRDefault="00C37D65">
            <w:pPr>
              <w:suppressAutoHyphens/>
              <w:autoSpaceDN w:val="0"/>
              <w:spacing w:after="0" w:line="240" w:lineRule="auto"/>
              <w:ind w:right="-150"/>
              <w:jc w:val="both"/>
              <w:textAlignment w:val="baseline"/>
              <w:rPr>
                <w:rFonts w:ascii="Arial" w:eastAsia="Times New Roman" w:hAnsi="Arial" w:cs="Arial"/>
                <w:lang w:eastAsia="fr-FR"/>
              </w:rPr>
            </w:pPr>
            <w:r w:rsidRPr="008C3FF6">
              <w:rPr>
                <w:rFonts w:ascii="Arial" w:eastAsia="Times New Roman" w:hAnsi="Arial" w:cs="Arial"/>
                <w:lang w:eastAsia="fr-FR"/>
              </w:rPr>
              <w:t>15 points;</w:t>
            </w:r>
          </w:p>
        </w:tc>
      </w:tr>
      <w:tr w:rsidR="00913FF0" w:rsidRPr="008C3FF6">
        <w:trPr>
          <w:trHeight w:val="235"/>
        </w:trPr>
        <w:tc>
          <w:tcPr>
            <w:tcW w:w="678" w:type="dxa"/>
            <w:shd w:val="clear" w:color="auto" w:fill="auto"/>
            <w:tcMar>
              <w:top w:w="0" w:type="dxa"/>
              <w:left w:w="108" w:type="dxa"/>
              <w:bottom w:w="0" w:type="dxa"/>
              <w:right w:w="108" w:type="dxa"/>
            </w:tcMar>
          </w:tcPr>
          <w:p w:rsidR="00913FF0" w:rsidRPr="008C3FF6" w:rsidRDefault="00C37D65">
            <w:pPr>
              <w:suppressAutoHyphens/>
              <w:autoSpaceDN w:val="0"/>
              <w:spacing w:after="0" w:line="240" w:lineRule="auto"/>
              <w:ind w:right="-150"/>
              <w:jc w:val="both"/>
              <w:textAlignment w:val="baseline"/>
              <w:rPr>
                <w:rFonts w:ascii="Arial" w:eastAsia="Times New Roman" w:hAnsi="Arial" w:cs="Arial"/>
                <w:b/>
              </w:rPr>
            </w:pPr>
            <w:r w:rsidRPr="008C3FF6">
              <w:rPr>
                <w:rFonts w:ascii="Arial" w:eastAsia="Times New Roman" w:hAnsi="Arial" w:cs="Arial"/>
                <w:b/>
              </w:rPr>
              <w:t>4</w:t>
            </w:r>
          </w:p>
        </w:tc>
        <w:tc>
          <w:tcPr>
            <w:tcW w:w="5445" w:type="dxa"/>
            <w:shd w:val="clear" w:color="auto" w:fill="auto"/>
            <w:tcMar>
              <w:top w:w="0" w:type="dxa"/>
              <w:left w:w="108" w:type="dxa"/>
              <w:bottom w:w="0" w:type="dxa"/>
              <w:right w:w="108" w:type="dxa"/>
            </w:tcMar>
          </w:tcPr>
          <w:p w:rsidR="00913FF0" w:rsidRPr="008C3FF6" w:rsidRDefault="00C37D65">
            <w:pPr>
              <w:suppressAutoHyphens/>
              <w:autoSpaceDN w:val="0"/>
              <w:spacing w:after="0" w:line="240" w:lineRule="auto"/>
              <w:ind w:right="-150"/>
              <w:jc w:val="both"/>
              <w:textAlignment w:val="baseline"/>
              <w:rPr>
                <w:rFonts w:ascii="Arial" w:hAnsi="Arial" w:cs="Arial"/>
              </w:rPr>
            </w:pPr>
            <w:r w:rsidRPr="008C3FF6">
              <w:rPr>
                <w:rFonts w:ascii="Arial" w:eastAsia="Times New Roman" w:hAnsi="Arial" w:cs="Arial"/>
              </w:rPr>
              <w:t xml:space="preserve">Méthodologie et plan de travail                                              </w:t>
            </w:r>
          </w:p>
        </w:tc>
        <w:tc>
          <w:tcPr>
            <w:tcW w:w="1994" w:type="dxa"/>
            <w:shd w:val="clear" w:color="auto" w:fill="auto"/>
            <w:tcMar>
              <w:top w:w="0" w:type="dxa"/>
              <w:left w:w="108" w:type="dxa"/>
              <w:bottom w:w="0" w:type="dxa"/>
              <w:right w:w="108" w:type="dxa"/>
            </w:tcMar>
          </w:tcPr>
          <w:p w:rsidR="00913FF0" w:rsidRPr="008C3FF6" w:rsidRDefault="006F6B8E">
            <w:pPr>
              <w:suppressAutoHyphens/>
              <w:autoSpaceDN w:val="0"/>
              <w:spacing w:after="0" w:line="240" w:lineRule="auto"/>
              <w:ind w:right="-150"/>
              <w:textAlignment w:val="baseline"/>
              <w:rPr>
                <w:rFonts w:ascii="Arial" w:eastAsia="Times New Roman" w:hAnsi="Arial" w:cs="Arial"/>
                <w:lang w:eastAsia="fr-FR"/>
              </w:rPr>
            </w:pPr>
            <w:r>
              <w:rPr>
                <w:rFonts w:ascii="Arial" w:eastAsia="Times New Roman" w:hAnsi="Arial" w:cs="Arial"/>
                <w:lang w:eastAsia="fr-FR"/>
              </w:rPr>
              <w:t>3</w:t>
            </w:r>
            <w:r w:rsidR="00C37D65" w:rsidRPr="008C3FF6">
              <w:rPr>
                <w:rFonts w:ascii="Arial" w:eastAsia="Times New Roman" w:hAnsi="Arial" w:cs="Arial"/>
                <w:lang w:eastAsia="fr-FR"/>
              </w:rPr>
              <w:t>0 points;</w:t>
            </w:r>
          </w:p>
        </w:tc>
      </w:tr>
      <w:tr w:rsidR="00913FF0" w:rsidRPr="008C3FF6">
        <w:trPr>
          <w:trHeight w:val="225"/>
        </w:trPr>
        <w:tc>
          <w:tcPr>
            <w:tcW w:w="678" w:type="dxa"/>
            <w:shd w:val="clear" w:color="auto" w:fill="auto"/>
            <w:tcMar>
              <w:top w:w="0" w:type="dxa"/>
              <w:left w:w="108" w:type="dxa"/>
              <w:bottom w:w="0" w:type="dxa"/>
              <w:right w:w="108" w:type="dxa"/>
            </w:tcMar>
          </w:tcPr>
          <w:p w:rsidR="00913FF0" w:rsidRPr="008C3FF6" w:rsidRDefault="00C37D65">
            <w:pPr>
              <w:suppressAutoHyphens/>
              <w:autoSpaceDN w:val="0"/>
              <w:spacing w:after="0" w:line="240" w:lineRule="auto"/>
              <w:ind w:right="-150"/>
              <w:jc w:val="both"/>
              <w:textAlignment w:val="baseline"/>
              <w:rPr>
                <w:rFonts w:ascii="Arial" w:eastAsia="Times New Roman" w:hAnsi="Arial" w:cs="Arial"/>
                <w:b/>
              </w:rPr>
            </w:pPr>
            <w:r w:rsidRPr="008C3FF6">
              <w:rPr>
                <w:rFonts w:ascii="Arial" w:eastAsia="Times New Roman" w:hAnsi="Arial" w:cs="Arial"/>
                <w:b/>
              </w:rPr>
              <w:t>5</w:t>
            </w:r>
          </w:p>
        </w:tc>
        <w:tc>
          <w:tcPr>
            <w:tcW w:w="5445" w:type="dxa"/>
            <w:shd w:val="clear" w:color="auto" w:fill="auto"/>
            <w:tcMar>
              <w:top w:w="0" w:type="dxa"/>
              <w:left w:w="108" w:type="dxa"/>
              <w:bottom w:w="0" w:type="dxa"/>
              <w:right w:w="108" w:type="dxa"/>
            </w:tcMar>
          </w:tcPr>
          <w:p w:rsidR="00913FF0" w:rsidRPr="008C3FF6" w:rsidRDefault="00C37D65">
            <w:pPr>
              <w:suppressAutoHyphens/>
              <w:autoSpaceDN w:val="0"/>
              <w:spacing w:after="0" w:line="240" w:lineRule="auto"/>
              <w:ind w:right="-150"/>
              <w:jc w:val="both"/>
              <w:textAlignment w:val="baseline"/>
              <w:rPr>
                <w:rFonts w:ascii="Arial" w:hAnsi="Arial" w:cs="Arial"/>
              </w:rPr>
            </w:pPr>
            <w:r w:rsidRPr="008C3FF6">
              <w:rPr>
                <w:rFonts w:ascii="Arial" w:eastAsia="Times New Roman" w:hAnsi="Arial" w:cs="Arial"/>
              </w:rPr>
              <w:t xml:space="preserve">Compétence du personnel clé pour la mission                      </w:t>
            </w:r>
          </w:p>
        </w:tc>
        <w:tc>
          <w:tcPr>
            <w:tcW w:w="1994" w:type="dxa"/>
            <w:shd w:val="clear" w:color="auto" w:fill="auto"/>
            <w:tcMar>
              <w:top w:w="0" w:type="dxa"/>
              <w:left w:w="108" w:type="dxa"/>
              <w:bottom w:w="0" w:type="dxa"/>
              <w:right w:w="108" w:type="dxa"/>
            </w:tcMar>
          </w:tcPr>
          <w:p w:rsidR="00913FF0" w:rsidRPr="008C3FF6" w:rsidRDefault="006F6B8E">
            <w:pPr>
              <w:suppressAutoHyphens/>
              <w:autoSpaceDN w:val="0"/>
              <w:spacing w:after="0" w:line="240" w:lineRule="auto"/>
              <w:ind w:right="-150"/>
              <w:jc w:val="both"/>
              <w:textAlignment w:val="baseline"/>
              <w:rPr>
                <w:rFonts w:ascii="Arial" w:hAnsi="Arial" w:cs="Arial"/>
              </w:rPr>
            </w:pPr>
            <w:r>
              <w:rPr>
                <w:rFonts w:ascii="Arial" w:eastAsia="Times New Roman" w:hAnsi="Arial" w:cs="Arial"/>
                <w:lang w:eastAsia="fr-FR"/>
              </w:rPr>
              <w:t>3</w:t>
            </w:r>
            <w:r w:rsidR="00C37D65" w:rsidRPr="008C3FF6">
              <w:rPr>
                <w:rFonts w:ascii="Arial" w:eastAsia="Times New Roman" w:hAnsi="Arial" w:cs="Arial"/>
                <w:lang w:eastAsia="fr-FR"/>
              </w:rPr>
              <w:t xml:space="preserve">5 </w:t>
            </w:r>
            <w:r w:rsidR="00C37D65" w:rsidRPr="008C3FF6">
              <w:rPr>
                <w:rFonts w:ascii="Arial" w:eastAsia="Times New Roman" w:hAnsi="Arial" w:cs="Arial"/>
                <w:lang w:val="fr-CA" w:eastAsia="fr-FR"/>
              </w:rPr>
              <w:t>points.</w:t>
            </w:r>
          </w:p>
        </w:tc>
      </w:tr>
      <w:tr w:rsidR="00913FF0" w:rsidRPr="008C3FF6">
        <w:trPr>
          <w:trHeight w:val="106"/>
        </w:trPr>
        <w:tc>
          <w:tcPr>
            <w:tcW w:w="678" w:type="dxa"/>
            <w:shd w:val="clear" w:color="auto" w:fill="auto"/>
            <w:tcMar>
              <w:top w:w="0" w:type="dxa"/>
              <w:left w:w="108" w:type="dxa"/>
              <w:bottom w:w="0" w:type="dxa"/>
              <w:right w:w="108" w:type="dxa"/>
            </w:tcMar>
          </w:tcPr>
          <w:p w:rsidR="00913FF0" w:rsidRPr="008C3FF6" w:rsidRDefault="00913FF0">
            <w:pPr>
              <w:suppressAutoHyphens/>
              <w:autoSpaceDN w:val="0"/>
              <w:spacing w:after="0" w:line="240" w:lineRule="auto"/>
              <w:ind w:right="-150"/>
              <w:jc w:val="both"/>
              <w:textAlignment w:val="baseline"/>
              <w:rPr>
                <w:rFonts w:ascii="Arial" w:eastAsia="Times New Roman" w:hAnsi="Arial" w:cs="Arial"/>
                <w:b/>
              </w:rPr>
            </w:pPr>
          </w:p>
        </w:tc>
        <w:tc>
          <w:tcPr>
            <w:tcW w:w="5445" w:type="dxa"/>
            <w:shd w:val="clear" w:color="auto" w:fill="auto"/>
            <w:tcMar>
              <w:top w:w="0" w:type="dxa"/>
              <w:left w:w="108" w:type="dxa"/>
              <w:bottom w:w="0" w:type="dxa"/>
              <w:right w:w="108" w:type="dxa"/>
            </w:tcMar>
            <w:vAlign w:val="center"/>
          </w:tcPr>
          <w:p w:rsidR="00913FF0" w:rsidRPr="008C3FF6" w:rsidRDefault="00C37D65">
            <w:pPr>
              <w:suppressAutoHyphens/>
              <w:autoSpaceDN w:val="0"/>
              <w:spacing w:after="0" w:line="240" w:lineRule="auto"/>
              <w:ind w:right="-150"/>
              <w:textAlignment w:val="baseline"/>
              <w:rPr>
                <w:rFonts w:ascii="Arial" w:eastAsia="Times New Roman" w:hAnsi="Arial" w:cs="Arial"/>
                <w:b/>
              </w:rPr>
            </w:pPr>
            <w:r w:rsidRPr="008C3FF6">
              <w:rPr>
                <w:rFonts w:ascii="Arial" w:eastAsia="Times New Roman" w:hAnsi="Arial" w:cs="Arial"/>
                <w:b/>
              </w:rPr>
              <w:t xml:space="preserve">Total </w:t>
            </w:r>
          </w:p>
        </w:tc>
        <w:tc>
          <w:tcPr>
            <w:tcW w:w="1994" w:type="dxa"/>
            <w:shd w:val="clear" w:color="auto" w:fill="auto"/>
            <w:tcMar>
              <w:top w:w="0" w:type="dxa"/>
              <w:left w:w="108" w:type="dxa"/>
              <w:bottom w:w="0" w:type="dxa"/>
              <w:right w:w="108" w:type="dxa"/>
            </w:tcMar>
            <w:vAlign w:val="center"/>
          </w:tcPr>
          <w:p w:rsidR="00913FF0" w:rsidRPr="008C3FF6" w:rsidRDefault="00C37D65">
            <w:pPr>
              <w:keepNext/>
              <w:keepLines/>
              <w:suppressAutoHyphens/>
              <w:autoSpaceDN w:val="0"/>
              <w:spacing w:after="0" w:line="240" w:lineRule="auto"/>
              <w:ind w:right="-150"/>
              <w:textAlignment w:val="baseline"/>
              <w:rPr>
                <w:rFonts w:ascii="Arial" w:eastAsia="Times New Roman" w:hAnsi="Arial" w:cs="Arial"/>
                <w:b/>
                <w:lang w:val="fr-CA"/>
              </w:rPr>
            </w:pPr>
            <w:r w:rsidRPr="008C3FF6">
              <w:rPr>
                <w:rFonts w:ascii="Arial" w:eastAsia="Times New Roman" w:hAnsi="Arial" w:cs="Arial"/>
                <w:b/>
                <w:lang w:val="fr-CA"/>
              </w:rPr>
              <w:t>100 points</w:t>
            </w:r>
          </w:p>
        </w:tc>
      </w:tr>
    </w:tbl>
    <w:p w:rsidR="00913FF0" w:rsidRPr="008C3FF6" w:rsidRDefault="00C37D65" w:rsidP="008C3FF6">
      <w:pPr>
        <w:keepNext/>
        <w:keepLines/>
        <w:suppressAutoHyphens/>
        <w:autoSpaceDN w:val="0"/>
        <w:spacing w:before="200" w:after="0" w:line="240" w:lineRule="auto"/>
        <w:ind w:right="-147"/>
        <w:jc w:val="both"/>
        <w:textAlignment w:val="baseline"/>
        <w:rPr>
          <w:rFonts w:ascii="Arial" w:hAnsi="Arial" w:cs="Arial"/>
        </w:rPr>
      </w:pPr>
      <w:r w:rsidRPr="008C3FF6">
        <w:rPr>
          <w:rFonts w:ascii="Arial" w:eastAsia="Times New Roman" w:hAnsi="Arial" w:cs="Arial"/>
          <w:lang w:eastAsia="fr-FR"/>
        </w:rPr>
        <w:t xml:space="preserve">Les offres n’ayant pas obtenu au moins une note de </w:t>
      </w:r>
      <w:r w:rsidRPr="008C3FF6">
        <w:rPr>
          <w:rFonts w:ascii="Arial" w:eastAsia="Times New Roman" w:hAnsi="Arial" w:cs="Arial"/>
          <w:b/>
          <w:lang w:eastAsia="fr-FR"/>
        </w:rPr>
        <w:t xml:space="preserve">80 points sur 100 </w:t>
      </w:r>
      <w:r w:rsidRPr="008C3FF6">
        <w:rPr>
          <w:rFonts w:ascii="Arial" w:eastAsia="Times New Roman" w:hAnsi="Arial" w:cs="Arial"/>
          <w:bCs/>
          <w:lang w:eastAsia="fr-FR"/>
        </w:rPr>
        <w:t>des critères essentiels,</w:t>
      </w:r>
      <w:r w:rsidRPr="008C3FF6">
        <w:rPr>
          <w:rFonts w:ascii="Arial" w:eastAsia="Times New Roman" w:hAnsi="Arial" w:cs="Arial"/>
          <w:lang w:eastAsia="fr-FR"/>
        </w:rPr>
        <w:t xml:space="preserve"> seront jugées techniquement non qualifiés et ne pourront accéder à l’analyse financière.</w:t>
      </w:r>
    </w:p>
    <w:p w:rsidR="00913FF0" w:rsidRPr="008C3FF6" w:rsidRDefault="00C37D65" w:rsidP="008C3FF6">
      <w:pPr>
        <w:widowControl w:val="0"/>
        <w:numPr>
          <w:ilvl w:val="0"/>
          <w:numId w:val="3"/>
        </w:numPr>
        <w:suppressAutoHyphens/>
        <w:autoSpaceDE w:val="0"/>
        <w:autoSpaceDN w:val="0"/>
        <w:spacing w:after="0" w:line="240" w:lineRule="auto"/>
        <w:ind w:hanging="436"/>
        <w:jc w:val="both"/>
        <w:textAlignment w:val="baseline"/>
        <w:rPr>
          <w:rFonts w:ascii="Arial" w:eastAsia="Times New Roman" w:hAnsi="Arial" w:cs="Arial"/>
          <w:b/>
          <w:lang w:eastAsia="fr-FR"/>
        </w:rPr>
      </w:pPr>
      <w:r w:rsidRPr="008C3FF6">
        <w:rPr>
          <w:rFonts w:ascii="Arial" w:eastAsia="Times New Roman" w:hAnsi="Arial" w:cs="Arial"/>
          <w:b/>
          <w:lang w:eastAsia="fr-FR"/>
        </w:rPr>
        <w:t>METHODE DE SELECTION DU CONSULTANT</w:t>
      </w:r>
    </w:p>
    <w:p w:rsidR="00913FF0" w:rsidRPr="008C3FF6" w:rsidRDefault="00C37D65">
      <w:pPr>
        <w:widowControl w:val="0"/>
        <w:suppressAutoHyphens/>
        <w:autoSpaceDE w:val="0"/>
        <w:autoSpaceDN w:val="0"/>
        <w:spacing w:after="0" w:line="240" w:lineRule="auto"/>
        <w:jc w:val="both"/>
        <w:textAlignment w:val="baseline"/>
        <w:rPr>
          <w:rFonts w:ascii="Arial" w:eastAsia="Times New Roman" w:hAnsi="Arial" w:cs="Arial"/>
          <w:lang w:eastAsia="fr-FR"/>
        </w:rPr>
      </w:pPr>
      <w:r w:rsidRPr="008C3FF6">
        <w:rPr>
          <w:rFonts w:ascii="Arial" w:eastAsia="Times New Roman" w:hAnsi="Arial" w:cs="Arial"/>
          <w:lang w:eastAsia="fr-FR"/>
        </w:rPr>
        <w:t>Le consultant sera choisi selon la méthode qualité-coût : note technique sur 80 points et note financière sur 20 points conformément aux procédures décrites dans le présent DAO.</w:t>
      </w:r>
    </w:p>
    <w:p w:rsidR="00913FF0" w:rsidRPr="008C3FF6" w:rsidRDefault="00C37D65" w:rsidP="008C3FF6">
      <w:pPr>
        <w:widowControl w:val="0"/>
        <w:numPr>
          <w:ilvl w:val="0"/>
          <w:numId w:val="3"/>
        </w:numPr>
        <w:suppressAutoHyphens/>
        <w:autoSpaceDE w:val="0"/>
        <w:autoSpaceDN w:val="0"/>
        <w:spacing w:after="0" w:line="240" w:lineRule="auto"/>
        <w:ind w:hanging="436"/>
        <w:jc w:val="both"/>
        <w:textAlignment w:val="baseline"/>
        <w:rPr>
          <w:rFonts w:ascii="Arial" w:eastAsia="Times New Roman" w:hAnsi="Arial" w:cs="Arial"/>
          <w:b/>
          <w:lang w:eastAsia="fr-FR"/>
        </w:rPr>
      </w:pPr>
      <w:r w:rsidRPr="008C3FF6">
        <w:rPr>
          <w:rFonts w:ascii="Arial" w:eastAsia="Times New Roman" w:hAnsi="Arial" w:cs="Arial"/>
          <w:b/>
          <w:lang w:eastAsia="fr-FR"/>
        </w:rPr>
        <w:t xml:space="preserve">ATTRIBUTION </w:t>
      </w:r>
    </w:p>
    <w:p w:rsidR="00913FF0" w:rsidRPr="008C3FF6" w:rsidRDefault="00C37D65">
      <w:pPr>
        <w:suppressAutoHyphens/>
        <w:autoSpaceDN w:val="0"/>
        <w:spacing w:after="0" w:line="240" w:lineRule="auto"/>
        <w:ind w:right="-150"/>
        <w:jc w:val="both"/>
        <w:textAlignment w:val="baseline"/>
        <w:rPr>
          <w:rFonts w:ascii="Arial" w:hAnsi="Arial" w:cs="Arial"/>
        </w:rPr>
      </w:pPr>
      <w:r w:rsidRPr="008C3FF6">
        <w:rPr>
          <w:rFonts w:ascii="Arial" w:eastAsia="Times New Roman" w:hAnsi="Arial" w:cs="Arial"/>
          <w:iCs/>
          <w:lang w:eastAsia="fr-FR"/>
        </w:rPr>
        <w:t xml:space="preserve">L’Autorité Contractante </w:t>
      </w:r>
      <w:r w:rsidRPr="008C3FF6">
        <w:rPr>
          <w:rFonts w:ascii="Arial" w:eastAsia="Times New Roman" w:hAnsi="Arial" w:cs="Arial"/>
          <w:lang w:eastAsia="fr-FR"/>
        </w:rPr>
        <w:t>attribuera le Marché au Soumissionnaire dont l’offre après évaluation est la mieux-</w:t>
      </w:r>
      <w:proofErr w:type="spellStart"/>
      <w:r w:rsidRPr="008C3FF6">
        <w:rPr>
          <w:rFonts w:ascii="Arial" w:eastAsia="Times New Roman" w:hAnsi="Arial" w:cs="Arial"/>
          <w:lang w:eastAsia="fr-FR"/>
        </w:rPr>
        <w:t>disante</w:t>
      </w:r>
      <w:proofErr w:type="spellEnd"/>
      <w:r w:rsidRPr="008C3FF6">
        <w:rPr>
          <w:rFonts w:ascii="Arial" w:eastAsia="Times New Roman" w:hAnsi="Arial" w:cs="Arial"/>
          <w:lang w:eastAsia="fr-FR"/>
        </w:rPr>
        <w:t xml:space="preserve">, </w:t>
      </w:r>
      <w:r w:rsidRPr="008C3FF6">
        <w:rPr>
          <w:rFonts w:ascii="Arial" w:hAnsi="Arial" w:cs="Arial"/>
          <w:bCs/>
        </w:rPr>
        <w:t>c’est-à-</w:t>
      </w:r>
      <w:r w:rsidR="008C3FF6" w:rsidRPr="008C3FF6">
        <w:rPr>
          <w:rFonts w:ascii="Arial" w:hAnsi="Arial" w:cs="Arial"/>
          <w:bCs/>
        </w:rPr>
        <w:t>dire ayant</w:t>
      </w:r>
      <w:r w:rsidRPr="008C3FF6">
        <w:rPr>
          <w:rFonts w:ascii="Arial" w:hAnsi="Arial" w:cs="Arial"/>
          <w:bCs/>
        </w:rPr>
        <w:t xml:space="preserve"> obtenu la note finale la plus élevée, calculée selon la formule de pondération </w:t>
      </w:r>
      <w:r w:rsidR="008C3FF6" w:rsidRPr="008C3FF6">
        <w:rPr>
          <w:rFonts w:ascii="Arial" w:hAnsi="Arial" w:cs="Arial"/>
          <w:bCs/>
        </w:rPr>
        <w:t>suivante :</w:t>
      </w:r>
      <w:r w:rsidRPr="008C3FF6">
        <w:rPr>
          <w:rFonts w:ascii="Arial" w:hAnsi="Arial" w:cs="Arial"/>
          <w:bCs/>
        </w:rPr>
        <w:t xml:space="preserve"> </w:t>
      </w:r>
      <w:r w:rsidRPr="008C3FF6">
        <w:rPr>
          <w:rFonts w:ascii="Arial" w:hAnsi="Arial" w:cs="Arial"/>
          <w:b/>
          <w:bCs/>
        </w:rPr>
        <w:t xml:space="preserve">Note finale= (80xnote technique + 20xnote </w:t>
      </w:r>
      <w:r w:rsidR="008C3FF6" w:rsidRPr="008C3FF6">
        <w:rPr>
          <w:rFonts w:ascii="Arial" w:hAnsi="Arial" w:cs="Arial"/>
          <w:b/>
          <w:bCs/>
        </w:rPr>
        <w:t>financière) /</w:t>
      </w:r>
      <w:r w:rsidRPr="008C3FF6">
        <w:rPr>
          <w:rFonts w:ascii="Arial" w:hAnsi="Arial" w:cs="Arial"/>
          <w:b/>
          <w:bCs/>
        </w:rPr>
        <w:t xml:space="preserve"> 100</w:t>
      </w:r>
      <w:r w:rsidRPr="008C3FF6">
        <w:rPr>
          <w:rFonts w:ascii="Arial" w:hAnsi="Arial" w:cs="Arial"/>
          <w:bCs/>
        </w:rPr>
        <w:t>.</w:t>
      </w:r>
    </w:p>
    <w:p w:rsidR="00913FF0" w:rsidRPr="008C3FF6" w:rsidRDefault="00C37D65" w:rsidP="008C3FF6">
      <w:pPr>
        <w:widowControl w:val="0"/>
        <w:numPr>
          <w:ilvl w:val="0"/>
          <w:numId w:val="3"/>
        </w:numPr>
        <w:suppressAutoHyphens/>
        <w:autoSpaceDE w:val="0"/>
        <w:autoSpaceDN w:val="0"/>
        <w:spacing w:after="0" w:line="240" w:lineRule="auto"/>
        <w:ind w:hanging="436"/>
        <w:jc w:val="both"/>
        <w:textAlignment w:val="baseline"/>
        <w:rPr>
          <w:rFonts w:ascii="Arial" w:eastAsia="Times New Roman" w:hAnsi="Arial" w:cs="Arial"/>
          <w:b/>
          <w:lang w:eastAsia="fr-FR"/>
        </w:rPr>
      </w:pPr>
      <w:r w:rsidRPr="008C3FF6">
        <w:rPr>
          <w:rFonts w:ascii="Arial" w:eastAsia="Times New Roman" w:hAnsi="Arial" w:cs="Arial"/>
          <w:b/>
          <w:lang w:eastAsia="fr-FR"/>
        </w:rPr>
        <w:t>DUREE DE VALIDITE DES OFFRES</w:t>
      </w:r>
    </w:p>
    <w:p w:rsidR="00913FF0" w:rsidRPr="008C3FF6" w:rsidRDefault="00C37D65">
      <w:pPr>
        <w:widowControl w:val="0"/>
        <w:suppressAutoHyphens/>
        <w:autoSpaceDE w:val="0"/>
        <w:autoSpaceDN w:val="0"/>
        <w:spacing w:after="0" w:line="240" w:lineRule="auto"/>
        <w:jc w:val="both"/>
        <w:textAlignment w:val="baseline"/>
        <w:rPr>
          <w:rFonts w:ascii="Arial" w:eastAsia="Times New Roman" w:hAnsi="Arial" w:cs="Arial"/>
          <w:lang w:eastAsia="fr-FR"/>
        </w:rPr>
      </w:pPr>
      <w:r w:rsidRPr="008C3FF6">
        <w:rPr>
          <w:rFonts w:ascii="Arial" w:eastAsia="Times New Roman" w:hAnsi="Arial" w:cs="Arial"/>
          <w:lang w:eastAsia="fr-FR"/>
        </w:rPr>
        <w:t>Les soumissionnaires restent engagés par leur offre pendant 120 jours à partir de la date limite fixée pour la remise des offres.</w:t>
      </w:r>
    </w:p>
    <w:p w:rsidR="00913FF0" w:rsidRPr="008C3FF6" w:rsidRDefault="00C37D65" w:rsidP="008C3FF6">
      <w:pPr>
        <w:widowControl w:val="0"/>
        <w:numPr>
          <w:ilvl w:val="0"/>
          <w:numId w:val="3"/>
        </w:numPr>
        <w:suppressAutoHyphens/>
        <w:autoSpaceDE w:val="0"/>
        <w:autoSpaceDN w:val="0"/>
        <w:spacing w:after="0" w:line="240" w:lineRule="auto"/>
        <w:ind w:hanging="436"/>
        <w:jc w:val="both"/>
        <w:textAlignment w:val="baseline"/>
        <w:rPr>
          <w:rFonts w:ascii="Arial" w:eastAsia="Times New Roman" w:hAnsi="Arial" w:cs="Arial"/>
          <w:b/>
          <w:lang w:eastAsia="fr-FR"/>
        </w:rPr>
      </w:pPr>
      <w:r w:rsidRPr="008C3FF6">
        <w:rPr>
          <w:rFonts w:ascii="Arial" w:eastAsia="Times New Roman" w:hAnsi="Arial" w:cs="Arial"/>
          <w:b/>
          <w:lang w:eastAsia="fr-FR"/>
        </w:rPr>
        <w:t>RENSEIGNEMENTS COMPLEMENTAIRES</w:t>
      </w:r>
    </w:p>
    <w:p w:rsidR="008C3FF6" w:rsidRPr="008C3FF6" w:rsidRDefault="008C3FF6" w:rsidP="008C3FF6">
      <w:pPr>
        <w:widowControl w:val="0"/>
        <w:autoSpaceDE w:val="0"/>
        <w:jc w:val="both"/>
        <w:rPr>
          <w:rFonts w:ascii="Arial" w:eastAsia="Times New Roman" w:hAnsi="Arial" w:cs="Arial"/>
          <w:lang w:eastAsia="fr-FR"/>
        </w:rPr>
      </w:pPr>
      <w:r w:rsidRPr="008C3FF6">
        <w:rPr>
          <w:rFonts w:ascii="Arial" w:eastAsia="Times New Roman" w:hAnsi="Arial" w:cs="Arial"/>
          <w:lang w:eastAsia="fr-FR"/>
        </w:rPr>
        <w:t>Les renseignements complémentaires peuvent être obtenus aux heures ouvrables aux services du Maitre d’Ouvrage, à la Structure Interne de Gestion Administrative des Marchés Publics (SIGAMP), de la Commune de Kyé-Ossi, porte numéro 03, téléphone : 694 94 91 70, à Kyé-Ossi.</w:t>
      </w:r>
    </w:p>
    <w:p w:rsidR="00913FF0" w:rsidRPr="008C3FF6" w:rsidRDefault="00C37D65">
      <w:pPr>
        <w:suppressAutoHyphens/>
        <w:autoSpaceDN w:val="0"/>
        <w:spacing w:after="0" w:line="240" w:lineRule="auto"/>
        <w:jc w:val="both"/>
        <w:textAlignment w:val="baseline"/>
        <w:rPr>
          <w:rFonts w:ascii="Arial" w:eastAsia="Times New Roman" w:hAnsi="Arial" w:cs="Arial"/>
          <w:b/>
          <w:bCs/>
          <w:lang w:eastAsia="fr-FR"/>
        </w:rPr>
      </w:pPr>
      <w:r w:rsidRPr="008C3FF6">
        <w:rPr>
          <w:rFonts w:ascii="Arial" w:eastAsia="Times New Roman" w:hAnsi="Arial" w:cs="Arial"/>
          <w:b/>
          <w:bCs/>
          <w:lang w:eastAsia="fr-FR"/>
        </w:rPr>
        <w:t>NB. « POUR TOUT ACTE DE CORRUPTION, BIEN VOULOIR APPELER OU ENVOYER UN SMS À LA CONAC AUX NUMÉROS VERT : 1517 »</w:t>
      </w:r>
    </w:p>
    <w:p w:rsidR="00913FF0" w:rsidRPr="008C3FF6" w:rsidRDefault="00C37D65">
      <w:pPr>
        <w:widowControl w:val="0"/>
        <w:tabs>
          <w:tab w:val="left" w:pos="4080"/>
        </w:tabs>
        <w:suppressAutoHyphens/>
        <w:autoSpaceDE w:val="0"/>
        <w:autoSpaceDN w:val="0"/>
        <w:spacing w:after="0" w:line="240" w:lineRule="auto"/>
        <w:jc w:val="both"/>
        <w:textAlignment w:val="baseline"/>
        <w:rPr>
          <w:rFonts w:ascii="Arial" w:eastAsia="Times New Roman" w:hAnsi="Arial" w:cs="Arial"/>
          <w:lang w:eastAsia="fr-FR"/>
        </w:rPr>
      </w:pPr>
      <w:r w:rsidRPr="008C3FF6">
        <w:rPr>
          <w:rFonts w:ascii="Arial" w:eastAsia="Times New Roman" w:hAnsi="Arial" w:cs="Arial"/>
          <w:lang w:eastAsia="fr-FR"/>
        </w:rPr>
        <w:tab/>
      </w:r>
    </w:p>
    <w:p w:rsidR="008C3FF6" w:rsidRPr="00845079" w:rsidRDefault="008C3FF6" w:rsidP="008C3FF6">
      <w:pPr>
        <w:widowControl w:val="0"/>
        <w:autoSpaceDE w:val="0"/>
        <w:spacing w:line="360" w:lineRule="auto"/>
        <w:ind w:left="5664" w:firstLine="708"/>
        <w:rPr>
          <w:rFonts w:ascii="Arial Narrow" w:hAnsi="Arial Narrow"/>
          <w:b/>
        </w:rPr>
      </w:pPr>
      <w:r w:rsidRPr="00845079">
        <w:rPr>
          <w:rFonts w:ascii="Arial Narrow" w:hAnsi="Arial Narrow"/>
          <w:b/>
        </w:rPr>
        <w:t xml:space="preserve">Fait à Kyé-Ossi, </w:t>
      </w:r>
      <w:r w:rsidR="007F547A">
        <w:rPr>
          <w:rFonts w:ascii="Arial Narrow" w:hAnsi="Arial Narrow"/>
          <w:b/>
        </w:rPr>
        <w:t>05 AOUT 2026</w:t>
      </w:r>
    </w:p>
    <w:p w:rsidR="008C3FF6" w:rsidRPr="00A11E37" w:rsidRDefault="008C3FF6" w:rsidP="008C3FF6">
      <w:pPr>
        <w:widowControl w:val="0"/>
        <w:autoSpaceDE w:val="0"/>
        <w:ind w:left="3600" w:firstLine="720"/>
        <w:jc w:val="center"/>
        <w:rPr>
          <w:rFonts w:ascii="Arial Narrow" w:hAnsi="Arial Narrow"/>
          <w:b/>
          <w:bCs/>
          <w:sz w:val="26"/>
          <w:szCs w:val="26"/>
        </w:rPr>
      </w:pPr>
      <w:r w:rsidRPr="00A11E37">
        <w:rPr>
          <w:rFonts w:ascii="Arial Narrow" w:hAnsi="Arial Narrow"/>
          <w:b/>
          <w:bCs/>
          <w:sz w:val="26"/>
          <w:szCs w:val="26"/>
        </w:rPr>
        <w:t>Le Maire</w:t>
      </w:r>
    </w:p>
    <w:p w:rsidR="008C3FF6" w:rsidRPr="00A11E37" w:rsidRDefault="008C3FF6" w:rsidP="008C3FF6">
      <w:pPr>
        <w:widowControl w:val="0"/>
        <w:autoSpaceDE w:val="0"/>
        <w:ind w:left="3600" w:firstLine="720"/>
        <w:jc w:val="both"/>
        <w:rPr>
          <w:rFonts w:ascii="Arial Narrow" w:hAnsi="Arial Narrow"/>
          <w:b/>
          <w:bCs/>
          <w:sz w:val="26"/>
          <w:szCs w:val="26"/>
        </w:rPr>
      </w:pPr>
      <w:r w:rsidRPr="00A11E37">
        <w:rPr>
          <w:rFonts w:ascii="Arial Narrow" w:hAnsi="Arial Narrow"/>
          <w:b/>
          <w:bCs/>
          <w:sz w:val="26"/>
          <w:szCs w:val="26"/>
        </w:rPr>
        <w:t xml:space="preserve">                                  (Maître d’Ouvrage)</w:t>
      </w:r>
    </w:p>
    <w:p w:rsidR="00913FF0" w:rsidRPr="008C3FF6" w:rsidRDefault="00913FF0">
      <w:pPr>
        <w:widowControl w:val="0"/>
        <w:suppressAutoHyphens/>
        <w:autoSpaceDE w:val="0"/>
        <w:autoSpaceDN w:val="0"/>
        <w:spacing w:after="0" w:line="240" w:lineRule="auto"/>
        <w:jc w:val="both"/>
        <w:textAlignment w:val="baseline"/>
        <w:rPr>
          <w:rFonts w:ascii="Arial" w:eastAsia="Times New Roman" w:hAnsi="Arial" w:cs="Arial"/>
          <w:i/>
          <w:iCs/>
          <w:u w:val="single"/>
          <w:lang w:eastAsia="fr-FR"/>
        </w:rPr>
      </w:pPr>
    </w:p>
    <w:p w:rsidR="00913FF0" w:rsidRPr="00D701AF" w:rsidRDefault="00D701AF">
      <w:pPr>
        <w:widowControl w:val="0"/>
        <w:suppressAutoHyphens/>
        <w:autoSpaceDE w:val="0"/>
        <w:autoSpaceDN w:val="0"/>
        <w:spacing w:after="0" w:line="240" w:lineRule="auto"/>
        <w:jc w:val="both"/>
        <w:textAlignment w:val="baseline"/>
        <w:rPr>
          <w:rFonts w:ascii="Comic Sans MS" w:eastAsia="Times New Roman" w:hAnsi="Comic Sans MS" w:cs="Arial"/>
          <w:i/>
          <w:iCs/>
          <w:u w:val="single"/>
          <w:lang w:eastAsia="fr-FR"/>
        </w:rPr>
      </w:pPr>
      <w:r w:rsidRPr="00D701AF">
        <w:rPr>
          <w:rFonts w:ascii="Comic Sans MS" w:eastAsia="Times New Roman" w:hAnsi="Comic Sans MS" w:cs="Arial"/>
          <w:i/>
          <w:iCs/>
          <w:u w:val="single"/>
          <w:lang w:eastAsia="fr-FR"/>
        </w:rPr>
        <w:t>Copie :</w:t>
      </w:r>
    </w:p>
    <w:p w:rsidR="00913FF0" w:rsidRPr="008C3FF6" w:rsidRDefault="00C37D65">
      <w:pPr>
        <w:widowControl w:val="0"/>
        <w:suppressAutoHyphens/>
        <w:autoSpaceDE w:val="0"/>
        <w:autoSpaceDN w:val="0"/>
        <w:spacing w:after="0" w:line="240" w:lineRule="auto"/>
        <w:jc w:val="both"/>
        <w:textAlignment w:val="baseline"/>
        <w:rPr>
          <w:rFonts w:ascii="Comic Sans MS" w:eastAsia="Times New Roman" w:hAnsi="Comic Sans MS" w:cs="Arial"/>
          <w:lang w:eastAsia="fr-FR"/>
        </w:rPr>
      </w:pPr>
      <w:r w:rsidRPr="008C3FF6">
        <w:rPr>
          <w:rFonts w:ascii="Comic Sans MS" w:eastAsia="Times New Roman" w:hAnsi="Comic Sans MS" w:cs="Arial"/>
          <w:lang w:eastAsia="fr-FR"/>
        </w:rPr>
        <w:t>- ARMP</w:t>
      </w:r>
    </w:p>
    <w:p w:rsidR="00913FF0" w:rsidRPr="008C3FF6" w:rsidRDefault="00C37D65">
      <w:pPr>
        <w:widowControl w:val="0"/>
        <w:suppressAutoHyphens/>
        <w:autoSpaceDE w:val="0"/>
        <w:autoSpaceDN w:val="0"/>
        <w:spacing w:after="0" w:line="240" w:lineRule="auto"/>
        <w:jc w:val="both"/>
        <w:textAlignment w:val="baseline"/>
        <w:rPr>
          <w:rFonts w:ascii="Comic Sans MS" w:eastAsia="Times New Roman" w:hAnsi="Comic Sans MS" w:cs="Arial"/>
          <w:lang w:eastAsia="fr-FR"/>
        </w:rPr>
      </w:pPr>
      <w:r w:rsidRPr="008C3FF6">
        <w:rPr>
          <w:rFonts w:ascii="Comic Sans MS" w:eastAsia="Times New Roman" w:hAnsi="Comic Sans MS" w:cs="Arial"/>
          <w:lang w:eastAsia="fr-FR"/>
        </w:rPr>
        <w:t>- Affichage</w:t>
      </w:r>
    </w:p>
    <w:p w:rsidR="00913FF0" w:rsidRPr="008C3FF6" w:rsidRDefault="00C37D65">
      <w:pPr>
        <w:widowControl w:val="0"/>
        <w:suppressAutoHyphens/>
        <w:autoSpaceDE w:val="0"/>
        <w:autoSpaceDN w:val="0"/>
        <w:spacing w:after="0" w:line="240" w:lineRule="auto"/>
        <w:jc w:val="both"/>
        <w:textAlignment w:val="baseline"/>
        <w:rPr>
          <w:rFonts w:ascii="Comic Sans MS" w:eastAsia="Times New Roman" w:hAnsi="Comic Sans MS" w:cs="Arial"/>
          <w:lang w:eastAsia="fr-FR"/>
        </w:rPr>
      </w:pPr>
      <w:r w:rsidRPr="008C3FF6">
        <w:rPr>
          <w:rFonts w:ascii="Comic Sans MS" w:eastAsia="Times New Roman" w:hAnsi="Comic Sans MS" w:cs="Arial"/>
          <w:lang w:eastAsia="fr-FR"/>
        </w:rPr>
        <w:t>- Archivage</w:t>
      </w:r>
    </w:p>
    <w:p w:rsidR="00913FF0" w:rsidRPr="00D701AF" w:rsidRDefault="00C37D65" w:rsidP="00D701AF">
      <w:pPr>
        <w:widowControl w:val="0"/>
        <w:suppressAutoHyphens/>
        <w:autoSpaceDE w:val="0"/>
        <w:autoSpaceDN w:val="0"/>
        <w:spacing w:after="0" w:line="240" w:lineRule="auto"/>
        <w:jc w:val="both"/>
        <w:textAlignment w:val="baseline"/>
        <w:rPr>
          <w:rFonts w:ascii="Comic Sans MS" w:eastAsia="Times New Roman" w:hAnsi="Comic Sans MS" w:cs="Arial"/>
          <w:lang w:eastAsia="fr-FR"/>
        </w:rPr>
      </w:pPr>
      <w:r w:rsidRPr="008C3FF6">
        <w:rPr>
          <w:rFonts w:ascii="Comic Sans MS" w:eastAsia="Times New Roman" w:hAnsi="Comic Sans MS" w:cs="Arial"/>
          <w:lang w:eastAsia="fr-FR"/>
        </w:rPr>
        <w:t>- SOPECAM pour publication</w:t>
      </w: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4"/>
          <w:szCs w:val="24"/>
          <w:lang w:eastAsia="fr-FR"/>
        </w:rPr>
      </w:pPr>
    </w:p>
    <w:p w:rsidR="00D701AF" w:rsidRDefault="00D701AF" w:rsidP="00D701AF">
      <w:pPr>
        <w:pageBreakBefore/>
        <w:suppressAutoHyphens/>
        <w:autoSpaceDN w:val="0"/>
        <w:spacing w:line="253" w:lineRule="auto"/>
        <w:textAlignment w:val="baseline"/>
        <w:rPr>
          <w:rFonts w:ascii="Comic Sans MS" w:eastAsia="Times New Roman" w:hAnsi="Comic Sans MS" w:cs="Arial"/>
          <w:b/>
          <w:sz w:val="36"/>
          <w:szCs w:val="36"/>
          <w:lang w:eastAsia="fr-FR"/>
        </w:rPr>
      </w:pPr>
      <w:r>
        <w:rPr>
          <w:noProof/>
          <w:lang w:eastAsia="fr-FR"/>
        </w:rPr>
        <w:lastRenderedPageBreak/>
        <w:drawing>
          <wp:anchor distT="0" distB="0" distL="114300" distR="114300" simplePos="0" relativeHeight="251669504" behindDoc="1" locked="0" layoutInCell="1" allowOverlap="1" wp14:anchorId="69203573" wp14:editId="13AF6468">
            <wp:simplePos x="0" y="0"/>
            <wp:positionH relativeFrom="page">
              <wp:posOffset>3138170</wp:posOffset>
            </wp:positionH>
            <wp:positionV relativeFrom="paragraph">
              <wp:posOffset>-97790</wp:posOffset>
            </wp:positionV>
            <wp:extent cx="1590675" cy="1447800"/>
            <wp:effectExtent l="0" t="0" r="9525" b="0"/>
            <wp:wrapNone/>
            <wp:docPr id="14" name="Image 1" descr="Logo Commu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ommune.jpg"/>
                    <pic:cNvPicPr/>
                  </pic:nvPicPr>
                  <pic:blipFill>
                    <a:blip r:embed="rId7" cstate="print"/>
                    <a:stretch>
                      <a:fillRect/>
                    </a:stretch>
                  </pic:blipFill>
                  <pic:spPr>
                    <a:xfrm>
                      <a:off x="0" y="0"/>
                      <a:ext cx="1590675" cy="1447800"/>
                    </a:xfrm>
                    <a:prstGeom prst="rect">
                      <a:avLst/>
                    </a:prstGeom>
                  </pic:spPr>
                </pic:pic>
              </a:graphicData>
            </a:graphic>
            <wp14:sizeRelH relativeFrom="margin">
              <wp14:pctWidth>0</wp14:pctWidth>
            </wp14:sizeRelH>
            <wp14:sizeRelV relativeFrom="margin">
              <wp14:pctHeight>0</wp14:pctHeight>
            </wp14:sizeRelV>
          </wp:anchor>
        </w:drawing>
      </w:r>
      <w:r>
        <w:rPr>
          <w:noProof/>
          <w:lang w:eastAsia="fr-FR"/>
        </w:rPr>
        <mc:AlternateContent>
          <mc:Choice Requires="wps">
            <w:drawing>
              <wp:anchor distT="0" distB="0" distL="114300" distR="114300" simplePos="0" relativeHeight="251671552" behindDoc="0" locked="0" layoutInCell="1" allowOverlap="1" wp14:anchorId="4AABA546" wp14:editId="35F050D0">
                <wp:simplePos x="0" y="0"/>
                <wp:positionH relativeFrom="column">
                  <wp:posOffset>4316730</wp:posOffset>
                </wp:positionH>
                <wp:positionV relativeFrom="paragraph">
                  <wp:posOffset>-233680</wp:posOffset>
                </wp:positionV>
                <wp:extent cx="2345055" cy="1805940"/>
                <wp:effectExtent l="0" t="0" r="17145" b="22860"/>
                <wp:wrapNone/>
                <wp:docPr id="12" name="Zone de texte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5055" cy="1805940"/>
                        </a:xfrm>
                        <a:prstGeom prst="rect">
                          <a:avLst/>
                        </a:prstGeom>
                        <a:solidFill>
                          <a:srgbClr val="FFFFFF"/>
                        </a:solidFill>
                        <a:ln w="9525">
                          <a:solidFill>
                            <a:srgbClr val="FFFFFF"/>
                          </a:solidFill>
                          <a:miter lim="800000"/>
                          <a:headEnd/>
                          <a:tailEnd/>
                        </a:ln>
                      </wps:spPr>
                      <wps:txbx>
                        <w:txbxContent>
                          <w:p w:rsidR="00B862C0" w:rsidRPr="00CD75FA" w:rsidRDefault="00B862C0" w:rsidP="00D701AF">
                            <w:pPr>
                              <w:spacing w:line="240" w:lineRule="auto"/>
                              <w:contextualSpacing/>
                              <w:jc w:val="center"/>
                              <w:rPr>
                                <w:rFonts w:ascii="Arial" w:hAnsi="Arial" w:cs="Arial"/>
                                <w:sz w:val="20"/>
                                <w:lang w:val="en-GB"/>
                              </w:rPr>
                            </w:pPr>
                            <w:r w:rsidRPr="00CD75FA">
                              <w:rPr>
                                <w:rFonts w:ascii="Arial" w:hAnsi="Arial" w:cs="Arial"/>
                                <w:sz w:val="20"/>
                                <w:lang w:val="en-GB"/>
                              </w:rPr>
                              <w:t>REPUBLIC OF CAMEROON</w:t>
                            </w:r>
                          </w:p>
                          <w:p w:rsidR="00B862C0" w:rsidRPr="00CD75FA" w:rsidRDefault="00B862C0" w:rsidP="00D701AF">
                            <w:pPr>
                              <w:spacing w:line="240" w:lineRule="auto"/>
                              <w:contextualSpacing/>
                              <w:jc w:val="center"/>
                              <w:rPr>
                                <w:rFonts w:ascii="Arial" w:hAnsi="Arial" w:cs="Arial"/>
                                <w:i/>
                                <w:sz w:val="20"/>
                                <w:lang w:val="en-GB"/>
                              </w:rPr>
                            </w:pPr>
                            <w:r w:rsidRPr="00CD75FA">
                              <w:rPr>
                                <w:rFonts w:ascii="Arial" w:hAnsi="Arial" w:cs="Arial"/>
                                <w:i/>
                                <w:sz w:val="20"/>
                                <w:lang w:val="en-GB"/>
                              </w:rPr>
                              <w:t>Peace – Work– Fatherland</w:t>
                            </w:r>
                          </w:p>
                          <w:p w:rsidR="00B862C0" w:rsidRPr="00CD75FA" w:rsidRDefault="00B862C0" w:rsidP="00D701AF">
                            <w:pPr>
                              <w:spacing w:line="240" w:lineRule="auto"/>
                              <w:contextualSpacing/>
                              <w:jc w:val="center"/>
                              <w:rPr>
                                <w:rFonts w:ascii="Arial" w:hAnsi="Arial" w:cs="Arial"/>
                                <w:sz w:val="20"/>
                                <w:lang w:val="en-GB"/>
                              </w:rPr>
                            </w:pPr>
                            <w:r w:rsidRPr="00CD75FA">
                              <w:rPr>
                                <w:rFonts w:ascii="Arial" w:hAnsi="Arial" w:cs="Arial"/>
                                <w:sz w:val="20"/>
                                <w:lang w:val="en-GB"/>
                              </w:rPr>
                              <w:t>******</w:t>
                            </w:r>
                          </w:p>
                          <w:p w:rsidR="00B862C0" w:rsidRPr="00CD75FA" w:rsidRDefault="00B862C0" w:rsidP="00D701AF">
                            <w:pPr>
                              <w:spacing w:line="240" w:lineRule="auto"/>
                              <w:contextualSpacing/>
                              <w:jc w:val="center"/>
                              <w:rPr>
                                <w:rFonts w:ascii="Arial" w:hAnsi="Arial" w:cs="Arial"/>
                                <w:sz w:val="20"/>
                                <w:lang w:val="en-GB"/>
                              </w:rPr>
                            </w:pPr>
                            <w:r w:rsidRPr="00CD75FA">
                              <w:rPr>
                                <w:rFonts w:ascii="Arial" w:hAnsi="Arial" w:cs="Arial"/>
                                <w:sz w:val="20"/>
                                <w:lang w:val="en-GB"/>
                              </w:rPr>
                              <w:t>SOUTH REGION</w:t>
                            </w:r>
                          </w:p>
                          <w:p w:rsidR="00B862C0" w:rsidRPr="00CD75FA" w:rsidRDefault="00B862C0" w:rsidP="00D701AF">
                            <w:pPr>
                              <w:spacing w:line="240" w:lineRule="auto"/>
                              <w:contextualSpacing/>
                              <w:jc w:val="center"/>
                              <w:rPr>
                                <w:rFonts w:ascii="Arial" w:hAnsi="Arial" w:cs="Arial"/>
                                <w:sz w:val="20"/>
                                <w:lang w:val="en-GB"/>
                              </w:rPr>
                            </w:pPr>
                            <w:r w:rsidRPr="00CD75FA">
                              <w:rPr>
                                <w:rFonts w:ascii="Arial" w:hAnsi="Arial" w:cs="Arial"/>
                                <w:sz w:val="20"/>
                                <w:lang w:val="en-GB"/>
                              </w:rPr>
                              <w:t>*******</w:t>
                            </w:r>
                          </w:p>
                          <w:p w:rsidR="00B862C0" w:rsidRPr="00CD75FA" w:rsidRDefault="00B862C0" w:rsidP="00D701AF">
                            <w:pPr>
                              <w:spacing w:line="240" w:lineRule="auto"/>
                              <w:contextualSpacing/>
                              <w:jc w:val="center"/>
                              <w:rPr>
                                <w:rFonts w:ascii="Arial" w:hAnsi="Arial" w:cs="Arial"/>
                                <w:sz w:val="20"/>
                                <w:lang w:val="en-GB"/>
                              </w:rPr>
                            </w:pPr>
                            <w:r w:rsidRPr="00CD75FA">
                              <w:rPr>
                                <w:rFonts w:ascii="Arial" w:hAnsi="Arial" w:cs="Arial"/>
                                <w:sz w:val="20"/>
                                <w:lang w:val="en-GB"/>
                              </w:rPr>
                              <w:t xml:space="preserve">NTEM VALLEY DIVISIONAL </w:t>
                            </w:r>
                          </w:p>
                          <w:p w:rsidR="00B862C0" w:rsidRPr="00C02627" w:rsidRDefault="00B862C0" w:rsidP="00D701AF">
                            <w:pPr>
                              <w:spacing w:line="240" w:lineRule="auto"/>
                              <w:contextualSpacing/>
                              <w:jc w:val="center"/>
                              <w:rPr>
                                <w:rFonts w:ascii="Arial" w:hAnsi="Arial" w:cs="Arial"/>
                                <w:sz w:val="20"/>
                                <w:lang w:val="en-US"/>
                              </w:rPr>
                            </w:pPr>
                            <w:r w:rsidRPr="00CD75FA">
                              <w:rPr>
                                <w:rFonts w:ascii="Arial" w:hAnsi="Arial" w:cs="Arial"/>
                                <w:sz w:val="20"/>
                                <w:lang w:val="en-GB"/>
                              </w:rPr>
                              <w:t>*******</w:t>
                            </w:r>
                          </w:p>
                          <w:p w:rsidR="00B862C0" w:rsidRPr="00C02627" w:rsidRDefault="00B862C0" w:rsidP="00D701AF">
                            <w:pPr>
                              <w:spacing w:line="240" w:lineRule="auto"/>
                              <w:contextualSpacing/>
                              <w:jc w:val="center"/>
                              <w:rPr>
                                <w:rFonts w:ascii="Arial" w:hAnsi="Arial" w:cs="Arial"/>
                                <w:sz w:val="20"/>
                                <w:lang w:val="en-US"/>
                              </w:rPr>
                            </w:pPr>
                            <w:r w:rsidRPr="00C02627">
                              <w:rPr>
                                <w:rFonts w:ascii="Arial" w:hAnsi="Arial" w:cs="Arial"/>
                                <w:sz w:val="20"/>
                                <w:lang w:val="en-US"/>
                              </w:rPr>
                              <w:t>KYE - OSSI COUNCIL</w:t>
                            </w:r>
                          </w:p>
                          <w:p w:rsidR="00B862C0" w:rsidRPr="00CD75FA" w:rsidRDefault="00B862C0" w:rsidP="00D701AF">
                            <w:pPr>
                              <w:spacing w:line="240" w:lineRule="auto"/>
                              <w:contextualSpacing/>
                              <w:jc w:val="center"/>
                              <w:rPr>
                                <w:rFonts w:ascii="Arial" w:hAnsi="Arial" w:cs="Arial"/>
                                <w:sz w:val="20"/>
                                <w:lang w:val="en-GB"/>
                              </w:rPr>
                            </w:pPr>
                            <w:r>
                              <w:rPr>
                                <w:rFonts w:ascii="Arial" w:hAnsi="Arial" w:cs="Arial"/>
                                <w:sz w:val="20"/>
                                <w:lang w:val="en-GB"/>
                              </w:rPr>
                              <w:t>*********</w:t>
                            </w:r>
                          </w:p>
                          <w:p w:rsidR="00B862C0" w:rsidRPr="00CD75FA" w:rsidRDefault="00B862C0" w:rsidP="00D701AF">
                            <w:pPr>
                              <w:spacing w:line="240" w:lineRule="auto"/>
                              <w:contextualSpacing/>
                              <w:jc w:val="center"/>
                              <w:rPr>
                                <w:rFonts w:ascii="Arial" w:hAnsi="Arial" w:cs="Arial"/>
                                <w:sz w:val="20"/>
                                <w:lang w:val="en-US"/>
                              </w:rPr>
                            </w:pPr>
                            <w:r>
                              <w:rPr>
                                <w:rFonts w:ascii="Arial" w:hAnsi="Arial" w:cs="Arial"/>
                                <w:sz w:val="20"/>
                                <w:lang w:val="en-US"/>
                              </w:rPr>
                              <w:t>INTER</w:t>
                            </w:r>
                            <w:r w:rsidRPr="00CD75FA">
                              <w:rPr>
                                <w:rFonts w:ascii="Arial" w:hAnsi="Arial" w:cs="Arial"/>
                                <w:sz w:val="20"/>
                                <w:lang w:val="en-US"/>
                              </w:rPr>
                              <w:t xml:space="preserve">NAL CONTRACTS TENDER BOARD </w:t>
                            </w:r>
                          </w:p>
                          <w:p w:rsidR="00B862C0" w:rsidRPr="00CD75FA" w:rsidRDefault="00B862C0" w:rsidP="00D701AF">
                            <w:pPr>
                              <w:spacing w:line="240" w:lineRule="auto"/>
                              <w:contextualSpacing/>
                              <w:jc w:val="center"/>
                              <w:rPr>
                                <w:rFonts w:ascii="Arial" w:hAnsi="Arial" w:cs="Arial"/>
                                <w:sz w:val="20"/>
                              </w:rPr>
                            </w:pPr>
                            <w:r w:rsidRPr="00CD75FA">
                              <w:rPr>
                                <w:rFonts w:ascii="Arial" w:hAnsi="Arial" w:cs="Arial"/>
                                <w:sz w:val="20"/>
                              </w:rPr>
                              <w:t>*******</w:t>
                            </w:r>
                          </w:p>
                          <w:p w:rsidR="00B862C0" w:rsidRPr="008409FE" w:rsidRDefault="00B862C0" w:rsidP="00D701AF">
                            <w:pPr>
                              <w:jc w:val="center"/>
                              <w:rPr>
                                <w:sz w:val="18"/>
                                <w:szCs w:val="18"/>
                                <w:lang w:val="en-GB"/>
                              </w:rPr>
                            </w:pPr>
                          </w:p>
                          <w:p w:rsidR="00B862C0" w:rsidRPr="00836E2E" w:rsidRDefault="00B862C0" w:rsidP="00D701AF">
                            <w:pPr>
                              <w:jc w:val="cente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ABA546" id="Zone de texte 12" o:spid="_x0000_s1031" type="#_x0000_t202" style="position:absolute;margin-left:339.9pt;margin-top:-18.4pt;width:184.65pt;height:142.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" strokecolor="white">
                <v:textbox>
                  <w:txbxContent>
                    <w:p w:rsidR="00B862C0" w:rsidRPr="00CD75FA" w:rsidRDefault="00B862C0" w:rsidP="00D701AF">
                      <w:pPr>
                        <w:spacing w:line="240" w:lineRule="auto"/>
                        <w:contextualSpacing/>
                        <w:jc w:val="center"/>
                        <w:rPr>
                          <w:rFonts w:ascii="Arial" w:hAnsi="Arial" w:cs="Arial"/>
                          <w:sz w:val="20"/>
                          <w:lang w:val="en-GB"/>
                        </w:rPr>
                      </w:pPr>
                      <w:r w:rsidRPr="00CD75FA">
                        <w:rPr>
                          <w:rFonts w:ascii="Arial" w:hAnsi="Arial" w:cs="Arial"/>
                          <w:sz w:val="20"/>
                          <w:lang w:val="en-GB"/>
                        </w:rPr>
                        <w:t>REPUBLIC OF CAMEROON</w:t>
                      </w:r>
                    </w:p>
                    <w:p w:rsidR="00B862C0" w:rsidRPr="00CD75FA" w:rsidRDefault="00B862C0" w:rsidP="00D701AF">
                      <w:pPr>
                        <w:spacing w:line="240" w:lineRule="auto"/>
                        <w:contextualSpacing/>
                        <w:jc w:val="center"/>
                        <w:rPr>
                          <w:rFonts w:ascii="Arial" w:hAnsi="Arial" w:cs="Arial"/>
                          <w:i/>
                          <w:sz w:val="20"/>
                          <w:lang w:val="en-GB"/>
                        </w:rPr>
                      </w:pPr>
                      <w:r w:rsidRPr="00CD75FA">
                        <w:rPr>
                          <w:rFonts w:ascii="Arial" w:hAnsi="Arial" w:cs="Arial"/>
                          <w:i/>
                          <w:sz w:val="20"/>
                          <w:lang w:val="en-GB"/>
                        </w:rPr>
                        <w:t>Peace – Work– Fatherland</w:t>
                      </w:r>
                    </w:p>
                    <w:p w:rsidR="00B862C0" w:rsidRPr="00CD75FA" w:rsidRDefault="00B862C0" w:rsidP="00D701AF">
                      <w:pPr>
                        <w:spacing w:line="240" w:lineRule="auto"/>
                        <w:contextualSpacing/>
                        <w:jc w:val="center"/>
                        <w:rPr>
                          <w:rFonts w:ascii="Arial" w:hAnsi="Arial" w:cs="Arial"/>
                          <w:sz w:val="20"/>
                          <w:lang w:val="en-GB"/>
                        </w:rPr>
                      </w:pPr>
                      <w:r w:rsidRPr="00CD75FA">
                        <w:rPr>
                          <w:rFonts w:ascii="Arial" w:hAnsi="Arial" w:cs="Arial"/>
                          <w:sz w:val="20"/>
                          <w:lang w:val="en-GB"/>
                        </w:rPr>
                        <w:t>******</w:t>
                      </w:r>
                    </w:p>
                    <w:p w:rsidR="00B862C0" w:rsidRPr="00CD75FA" w:rsidRDefault="00B862C0" w:rsidP="00D701AF">
                      <w:pPr>
                        <w:spacing w:line="240" w:lineRule="auto"/>
                        <w:contextualSpacing/>
                        <w:jc w:val="center"/>
                        <w:rPr>
                          <w:rFonts w:ascii="Arial" w:hAnsi="Arial" w:cs="Arial"/>
                          <w:sz w:val="20"/>
                          <w:lang w:val="en-GB"/>
                        </w:rPr>
                      </w:pPr>
                      <w:r w:rsidRPr="00CD75FA">
                        <w:rPr>
                          <w:rFonts w:ascii="Arial" w:hAnsi="Arial" w:cs="Arial"/>
                          <w:sz w:val="20"/>
                          <w:lang w:val="en-GB"/>
                        </w:rPr>
                        <w:t>SOUTH REGION</w:t>
                      </w:r>
                    </w:p>
                    <w:p w:rsidR="00B862C0" w:rsidRPr="00CD75FA" w:rsidRDefault="00B862C0" w:rsidP="00D701AF">
                      <w:pPr>
                        <w:spacing w:line="240" w:lineRule="auto"/>
                        <w:contextualSpacing/>
                        <w:jc w:val="center"/>
                        <w:rPr>
                          <w:rFonts w:ascii="Arial" w:hAnsi="Arial" w:cs="Arial"/>
                          <w:sz w:val="20"/>
                          <w:lang w:val="en-GB"/>
                        </w:rPr>
                      </w:pPr>
                      <w:r w:rsidRPr="00CD75FA">
                        <w:rPr>
                          <w:rFonts w:ascii="Arial" w:hAnsi="Arial" w:cs="Arial"/>
                          <w:sz w:val="20"/>
                          <w:lang w:val="en-GB"/>
                        </w:rPr>
                        <w:t>*******</w:t>
                      </w:r>
                    </w:p>
                    <w:p w:rsidR="00B862C0" w:rsidRPr="00CD75FA" w:rsidRDefault="00B862C0" w:rsidP="00D701AF">
                      <w:pPr>
                        <w:spacing w:line="240" w:lineRule="auto"/>
                        <w:contextualSpacing/>
                        <w:jc w:val="center"/>
                        <w:rPr>
                          <w:rFonts w:ascii="Arial" w:hAnsi="Arial" w:cs="Arial"/>
                          <w:sz w:val="20"/>
                          <w:lang w:val="en-GB"/>
                        </w:rPr>
                      </w:pPr>
                      <w:r w:rsidRPr="00CD75FA">
                        <w:rPr>
                          <w:rFonts w:ascii="Arial" w:hAnsi="Arial" w:cs="Arial"/>
                          <w:sz w:val="20"/>
                          <w:lang w:val="en-GB"/>
                        </w:rPr>
                        <w:t xml:space="preserve">NTEM VALLEY DIVISIONAL </w:t>
                      </w:r>
                    </w:p>
                    <w:p w:rsidR="00B862C0" w:rsidRPr="00C02627" w:rsidRDefault="00B862C0" w:rsidP="00D701AF">
                      <w:pPr>
                        <w:spacing w:line="240" w:lineRule="auto"/>
                        <w:contextualSpacing/>
                        <w:jc w:val="center"/>
                        <w:rPr>
                          <w:rFonts w:ascii="Arial" w:hAnsi="Arial" w:cs="Arial"/>
                          <w:sz w:val="20"/>
                          <w:lang w:val="en-US"/>
                        </w:rPr>
                      </w:pPr>
                      <w:r w:rsidRPr="00CD75FA">
                        <w:rPr>
                          <w:rFonts w:ascii="Arial" w:hAnsi="Arial" w:cs="Arial"/>
                          <w:sz w:val="20"/>
                          <w:lang w:val="en-GB"/>
                        </w:rPr>
                        <w:t>*******</w:t>
                      </w:r>
                    </w:p>
                    <w:p w:rsidR="00B862C0" w:rsidRPr="00C02627" w:rsidRDefault="00B862C0" w:rsidP="00D701AF">
                      <w:pPr>
                        <w:spacing w:line="240" w:lineRule="auto"/>
                        <w:contextualSpacing/>
                        <w:jc w:val="center"/>
                        <w:rPr>
                          <w:rFonts w:ascii="Arial" w:hAnsi="Arial" w:cs="Arial"/>
                          <w:sz w:val="20"/>
                          <w:lang w:val="en-US"/>
                        </w:rPr>
                      </w:pPr>
                      <w:r w:rsidRPr="00C02627">
                        <w:rPr>
                          <w:rFonts w:ascii="Arial" w:hAnsi="Arial" w:cs="Arial"/>
                          <w:sz w:val="20"/>
                          <w:lang w:val="en-US"/>
                        </w:rPr>
                        <w:t>KYE - OSSI COUNCIL</w:t>
                      </w:r>
                    </w:p>
                    <w:p w:rsidR="00B862C0" w:rsidRPr="00CD75FA" w:rsidRDefault="00B862C0" w:rsidP="00D701AF">
                      <w:pPr>
                        <w:spacing w:line="240" w:lineRule="auto"/>
                        <w:contextualSpacing/>
                        <w:jc w:val="center"/>
                        <w:rPr>
                          <w:rFonts w:ascii="Arial" w:hAnsi="Arial" w:cs="Arial"/>
                          <w:sz w:val="20"/>
                          <w:lang w:val="en-GB"/>
                        </w:rPr>
                      </w:pPr>
                      <w:r>
                        <w:rPr>
                          <w:rFonts w:ascii="Arial" w:hAnsi="Arial" w:cs="Arial"/>
                          <w:sz w:val="20"/>
                          <w:lang w:val="en-GB"/>
                        </w:rPr>
                        <w:t>*********</w:t>
                      </w:r>
                    </w:p>
                    <w:p w:rsidR="00B862C0" w:rsidRPr="00CD75FA" w:rsidRDefault="00B862C0" w:rsidP="00D701AF">
                      <w:pPr>
                        <w:spacing w:line="240" w:lineRule="auto"/>
                        <w:contextualSpacing/>
                        <w:jc w:val="center"/>
                        <w:rPr>
                          <w:rFonts w:ascii="Arial" w:hAnsi="Arial" w:cs="Arial"/>
                          <w:sz w:val="20"/>
                          <w:lang w:val="en-US"/>
                        </w:rPr>
                      </w:pPr>
                      <w:r>
                        <w:rPr>
                          <w:rFonts w:ascii="Arial" w:hAnsi="Arial" w:cs="Arial"/>
                          <w:sz w:val="20"/>
                          <w:lang w:val="en-US"/>
                        </w:rPr>
                        <w:t>INTER</w:t>
                      </w:r>
                      <w:r w:rsidRPr="00CD75FA">
                        <w:rPr>
                          <w:rFonts w:ascii="Arial" w:hAnsi="Arial" w:cs="Arial"/>
                          <w:sz w:val="20"/>
                          <w:lang w:val="en-US"/>
                        </w:rPr>
                        <w:t xml:space="preserve">NAL CONTRACTS TENDER BOARD </w:t>
                      </w:r>
                    </w:p>
                    <w:p w:rsidR="00B862C0" w:rsidRPr="00CD75FA" w:rsidRDefault="00B862C0" w:rsidP="00D701AF">
                      <w:pPr>
                        <w:spacing w:line="240" w:lineRule="auto"/>
                        <w:contextualSpacing/>
                        <w:jc w:val="center"/>
                        <w:rPr>
                          <w:rFonts w:ascii="Arial" w:hAnsi="Arial" w:cs="Arial"/>
                          <w:sz w:val="20"/>
                        </w:rPr>
                      </w:pPr>
                      <w:r w:rsidRPr="00CD75FA">
                        <w:rPr>
                          <w:rFonts w:ascii="Arial" w:hAnsi="Arial" w:cs="Arial"/>
                          <w:sz w:val="20"/>
                        </w:rPr>
                        <w:t>*******</w:t>
                      </w:r>
                    </w:p>
                    <w:p w:rsidR="00B862C0" w:rsidRPr="008409FE" w:rsidRDefault="00B862C0" w:rsidP="00D701AF">
                      <w:pPr>
                        <w:jc w:val="center"/>
                        <w:rPr>
                          <w:sz w:val="18"/>
                          <w:szCs w:val="18"/>
                          <w:lang w:val="en-GB"/>
                        </w:rPr>
                      </w:pPr>
                    </w:p>
                    <w:p w:rsidR="00B862C0" w:rsidRPr="00836E2E" w:rsidRDefault="00B862C0" w:rsidP="00D701AF">
                      <w:pPr>
                        <w:jc w:val="center"/>
                        <w:rPr>
                          <w:b/>
                          <w:bCs/>
                        </w:rPr>
                      </w:pPr>
                    </w:p>
                  </w:txbxContent>
                </v:textbox>
              </v:shape>
            </w:pict>
          </mc:Fallback>
        </mc:AlternateContent>
      </w:r>
      <w:r>
        <w:rPr>
          <w:noProof/>
          <w:lang w:eastAsia="fr-FR"/>
        </w:rPr>
        <mc:AlternateContent>
          <mc:Choice Requires="wps">
            <w:drawing>
              <wp:anchor distT="0" distB="0" distL="114300" distR="114300" simplePos="0" relativeHeight="251670528" behindDoc="0" locked="0" layoutInCell="1" allowOverlap="1" wp14:anchorId="5F5901FE" wp14:editId="74AE6395">
                <wp:simplePos x="0" y="0"/>
                <wp:positionH relativeFrom="page">
                  <wp:align>left</wp:align>
                </wp:positionH>
                <wp:positionV relativeFrom="paragraph">
                  <wp:posOffset>-210820</wp:posOffset>
                </wp:positionV>
                <wp:extent cx="2750820" cy="1813560"/>
                <wp:effectExtent l="0" t="0" r="11430" b="15240"/>
                <wp:wrapNone/>
                <wp:docPr id="13" name="Zone de texte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0820" cy="1813560"/>
                        </a:xfrm>
                        <a:prstGeom prst="rect">
                          <a:avLst/>
                        </a:prstGeom>
                        <a:solidFill>
                          <a:srgbClr val="FFFFFF"/>
                        </a:solidFill>
                        <a:ln w="9525">
                          <a:solidFill>
                            <a:srgbClr val="FFFFFF"/>
                          </a:solidFill>
                          <a:miter lim="800000"/>
                          <a:headEnd/>
                          <a:tailEnd/>
                        </a:ln>
                      </wps:spPr>
                      <wps:txbx>
                        <w:txbxContent>
                          <w:p w:rsidR="00B862C0" w:rsidRPr="00CD75FA" w:rsidRDefault="00B862C0" w:rsidP="00D701AF">
                            <w:pPr>
                              <w:spacing w:line="240" w:lineRule="auto"/>
                              <w:contextualSpacing/>
                              <w:jc w:val="center"/>
                              <w:rPr>
                                <w:rFonts w:ascii="Arial" w:hAnsi="Arial" w:cs="Arial"/>
                                <w:sz w:val="20"/>
                                <w:szCs w:val="20"/>
                              </w:rPr>
                            </w:pPr>
                            <w:r w:rsidRPr="00CD75FA">
                              <w:rPr>
                                <w:rFonts w:ascii="Arial" w:hAnsi="Arial" w:cs="Arial"/>
                                <w:sz w:val="20"/>
                                <w:szCs w:val="20"/>
                              </w:rPr>
                              <w:t>REPUBLIQUE DU CAMEROUN</w:t>
                            </w:r>
                          </w:p>
                          <w:p w:rsidR="00B862C0" w:rsidRPr="00CD75FA" w:rsidRDefault="00B862C0" w:rsidP="00D701AF">
                            <w:pPr>
                              <w:spacing w:line="240" w:lineRule="auto"/>
                              <w:contextualSpacing/>
                              <w:jc w:val="center"/>
                              <w:rPr>
                                <w:rFonts w:ascii="Arial" w:hAnsi="Arial" w:cs="Arial"/>
                                <w:i/>
                                <w:sz w:val="20"/>
                                <w:szCs w:val="20"/>
                              </w:rPr>
                            </w:pPr>
                            <w:r w:rsidRPr="00CD75FA">
                              <w:rPr>
                                <w:rFonts w:ascii="Arial" w:hAnsi="Arial" w:cs="Arial"/>
                                <w:i/>
                                <w:sz w:val="20"/>
                                <w:szCs w:val="20"/>
                              </w:rPr>
                              <w:t>Paix – Travail – Patrie</w:t>
                            </w:r>
                          </w:p>
                          <w:p w:rsidR="00B862C0" w:rsidRPr="00CD75FA" w:rsidRDefault="00B862C0" w:rsidP="00D701AF">
                            <w:pPr>
                              <w:spacing w:line="240" w:lineRule="auto"/>
                              <w:contextualSpacing/>
                              <w:jc w:val="center"/>
                              <w:rPr>
                                <w:rFonts w:ascii="Arial" w:hAnsi="Arial" w:cs="Arial"/>
                                <w:sz w:val="20"/>
                                <w:szCs w:val="20"/>
                              </w:rPr>
                            </w:pPr>
                            <w:r w:rsidRPr="00CD75FA">
                              <w:rPr>
                                <w:rFonts w:ascii="Arial" w:hAnsi="Arial" w:cs="Arial"/>
                                <w:sz w:val="20"/>
                                <w:szCs w:val="20"/>
                              </w:rPr>
                              <w:t>*********</w:t>
                            </w:r>
                          </w:p>
                          <w:p w:rsidR="00B862C0" w:rsidRPr="00CD75FA" w:rsidRDefault="00B862C0" w:rsidP="00D701AF">
                            <w:pPr>
                              <w:spacing w:line="240" w:lineRule="auto"/>
                              <w:contextualSpacing/>
                              <w:jc w:val="center"/>
                              <w:rPr>
                                <w:rFonts w:ascii="Arial" w:hAnsi="Arial" w:cs="Arial"/>
                                <w:sz w:val="20"/>
                                <w:szCs w:val="20"/>
                              </w:rPr>
                            </w:pPr>
                            <w:r w:rsidRPr="00CD75FA">
                              <w:rPr>
                                <w:rFonts w:ascii="Arial" w:hAnsi="Arial" w:cs="Arial"/>
                                <w:sz w:val="20"/>
                                <w:szCs w:val="20"/>
                              </w:rPr>
                              <w:t>REGION DU SUD</w:t>
                            </w:r>
                          </w:p>
                          <w:p w:rsidR="00B862C0" w:rsidRPr="00C02627" w:rsidRDefault="00B862C0" w:rsidP="00D701AF">
                            <w:pPr>
                              <w:spacing w:line="240" w:lineRule="auto"/>
                              <w:contextualSpacing/>
                              <w:jc w:val="center"/>
                              <w:rPr>
                                <w:rFonts w:ascii="Arial" w:hAnsi="Arial" w:cs="Arial"/>
                                <w:sz w:val="20"/>
                                <w:szCs w:val="20"/>
                              </w:rPr>
                            </w:pPr>
                            <w:r w:rsidRPr="00CD75FA">
                              <w:rPr>
                                <w:rFonts w:ascii="Arial" w:hAnsi="Arial" w:cs="Arial"/>
                                <w:sz w:val="20"/>
                                <w:szCs w:val="20"/>
                              </w:rPr>
                              <w:t>***********</w:t>
                            </w:r>
                          </w:p>
                          <w:p w:rsidR="00B862C0" w:rsidRPr="00CD75FA" w:rsidRDefault="00B862C0" w:rsidP="00D701AF">
                            <w:pPr>
                              <w:spacing w:line="240" w:lineRule="auto"/>
                              <w:contextualSpacing/>
                              <w:jc w:val="center"/>
                              <w:rPr>
                                <w:rFonts w:ascii="Arial" w:hAnsi="Arial" w:cs="Arial"/>
                                <w:sz w:val="20"/>
                                <w:szCs w:val="20"/>
                              </w:rPr>
                            </w:pPr>
                            <w:r w:rsidRPr="00CD75FA">
                              <w:rPr>
                                <w:rFonts w:ascii="Arial" w:hAnsi="Arial" w:cs="Arial"/>
                                <w:sz w:val="20"/>
                                <w:szCs w:val="20"/>
                              </w:rPr>
                              <w:t>DEPARTEMENT DE LA VALLEE DU NTEM</w:t>
                            </w:r>
                          </w:p>
                          <w:p w:rsidR="00B862C0" w:rsidRPr="00C02627" w:rsidRDefault="00B862C0" w:rsidP="00D701AF">
                            <w:pPr>
                              <w:spacing w:line="240" w:lineRule="auto"/>
                              <w:contextualSpacing/>
                              <w:jc w:val="center"/>
                              <w:rPr>
                                <w:rFonts w:ascii="Arial" w:hAnsi="Arial" w:cs="Arial"/>
                                <w:sz w:val="20"/>
                                <w:szCs w:val="20"/>
                              </w:rPr>
                            </w:pPr>
                            <w:r w:rsidRPr="00CD75FA">
                              <w:rPr>
                                <w:rFonts w:ascii="Arial" w:hAnsi="Arial" w:cs="Arial"/>
                                <w:sz w:val="20"/>
                                <w:szCs w:val="20"/>
                              </w:rPr>
                              <w:t>***********</w:t>
                            </w:r>
                          </w:p>
                          <w:p w:rsidR="00B862C0" w:rsidRPr="00C02627" w:rsidRDefault="00B862C0" w:rsidP="00D701AF">
                            <w:pPr>
                              <w:spacing w:line="240" w:lineRule="auto"/>
                              <w:contextualSpacing/>
                              <w:jc w:val="center"/>
                              <w:rPr>
                                <w:rFonts w:ascii="Arial" w:hAnsi="Arial" w:cs="Arial"/>
                                <w:sz w:val="20"/>
                                <w:szCs w:val="20"/>
                              </w:rPr>
                            </w:pPr>
                            <w:r w:rsidRPr="00C02627">
                              <w:rPr>
                                <w:rFonts w:ascii="Arial" w:hAnsi="Arial" w:cs="Arial"/>
                                <w:sz w:val="20"/>
                                <w:szCs w:val="20"/>
                              </w:rPr>
                              <w:t>COMMUNE DE KYE - OSSI</w:t>
                            </w:r>
                          </w:p>
                          <w:p w:rsidR="00B862C0" w:rsidRPr="00CD75FA" w:rsidRDefault="00B862C0" w:rsidP="00D701AF">
                            <w:pPr>
                              <w:spacing w:line="240" w:lineRule="auto"/>
                              <w:contextualSpacing/>
                              <w:jc w:val="center"/>
                              <w:rPr>
                                <w:rFonts w:ascii="Arial" w:hAnsi="Arial" w:cs="Arial"/>
                                <w:sz w:val="20"/>
                                <w:szCs w:val="20"/>
                              </w:rPr>
                            </w:pPr>
                            <w:r>
                              <w:rPr>
                                <w:rFonts w:ascii="Arial" w:hAnsi="Arial" w:cs="Arial"/>
                                <w:sz w:val="20"/>
                                <w:szCs w:val="20"/>
                              </w:rPr>
                              <w:t>*********</w:t>
                            </w:r>
                          </w:p>
                          <w:p w:rsidR="00B862C0" w:rsidRPr="00CD75FA" w:rsidRDefault="00B862C0" w:rsidP="00D701AF">
                            <w:pPr>
                              <w:spacing w:line="240" w:lineRule="auto"/>
                              <w:contextualSpacing/>
                              <w:jc w:val="center"/>
                              <w:rPr>
                                <w:rFonts w:ascii="Arial" w:hAnsi="Arial" w:cs="Arial"/>
                                <w:sz w:val="20"/>
                                <w:szCs w:val="20"/>
                              </w:rPr>
                            </w:pPr>
                            <w:r>
                              <w:rPr>
                                <w:rFonts w:ascii="Arial" w:hAnsi="Arial" w:cs="Arial"/>
                                <w:sz w:val="20"/>
                                <w:szCs w:val="20"/>
                              </w:rPr>
                              <w:t>COMMISSION INTERNE</w:t>
                            </w:r>
                            <w:r w:rsidRPr="00CD75FA">
                              <w:rPr>
                                <w:rFonts w:ascii="Arial" w:hAnsi="Arial" w:cs="Arial"/>
                                <w:sz w:val="20"/>
                                <w:szCs w:val="20"/>
                              </w:rPr>
                              <w:t xml:space="preserve"> DE PASSATION DES MARCHES </w:t>
                            </w:r>
                          </w:p>
                          <w:p w:rsidR="00B862C0" w:rsidRPr="00CD75FA" w:rsidRDefault="00B862C0" w:rsidP="00D701AF">
                            <w:pPr>
                              <w:spacing w:line="240" w:lineRule="auto"/>
                              <w:contextualSpacing/>
                              <w:jc w:val="center"/>
                              <w:rPr>
                                <w:rFonts w:ascii="Arial" w:hAnsi="Arial" w:cs="Arial"/>
                                <w:b/>
                                <w:sz w:val="20"/>
                                <w:szCs w:val="20"/>
                                <w:lang w:val="en-US"/>
                              </w:rPr>
                            </w:pPr>
                            <w:r>
                              <w:rPr>
                                <w:rFonts w:ascii="Arial" w:hAnsi="Arial" w:cs="Arial"/>
                                <w:b/>
                                <w:sz w:val="20"/>
                                <w:szCs w:val="20"/>
                                <w:lang w:val="en-US"/>
                              </w:rPr>
                              <w:t>**********</w:t>
                            </w:r>
                          </w:p>
                          <w:p w:rsidR="00B862C0" w:rsidRPr="008409FE" w:rsidRDefault="00B862C0" w:rsidP="00D701AF">
                            <w:pPr>
                              <w:jc w:val="center"/>
                              <w:rPr>
                                <w:sz w:val="18"/>
                                <w:szCs w:val="18"/>
                              </w:rPr>
                            </w:pPr>
                          </w:p>
                          <w:p w:rsidR="00B862C0" w:rsidRDefault="00B862C0" w:rsidP="00D701A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5901FE" id="Zone de texte 13" o:spid="_x0000_s1032" type="#_x0000_t202" style="position:absolute;margin-left:0;margin-top:-16.6pt;width:216.6pt;height:142.8pt;z-index:25167052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" strokecolor="white">
                <v:textbox>
                  <w:txbxContent>
                    <w:p w:rsidR="00B862C0" w:rsidRPr="00CD75FA" w:rsidRDefault="00B862C0" w:rsidP="00D701AF">
                      <w:pPr>
                        <w:spacing w:line="240" w:lineRule="auto"/>
                        <w:contextualSpacing/>
                        <w:jc w:val="center"/>
                        <w:rPr>
                          <w:rFonts w:ascii="Arial" w:hAnsi="Arial" w:cs="Arial"/>
                          <w:sz w:val="20"/>
                          <w:szCs w:val="20"/>
                        </w:rPr>
                      </w:pPr>
                      <w:r w:rsidRPr="00CD75FA">
                        <w:rPr>
                          <w:rFonts w:ascii="Arial" w:hAnsi="Arial" w:cs="Arial"/>
                          <w:sz w:val="20"/>
                          <w:szCs w:val="20"/>
                        </w:rPr>
                        <w:t>REPUBLIQUE DU CAMEROUN</w:t>
                      </w:r>
                    </w:p>
                    <w:p w:rsidR="00B862C0" w:rsidRPr="00CD75FA" w:rsidRDefault="00B862C0" w:rsidP="00D701AF">
                      <w:pPr>
                        <w:spacing w:line="240" w:lineRule="auto"/>
                        <w:contextualSpacing/>
                        <w:jc w:val="center"/>
                        <w:rPr>
                          <w:rFonts w:ascii="Arial" w:hAnsi="Arial" w:cs="Arial"/>
                          <w:i/>
                          <w:sz w:val="20"/>
                          <w:szCs w:val="20"/>
                        </w:rPr>
                      </w:pPr>
                      <w:r w:rsidRPr="00CD75FA">
                        <w:rPr>
                          <w:rFonts w:ascii="Arial" w:hAnsi="Arial" w:cs="Arial"/>
                          <w:i/>
                          <w:sz w:val="20"/>
                          <w:szCs w:val="20"/>
                        </w:rPr>
                        <w:t>Paix – Travail – Patrie</w:t>
                      </w:r>
                    </w:p>
                    <w:p w:rsidR="00B862C0" w:rsidRPr="00CD75FA" w:rsidRDefault="00B862C0" w:rsidP="00D701AF">
                      <w:pPr>
                        <w:spacing w:line="240" w:lineRule="auto"/>
                        <w:contextualSpacing/>
                        <w:jc w:val="center"/>
                        <w:rPr>
                          <w:rFonts w:ascii="Arial" w:hAnsi="Arial" w:cs="Arial"/>
                          <w:sz w:val="20"/>
                          <w:szCs w:val="20"/>
                        </w:rPr>
                      </w:pPr>
                      <w:r w:rsidRPr="00CD75FA">
                        <w:rPr>
                          <w:rFonts w:ascii="Arial" w:hAnsi="Arial" w:cs="Arial"/>
                          <w:sz w:val="20"/>
                          <w:szCs w:val="20"/>
                        </w:rPr>
                        <w:t>*********</w:t>
                      </w:r>
                    </w:p>
                    <w:p w:rsidR="00B862C0" w:rsidRPr="00CD75FA" w:rsidRDefault="00B862C0" w:rsidP="00D701AF">
                      <w:pPr>
                        <w:spacing w:line="240" w:lineRule="auto"/>
                        <w:contextualSpacing/>
                        <w:jc w:val="center"/>
                        <w:rPr>
                          <w:rFonts w:ascii="Arial" w:hAnsi="Arial" w:cs="Arial"/>
                          <w:sz w:val="20"/>
                          <w:szCs w:val="20"/>
                        </w:rPr>
                      </w:pPr>
                      <w:r w:rsidRPr="00CD75FA">
                        <w:rPr>
                          <w:rFonts w:ascii="Arial" w:hAnsi="Arial" w:cs="Arial"/>
                          <w:sz w:val="20"/>
                          <w:szCs w:val="20"/>
                        </w:rPr>
                        <w:t>REGION DU SUD</w:t>
                      </w:r>
                    </w:p>
                    <w:p w:rsidR="00B862C0" w:rsidRPr="00C02627" w:rsidRDefault="00B862C0" w:rsidP="00D701AF">
                      <w:pPr>
                        <w:spacing w:line="240" w:lineRule="auto"/>
                        <w:contextualSpacing/>
                        <w:jc w:val="center"/>
                        <w:rPr>
                          <w:rFonts w:ascii="Arial" w:hAnsi="Arial" w:cs="Arial"/>
                          <w:sz w:val="20"/>
                          <w:szCs w:val="20"/>
                        </w:rPr>
                      </w:pPr>
                      <w:r w:rsidRPr="00CD75FA">
                        <w:rPr>
                          <w:rFonts w:ascii="Arial" w:hAnsi="Arial" w:cs="Arial"/>
                          <w:sz w:val="20"/>
                          <w:szCs w:val="20"/>
                        </w:rPr>
                        <w:t>***********</w:t>
                      </w:r>
                    </w:p>
                    <w:p w:rsidR="00B862C0" w:rsidRPr="00CD75FA" w:rsidRDefault="00B862C0" w:rsidP="00D701AF">
                      <w:pPr>
                        <w:spacing w:line="240" w:lineRule="auto"/>
                        <w:contextualSpacing/>
                        <w:jc w:val="center"/>
                        <w:rPr>
                          <w:rFonts w:ascii="Arial" w:hAnsi="Arial" w:cs="Arial"/>
                          <w:sz w:val="20"/>
                          <w:szCs w:val="20"/>
                        </w:rPr>
                      </w:pPr>
                      <w:r w:rsidRPr="00CD75FA">
                        <w:rPr>
                          <w:rFonts w:ascii="Arial" w:hAnsi="Arial" w:cs="Arial"/>
                          <w:sz w:val="20"/>
                          <w:szCs w:val="20"/>
                        </w:rPr>
                        <w:t>DEPARTEMENT DE LA VALLEE DU NTEM</w:t>
                      </w:r>
                    </w:p>
                    <w:p w:rsidR="00B862C0" w:rsidRPr="00C02627" w:rsidRDefault="00B862C0" w:rsidP="00D701AF">
                      <w:pPr>
                        <w:spacing w:line="240" w:lineRule="auto"/>
                        <w:contextualSpacing/>
                        <w:jc w:val="center"/>
                        <w:rPr>
                          <w:rFonts w:ascii="Arial" w:hAnsi="Arial" w:cs="Arial"/>
                          <w:sz w:val="20"/>
                          <w:szCs w:val="20"/>
                        </w:rPr>
                      </w:pPr>
                      <w:r w:rsidRPr="00CD75FA">
                        <w:rPr>
                          <w:rFonts w:ascii="Arial" w:hAnsi="Arial" w:cs="Arial"/>
                          <w:sz w:val="20"/>
                          <w:szCs w:val="20"/>
                        </w:rPr>
                        <w:t>***********</w:t>
                      </w:r>
                    </w:p>
                    <w:p w:rsidR="00B862C0" w:rsidRPr="00C02627" w:rsidRDefault="00B862C0" w:rsidP="00D701AF">
                      <w:pPr>
                        <w:spacing w:line="240" w:lineRule="auto"/>
                        <w:contextualSpacing/>
                        <w:jc w:val="center"/>
                        <w:rPr>
                          <w:rFonts w:ascii="Arial" w:hAnsi="Arial" w:cs="Arial"/>
                          <w:sz w:val="20"/>
                          <w:szCs w:val="20"/>
                        </w:rPr>
                      </w:pPr>
                      <w:r w:rsidRPr="00C02627">
                        <w:rPr>
                          <w:rFonts w:ascii="Arial" w:hAnsi="Arial" w:cs="Arial"/>
                          <w:sz w:val="20"/>
                          <w:szCs w:val="20"/>
                        </w:rPr>
                        <w:t>COMMUNE DE KYE - OSSI</w:t>
                      </w:r>
                    </w:p>
                    <w:p w:rsidR="00B862C0" w:rsidRPr="00CD75FA" w:rsidRDefault="00B862C0" w:rsidP="00D701AF">
                      <w:pPr>
                        <w:spacing w:line="240" w:lineRule="auto"/>
                        <w:contextualSpacing/>
                        <w:jc w:val="center"/>
                        <w:rPr>
                          <w:rFonts w:ascii="Arial" w:hAnsi="Arial" w:cs="Arial"/>
                          <w:sz w:val="20"/>
                          <w:szCs w:val="20"/>
                        </w:rPr>
                      </w:pPr>
                      <w:r>
                        <w:rPr>
                          <w:rFonts w:ascii="Arial" w:hAnsi="Arial" w:cs="Arial"/>
                          <w:sz w:val="20"/>
                          <w:szCs w:val="20"/>
                        </w:rPr>
                        <w:t>*********</w:t>
                      </w:r>
                    </w:p>
                    <w:p w:rsidR="00B862C0" w:rsidRPr="00CD75FA" w:rsidRDefault="00B862C0" w:rsidP="00D701AF">
                      <w:pPr>
                        <w:spacing w:line="240" w:lineRule="auto"/>
                        <w:contextualSpacing/>
                        <w:jc w:val="center"/>
                        <w:rPr>
                          <w:rFonts w:ascii="Arial" w:hAnsi="Arial" w:cs="Arial"/>
                          <w:sz w:val="20"/>
                          <w:szCs w:val="20"/>
                        </w:rPr>
                      </w:pPr>
                      <w:r>
                        <w:rPr>
                          <w:rFonts w:ascii="Arial" w:hAnsi="Arial" w:cs="Arial"/>
                          <w:sz w:val="20"/>
                          <w:szCs w:val="20"/>
                        </w:rPr>
                        <w:t>COMMISSION INTERNE</w:t>
                      </w:r>
                      <w:r w:rsidRPr="00CD75FA">
                        <w:rPr>
                          <w:rFonts w:ascii="Arial" w:hAnsi="Arial" w:cs="Arial"/>
                          <w:sz w:val="20"/>
                          <w:szCs w:val="20"/>
                        </w:rPr>
                        <w:t xml:space="preserve"> DE PASSATION DES MARCHES </w:t>
                      </w:r>
                    </w:p>
                    <w:p w:rsidR="00B862C0" w:rsidRPr="00CD75FA" w:rsidRDefault="00B862C0" w:rsidP="00D701AF">
                      <w:pPr>
                        <w:spacing w:line="240" w:lineRule="auto"/>
                        <w:contextualSpacing/>
                        <w:jc w:val="center"/>
                        <w:rPr>
                          <w:rFonts w:ascii="Arial" w:hAnsi="Arial" w:cs="Arial"/>
                          <w:b/>
                          <w:sz w:val="20"/>
                          <w:szCs w:val="20"/>
                          <w:lang w:val="en-US"/>
                        </w:rPr>
                      </w:pPr>
                      <w:r>
                        <w:rPr>
                          <w:rFonts w:ascii="Arial" w:hAnsi="Arial" w:cs="Arial"/>
                          <w:b/>
                          <w:sz w:val="20"/>
                          <w:szCs w:val="20"/>
                          <w:lang w:val="en-US"/>
                        </w:rPr>
                        <w:t>**********</w:t>
                      </w:r>
                    </w:p>
                    <w:p w:rsidR="00B862C0" w:rsidRPr="008409FE" w:rsidRDefault="00B862C0" w:rsidP="00D701AF">
                      <w:pPr>
                        <w:jc w:val="center"/>
                        <w:rPr>
                          <w:sz w:val="18"/>
                          <w:szCs w:val="18"/>
                        </w:rPr>
                      </w:pPr>
                    </w:p>
                    <w:p w:rsidR="00B862C0" w:rsidRDefault="00B862C0" w:rsidP="00D701AF"/>
                  </w:txbxContent>
                </v:textbox>
                <w10:wrap anchorx="page"/>
              </v:shape>
            </w:pict>
          </mc:Fallback>
        </mc:AlternateContent>
      </w:r>
    </w:p>
    <w:p w:rsidR="00D701AF" w:rsidRDefault="00D701AF" w:rsidP="00D701AF">
      <w:pPr>
        <w:suppressAutoHyphens/>
        <w:autoSpaceDN w:val="0"/>
        <w:spacing w:after="0" w:line="240" w:lineRule="auto"/>
        <w:ind w:right="-433"/>
        <w:textAlignment w:val="baseline"/>
        <w:rPr>
          <w:rFonts w:ascii="Comic Sans MS" w:eastAsia="Times New Roman" w:hAnsi="Comic Sans MS" w:cs="Arial"/>
          <w:b/>
          <w:sz w:val="18"/>
          <w:szCs w:val="18"/>
          <w:lang w:val="en-US" w:eastAsia="fr-FR"/>
        </w:rPr>
      </w:pPr>
    </w:p>
    <w:p w:rsidR="00D701AF" w:rsidRDefault="00D701AF" w:rsidP="00D701AF">
      <w:pPr>
        <w:suppressAutoHyphens/>
        <w:autoSpaceDN w:val="0"/>
        <w:spacing w:after="0" w:line="240" w:lineRule="auto"/>
        <w:ind w:right="-433"/>
        <w:jc w:val="center"/>
        <w:textAlignment w:val="baseline"/>
        <w:rPr>
          <w:rFonts w:ascii="Comic Sans MS" w:eastAsia="Times New Roman" w:hAnsi="Comic Sans MS" w:cs="Arial"/>
          <w:b/>
          <w:sz w:val="18"/>
          <w:szCs w:val="18"/>
          <w:lang w:val="en-US"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4"/>
          <w:szCs w:val="24"/>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4"/>
          <w:szCs w:val="24"/>
          <w:lang w:val="en-US" w:eastAsia="fr-FR"/>
        </w:rPr>
      </w:pPr>
    </w:p>
    <w:p w:rsidR="00D701AF" w:rsidRDefault="00D701AF">
      <w:pPr>
        <w:widowControl w:val="0"/>
        <w:suppressAutoHyphens/>
        <w:autoSpaceDE w:val="0"/>
        <w:autoSpaceDN w:val="0"/>
        <w:spacing w:after="0" w:line="240" w:lineRule="auto"/>
        <w:jc w:val="center"/>
        <w:textAlignment w:val="baseline"/>
        <w:rPr>
          <w:rFonts w:ascii="Comic Sans MS" w:eastAsia="Times New Roman" w:hAnsi="Comic Sans MS" w:cs="Arial"/>
          <w:b/>
          <w:bCs/>
          <w:sz w:val="24"/>
          <w:szCs w:val="24"/>
          <w:lang w:val="en-US" w:eastAsia="fr-FR"/>
        </w:rPr>
      </w:pPr>
    </w:p>
    <w:p w:rsidR="00D701AF" w:rsidRDefault="00D701AF">
      <w:pPr>
        <w:widowControl w:val="0"/>
        <w:suppressAutoHyphens/>
        <w:autoSpaceDE w:val="0"/>
        <w:autoSpaceDN w:val="0"/>
        <w:spacing w:after="0" w:line="240" w:lineRule="auto"/>
        <w:jc w:val="center"/>
        <w:textAlignment w:val="baseline"/>
        <w:rPr>
          <w:rFonts w:ascii="Comic Sans MS" w:eastAsia="Times New Roman" w:hAnsi="Comic Sans MS" w:cs="Arial"/>
          <w:b/>
          <w:bCs/>
          <w:sz w:val="24"/>
          <w:szCs w:val="24"/>
          <w:lang w:val="en-US" w:eastAsia="fr-FR"/>
        </w:rPr>
      </w:pPr>
    </w:p>
    <w:p w:rsidR="00913FF0" w:rsidRDefault="00913FF0" w:rsidP="00D701AF">
      <w:pPr>
        <w:widowControl w:val="0"/>
        <w:suppressAutoHyphens/>
        <w:autoSpaceDE w:val="0"/>
        <w:autoSpaceDN w:val="0"/>
        <w:spacing w:after="0" w:line="240" w:lineRule="auto"/>
        <w:textAlignment w:val="baseline"/>
        <w:rPr>
          <w:rFonts w:ascii="Comic Sans MS" w:eastAsia="Times New Roman" w:hAnsi="Comic Sans MS" w:cs="Arial"/>
          <w:b/>
          <w:bCs/>
          <w:sz w:val="24"/>
          <w:szCs w:val="24"/>
          <w:lang w:val="en-US" w:eastAsia="fr-FR"/>
        </w:rPr>
      </w:pPr>
    </w:p>
    <w:p w:rsidR="00913FF0" w:rsidRDefault="00C37D65">
      <w:pPr>
        <w:widowControl w:val="0"/>
        <w:suppressAutoHyphens/>
        <w:autoSpaceDE w:val="0"/>
        <w:autoSpaceDN w:val="0"/>
        <w:spacing w:after="0" w:line="240" w:lineRule="auto"/>
        <w:jc w:val="center"/>
        <w:textAlignment w:val="baseline"/>
        <w:rPr>
          <w:rFonts w:ascii="Comic Sans MS" w:eastAsia="Times New Roman" w:hAnsi="Comic Sans MS" w:cs="Arial"/>
          <w:b/>
          <w:bCs/>
          <w:iCs/>
          <w:sz w:val="24"/>
          <w:szCs w:val="24"/>
          <w:lang w:val="en-US" w:eastAsia="fr-FR"/>
        </w:rPr>
      </w:pPr>
      <w:r>
        <w:rPr>
          <w:rFonts w:ascii="Comic Sans MS" w:eastAsia="Times New Roman" w:hAnsi="Comic Sans MS" w:cs="Arial"/>
          <w:b/>
          <w:bCs/>
          <w:iCs/>
          <w:sz w:val="24"/>
          <w:szCs w:val="24"/>
          <w:lang w:val="en-US" w:eastAsia="fr-FR"/>
        </w:rPr>
        <w:t>Tender Notice</w:t>
      </w:r>
    </w:p>
    <w:p w:rsidR="00913FF0" w:rsidRPr="00F43C7B" w:rsidRDefault="00C37D65">
      <w:pPr>
        <w:widowControl w:val="0"/>
        <w:suppressAutoHyphens/>
        <w:autoSpaceDE w:val="0"/>
        <w:autoSpaceDN w:val="0"/>
        <w:spacing w:after="0" w:line="240" w:lineRule="auto"/>
        <w:jc w:val="center"/>
        <w:textAlignment w:val="baseline"/>
        <w:rPr>
          <w:rFonts w:ascii="Comic Sans MS" w:eastAsia="Times New Roman" w:hAnsi="Comic Sans MS" w:cs="Arial"/>
          <w:b/>
          <w:bCs/>
          <w:iCs/>
          <w:sz w:val="24"/>
          <w:szCs w:val="24"/>
          <w:lang w:val="en-US" w:eastAsia="fr-FR"/>
        </w:rPr>
      </w:pPr>
      <w:r w:rsidRPr="00F43C7B">
        <w:rPr>
          <w:rFonts w:ascii="Comic Sans MS" w:eastAsia="Times New Roman" w:hAnsi="Comic Sans MS" w:cs="Arial"/>
          <w:b/>
          <w:bCs/>
          <w:iCs/>
          <w:sz w:val="24"/>
          <w:szCs w:val="24"/>
          <w:lang w:val="en-US" w:eastAsia="fr-FR"/>
        </w:rPr>
        <w:t>N°</w:t>
      </w:r>
      <w:r w:rsidR="007F547A">
        <w:rPr>
          <w:rFonts w:ascii="Comic Sans MS" w:eastAsia="Times New Roman" w:hAnsi="Comic Sans MS" w:cs="Arial"/>
          <w:b/>
          <w:bCs/>
          <w:iCs/>
          <w:sz w:val="24"/>
          <w:szCs w:val="24"/>
          <w:lang w:val="en-US" w:eastAsia="fr-FR"/>
        </w:rPr>
        <w:t>009</w:t>
      </w:r>
      <w:r w:rsidRPr="00F43C7B">
        <w:rPr>
          <w:rFonts w:ascii="Comic Sans MS" w:eastAsia="Times New Roman" w:hAnsi="Comic Sans MS" w:cs="Arial"/>
          <w:b/>
          <w:bCs/>
          <w:iCs/>
          <w:sz w:val="24"/>
          <w:szCs w:val="24"/>
          <w:lang w:val="en-US" w:eastAsia="fr-FR"/>
        </w:rPr>
        <w:t>/</w:t>
      </w:r>
      <w:r w:rsidR="00D701AF">
        <w:rPr>
          <w:rFonts w:ascii="Comic Sans MS" w:eastAsia="Times New Roman" w:hAnsi="Comic Sans MS" w:cs="Arial"/>
          <w:b/>
          <w:bCs/>
          <w:iCs/>
          <w:sz w:val="24"/>
          <w:szCs w:val="24"/>
          <w:lang w:val="en-US" w:eastAsia="fr-FR"/>
        </w:rPr>
        <w:t>ONIT/ C-R/NK-D/C-KYE-OSSI/ITB/2026</w:t>
      </w:r>
      <w:r w:rsidR="00DA5AD5">
        <w:rPr>
          <w:rFonts w:ascii="Comic Sans MS" w:eastAsia="Times New Roman" w:hAnsi="Comic Sans MS" w:cs="Arial"/>
          <w:b/>
          <w:bCs/>
          <w:iCs/>
          <w:sz w:val="24"/>
          <w:szCs w:val="24"/>
          <w:lang w:val="en-US" w:eastAsia="fr-FR"/>
        </w:rPr>
        <w:t xml:space="preserve">, OF </w:t>
      </w:r>
      <w:r w:rsidR="007F547A">
        <w:rPr>
          <w:rFonts w:ascii="Comic Sans MS" w:eastAsia="Times New Roman" w:hAnsi="Comic Sans MS" w:cs="Arial"/>
          <w:b/>
          <w:bCs/>
          <w:iCs/>
          <w:sz w:val="24"/>
          <w:szCs w:val="24"/>
          <w:lang w:val="en-US" w:eastAsia="fr-FR"/>
        </w:rPr>
        <w:t>10</w:t>
      </w:r>
      <w:r w:rsidR="007F547A" w:rsidRPr="007F547A">
        <w:rPr>
          <w:rFonts w:ascii="Comic Sans MS" w:eastAsia="Times New Roman" w:hAnsi="Comic Sans MS" w:cs="Arial"/>
          <w:b/>
          <w:bCs/>
          <w:iCs/>
          <w:sz w:val="24"/>
          <w:szCs w:val="24"/>
          <w:vertAlign w:val="superscript"/>
          <w:lang w:val="en-US" w:eastAsia="fr-FR"/>
        </w:rPr>
        <w:t>th</w:t>
      </w:r>
      <w:r w:rsidR="007F547A">
        <w:rPr>
          <w:rFonts w:ascii="Comic Sans MS" w:eastAsia="Times New Roman" w:hAnsi="Comic Sans MS" w:cs="Arial"/>
          <w:b/>
          <w:bCs/>
          <w:iCs/>
          <w:sz w:val="24"/>
          <w:szCs w:val="24"/>
          <w:lang w:val="en-US" w:eastAsia="fr-FR"/>
        </w:rPr>
        <w:t xml:space="preserve"> AUGUST</w:t>
      </w:r>
      <w:r w:rsidRPr="00F43C7B">
        <w:rPr>
          <w:rFonts w:ascii="Comic Sans MS" w:eastAsia="Times New Roman" w:hAnsi="Comic Sans MS" w:cs="Arial"/>
          <w:b/>
          <w:bCs/>
          <w:iCs/>
          <w:sz w:val="24"/>
          <w:szCs w:val="24"/>
          <w:lang w:val="en-US" w:eastAsia="fr-FR"/>
        </w:rPr>
        <w:t xml:space="preserve"> 2026</w:t>
      </w:r>
    </w:p>
    <w:p w:rsidR="00913FF0" w:rsidRPr="00F43C7B" w:rsidRDefault="00C37D65">
      <w:pPr>
        <w:widowControl w:val="0"/>
        <w:suppressAutoHyphens/>
        <w:autoSpaceDE w:val="0"/>
        <w:autoSpaceDN w:val="0"/>
        <w:spacing w:after="0" w:line="240" w:lineRule="auto"/>
        <w:jc w:val="center"/>
        <w:textAlignment w:val="baseline"/>
        <w:rPr>
          <w:rFonts w:ascii="Comic Sans MS" w:eastAsia="Times New Roman" w:hAnsi="Comic Sans MS" w:cs="Arial"/>
          <w:b/>
          <w:bCs/>
          <w:iCs/>
          <w:sz w:val="24"/>
          <w:szCs w:val="24"/>
          <w:lang w:val="en-US" w:eastAsia="fr-FR"/>
        </w:rPr>
      </w:pPr>
      <w:r w:rsidRPr="00F43C7B">
        <w:rPr>
          <w:rFonts w:ascii="Comic Sans MS" w:eastAsia="Times New Roman" w:hAnsi="Comic Sans MS" w:cs="Arial"/>
          <w:b/>
          <w:bCs/>
          <w:iCs/>
          <w:sz w:val="24"/>
          <w:szCs w:val="24"/>
          <w:lang w:val="en-US" w:eastAsia="fr-FR"/>
        </w:rPr>
        <w:t>FOR THE TRAINING AND AWARENESS OF ROAD USERS AND ROAD SAFETY STAKEHOLDERS IN THE MUNICIPALITY OF KYE-OSSI, PROCEDURE OF URGENCY.</w:t>
      </w:r>
    </w:p>
    <w:p w:rsidR="00913FF0" w:rsidRPr="00F43C7B" w:rsidRDefault="00913FF0">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val="en-US" w:eastAsia="fr-FR"/>
        </w:rPr>
      </w:pPr>
    </w:p>
    <w:p w:rsidR="00913FF0" w:rsidRPr="00F43C7B"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val="en-US" w:eastAsia="fr-FR"/>
        </w:rPr>
      </w:pPr>
      <w:r w:rsidRPr="00F43C7B">
        <w:rPr>
          <w:rFonts w:ascii="Comic Sans MS" w:eastAsia="Times New Roman" w:hAnsi="Comic Sans MS" w:cs="Arial"/>
          <w:b/>
          <w:bCs/>
          <w:iCs/>
          <w:sz w:val="24"/>
          <w:szCs w:val="24"/>
          <w:lang w:val="en-US" w:eastAsia="fr-FR"/>
        </w:rPr>
        <w:t xml:space="preserve">FINANCING: ROAD FUND- EXERCISE 2026 </w:t>
      </w:r>
    </w:p>
    <w:p w:rsidR="00913FF0" w:rsidRPr="00F43C7B" w:rsidRDefault="00C37D65">
      <w:pPr>
        <w:widowControl w:val="0"/>
        <w:numPr>
          <w:ilvl w:val="0"/>
          <w:numId w:val="33"/>
        </w:numPr>
        <w:suppressAutoHyphens/>
        <w:autoSpaceDE w:val="0"/>
        <w:autoSpaceDN w:val="0"/>
        <w:spacing w:after="0" w:line="240" w:lineRule="auto"/>
        <w:jc w:val="both"/>
        <w:textAlignment w:val="baseline"/>
        <w:rPr>
          <w:rFonts w:ascii="Comic Sans MS" w:eastAsia="Times New Roman" w:hAnsi="Comic Sans MS" w:cs="Arial"/>
          <w:b/>
          <w:bCs/>
          <w:iCs/>
          <w:sz w:val="24"/>
          <w:szCs w:val="24"/>
          <w:lang w:val="en-US" w:eastAsia="fr-FR"/>
        </w:rPr>
      </w:pPr>
      <w:r w:rsidRPr="00F43C7B">
        <w:rPr>
          <w:rFonts w:ascii="Comic Sans MS" w:eastAsia="Times New Roman" w:hAnsi="Comic Sans MS" w:cs="Arial"/>
          <w:b/>
          <w:bCs/>
          <w:iCs/>
          <w:sz w:val="24"/>
          <w:szCs w:val="24"/>
          <w:u w:val="single"/>
          <w:lang w:val="en-GB" w:eastAsia="fr-FR"/>
        </w:rPr>
        <w:t>Subject of the invitation to tender</w:t>
      </w:r>
      <w:r w:rsidRPr="00F43C7B">
        <w:rPr>
          <w:rFonts w:ascii="Comic Sans MS" w:eastAsia="Times New Roman" w:hAnsi="Comic Sans MS" w:cs="Arial"/>
          <w:b/>
          <w:bCs/>
          <w:iCs/>
          <w:sz w:val="24"/>
          <w:szCs w:val="24"/>
          <w:u w:val="single"/>
          <w:lang w:val="en-US" w:eastAsia="fr-FR"/>
        </w:rPr>
        <w:t>:</w:t>
      </w:r>
    </w:p>
    <w:p w:rsidR="00913FF0" w:rsidRPr="00F43C7B"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val="en-US" w:eastAsia="fr-FR"/>
        </w:rPr>
      </w:pPr>
      <w:r w:rsidRPr="00F43C7B">
        <w:rPr>
          <w:rFonts w:ascii="Comic Sans MS" w:eastAsia="Times New Roman" w:hAnsi="Comic Sans MS" w:cs="Arial"/>
          <w:b/>
          <w:bCs/>
          <w:iCs/>
          <w:sz w:val="24"/>
          <w:szCs w:val="24"/>
          <w:lang w:val="en-US" w:eastAsia="fr-FR"/>
        </w:rPr>
        <w:t xml:space="preserve">       The Mayor of KYE-OSSI council, Contracting Authority, launches for the, an open national invitation to tender for the training and awareness of road users and road safety stakeholders in the municipality of KYE-OSSI, procedure of urgency.</w:t>
      </w:r>
    </w:p>
    <w:p w:rsidR="00913FF0" w:rsidRPr="00F43C7B" w:rsidRDefault="00C37D65">
      <w:pPr>
        <w:widowControl w:val="0"/>
        <w:numPr>
          <w:ilvl w:val="0"/>
          <w:numId w:val="33"/>
        </w:numPr>
        <w:suppressAutoHyphens/>
        <w:autoSpaceDE w:val="0"/>
        <w:autoSpaceDN w:val="0"/>
        <w:spacing w:after="0" w:line="240" w:lineRule="auto"/>
        <w:jc w:val="both"/>
        <w:textAlignment w:val="baseline"/>
        <w:rPr>
          <w:rFonts w:ascii="Comic Sans MS" w:eastAsia="Times New Roman" w:hAnsi="Comic Sans MS" w:cs="Arial"/>
          <w:b/>
          <w:bCs/>
          <w:iCs/>
          <w:sz w:val="24"/>
          <w:szCs w:val="24"/>
          <w:u w:val="single"/>
          <w:lang w:val="en-US" w:eastAsia="fr-FR"/>
        </w:rPr>
      </w:pPr>
      <w:r w:rsidRPr="00F43C7B">
        <w:rPr>
          <w:rFonts w:ascii="Comic Sans MS" w:eastAsia="Times New Roman" w:hAnsi="Comic Sans MS" w:cs="Arial"/>
          <w:b/>
          <w:bCs/>
          <w:iCs/>
          <w:sz w:val="24"/>
          <w:szCs w:val="24"/>
          <w:u w:val="single"/>
          <w:lang w:val="en-US" w:eastAsia="fr-FR"/>
        </w:rPr>
        <w:t>Nature of work:</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val="en-US" w:eastAsia="fr-FR"/>
        </w:rPr>
      </w:pPr>
      <w:r>
        <w:rPr>
          <w:rFonts w:ascii="Comic Sans MS" w:eastAsia="Times New Roman" w:hAnsi="Comic Sans MS" w:cs="Arial"/>
          <w:b/>
          <w:bCs/>
          <w:iCs/>
          <w:sz w:val="24"/>
          <w:szCs w:val="24"/>
          <w:lang w:val="en-US" w:eastAsia="fr-FR"/>
        </w:rPr>
        <w:t>The works subjects of this contract include:</w:t>
      </w:r>
    </w:p>
    <w:p w:rsidR="00913FF0" w:rsidRDefault="00C37D65">
      <w:pPr>
        <w:widowControl w:val="0"/>
        <w:numPr>
          <w:ilvl w:val="1"/>
          <w:numId w:val="32"/>
        </w:numPr>
        <w:tabs>
          <w:tab w:val="clear" w:pos="1785"/>
        </w:tabs>
        <w:suppressAutoHyphens/>
        <w:autoSpaceDE w:val="0"/>
        <w:autoSpaceDN w:val="0"/>
        <w:spacing w:after="0" w:line="240" w:lineRule="auto"/>
        <w:ind w:left="851" w:hanging="142"/>
        <w:jc w:val="both"/>
        <w:textAlignment w:val="baseline"/>
        <w:rPr>
          <w:rFonts w:ascii="Comic Sans MS" w:eastAsia="Times New Roman" w:hAnsi="Comic Sans MS" w:cs="Arial"/>
          <w:b/>
          <w:bCs/>
          <w:iCs/>
          <w:sz w:val="24"/>
          <w:szCs w:val="24"/>
          <w:lang w:val="en-US" w:eastAsia="fr-FR"/>
        </w:rPr>
      </w:pPr>
      <w:r>
        <w:rPr>
          <w:rFonts w:ascii="Comic Sans MS" w:eastAsia="Times New Roman" w:hAnsi="Comic Sans MS" w:cs="Arial"/>
          <w:b/>
          <w:bCs/>
          <w:iCs/>
          <w:sz w:val="24"/>
          <w:szCs w:val="24"/>
          <w:lang w:val="en-US" w:eastAsia="fr-FR"/>
        </w:rPr>
        <w:t>Identify potential users concerned by prevention and road safety issues, particularly motorcycle taxi drivers and school officials;</w:t>
      </w:r>
    </w:p>
    <w:p w:rsidR="00913FF0" w:rsidRDefault="00C37D65">
      <w:pPr>
        <w:widowControl w:val="0"/>
        <w:numPr>
          <w:ilvl w:val="1"/>
          <w:numId w:val="32"/>
        </w:numPr>
        <w:tabs>
          <w:tab w:val="clear" w:pos="1785"/>
        </w:tabs>
        <w:suppressAutoHyphens/>
        <w:autoSpaceDE w:val="0"/>
        <w:autoSpaceDN w:val="0"/>
        <w:spacing w:after="0" w:line="240" w:lineRule="auto"/>
        <w:ind w:left="851" w:hanging="142"/>
        <w:jc w:val="both"/>
        <w:textAlignment w:val="baseline"/>
        <w:rPr>
          <w:rFonts w:ascii="Comic Sans MS" w:eastAsia="Times New Roman" w:hAnsi="Comic Sans MS" w:cs="Arial"/>
          <w:b/>
          <w:bCs/>
          <w:iCs/>
          <w:sz w:val="24"/>
          <w:szCs w:val="24"/>
          <w:lang w:val="en-US" w:eastAsia="fr-FR"/>
        </w:rPr>
      </w:pPr>
      <w:r>
        <w:rPr>
          <w:rFonts w:ascii="Comic Sans MS" w:eastAsia="Times New Roman" w:hAnsi="Comic Sans MS" w:cs="Arial"/>
          <w:b/>
          <w:bCs/>
          <w:iCs/>
          <w:sz w:val="24"/>
          <w:szCs w:val="24"/>
          <w:lang w:val="en-US" w:eastAsia="fr-FR"/>
        </w:rPr>
        <w:t xml:space="preserve">Determine and identify the social and public partners concerned by prevention and road safety </w:t>
      </w:r>
    </w:p>
    <w:p w:rsidR="00913FF0" w:rsidRDefault="00C37D65">
      <w:pPr>
        <w:widowControl w:val="0"/>
        <w:numPr>
          <w:ilvl w:val="1"/>
          <w:numId w:val="32"/>
        </w:numPr>
        <w:tabs>
          <w:tab w:val="clear" w:pos="1785"/>
        </w:tabs>
        <w:suppressAutoHyphens/>
        <w:autoSpaceDE w:val="0"/>
        <w:autoSpaceDN w:val="0"/>
        <w:spacing w:after="0" w:line="240" w:lineRule="auto"/>
        <w:ind w:left="851" w:hanging="142"/>
        <w:jc w:val="both"/>
        <w:textAlignment w:val="baseline"/>
        <w:rPr>
          <w:rFonts w:ascii="Comic Sans MS" w:eastAsia="Times New Roman" w:hAnsi="Comic Sans MS" w:cs="Arial"/>
          <w:b/>
          <w:bCs/>
          <w:iCs/>
          <w:sz w:val="24"/>
          <w:szCs w:val="24"/>
          <w:lang w:val="en-US" w:eastAsia="fr-FR"/>
        </w:rPr>
      </w:pPr>
      <w:r>
        <w:rPr>
          <w:rFonts w:ascii="Comic Sans MS" w:eastAsia="Times New Roman" w:hAnsi="Comic Sans MS" w:cs="Arial"/>
          <w:b/>
          <w:bCs/>
          <w:iCs/>
          <w:sz w:val="24"/>
          <w:szCs w:val="24"/>
          <w:lang w:val="en-US" w:eastAsia="fr-FR"/>
        </w:rPr>
        <w:t xml:space="preserve">issues assess their abilities and knowledge in the subject </w:t>
      </w:r>
    </w:p>
    <w:p w:rsidR="00913FF0" w:rsidRDefault="00C37D65">
      <w:pPr>
        <w:widowControl w:val="0"/>
        <w:numPr>
          <w:ilvl w:val="1"/>
          <w:numId w:val="32"/>
        </w:numPr>
        <w:tabs>
          <w:tab w:val="clear" w:pos="1785"/>
        </w:tabs>
        <w:suppressAutoHyphens/>
        <w:autoSpaceDE w:val="0"/>
        <w:autoSpaceDN w:val="0"/>
        <w:spacing w:after="0" w:line="240" w:lineRule="auto"/>
        <w:ind w:left="851" w:hanging="142"/>
        <w:jc w:val="both"/>
        <w:textAlignment w:val="baseline"/>
        <w:rPr>
          <w:rFonts w:ascii="Comic Sans MS" w:eastAsia="Times New Roman" w:hAnsi="Comic Sans MS" w:cs="Arial"/>
          <w:b/>
          <w:bCs/>
          <w:iCs/>
          <w:sz w:val="24"/>
          <w:szCs w:val="24"/>
          <w:lang w:val="en-US" w:eastAsia="fr-FR"/>
        </w:rPr>
      </w:pPr>
      <w:r>
        <w:rPr>
          <w:rFonts w:ascii="Comic Sans MS" w:eastAsia="Times New Roman" w:hAnsi="Comic Sans MS" w:cs="Arial"/>
          <w:b/>
          <w:bCs/>
          <w:iCs/>
          <w:sz w:val="24"/>
          <w:szCs w:val="24"/>
          <w:lang w:val="en-US" w:eastAsia="fr-FR"/>
        </w:rPr>
        <w:t>develop a methodology for strengthening intervention capacity in road safety;</w:t>
      </w:r>
    </w:p>
    <w:p w:rsidR="00913FF0" w:rsidRDefault="00C37D65">
      <w:pPr>
        <w:widowControl w:val="0"/>
        <w:numPr>
          <w:ilvl w:val="1"/>
          <w:numId w:val="32"/>
        </w:numPr>
        <w:tabs>
          <w:tab w:val="clear" w:pos="1785"/>
        </w:tabs>
        <w:suppressAutoHyphens/>
        <w:autoSpaceDE w:val="0"/>
        <w:autoSpaceDN w:val="0"/>
        <w:spacing w:after="0" w:line="240" w:lineRule="auto"/>
        <w:ind w:left="851" w:hanging="142"/>
        <w:jc w:val="both"/>
        <w:textAlignment w:val="baseline"/>
        <w:rPr>
          <w:rFonts w:ascii="Comic Sans MS" w:eastAsia="Times New Roman" w:hAnsi="Comic Sans MS" w:cs="Arial"/>
          <w:b/>
          <w:bCs/>
          <w:iCs/>
          <w:sz w:val="24"/>
          <w:szCs w:val="24"/>
          <w:lang w:val="en-US" w:eastAsia="fr-FR"/>
        </w:rPr>
      </w:pPr>
      <w:r>
        <w:rPr>
          <w:rFonts w:ascii="Comic Sans MS" w:eastAsia="Times New Roman" w:hAnsi="Comic Sans MS" w:cs="Arial"/>
          <w:b/>
          <w:bCs/>
          <w:iCs/>
          <w:sz w:val="24"/>
          <w:szCs w:val="24"/>
          <w:lang w:val="en-US" w:eastAsia="fr-FR"/>
        </w:rPr>
        <w:t>Organize capacity building seminars on current themes in road prevention and safety;</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val="en-US" w:eastAsia="fr-FR"/>
        </w:rPr>
      </w:pPr>
      <w:r>
        <w:rPr>
          <w:rFonts w:ascii="Comic Sans MS" w:eastAsia="Times New Roman" w:hAnsi="Comic Sans MS" w:cs="Arial"/>
          <w:b/>
          <w:bCs/>
          <w:iCs/>
          <w:sz w:val="24"/>
          <w:szCs w:val="24"/>
          <w:lang w:val="en-US" w:eastAsia="fr-FR"/>
        </w:rPr>
        <w:t>Works to be realized are defined in the Technical Prescription Clause, in this Tenders File.</w:t>
      </w:r>
    </w:p>
    <w:p w:rsidR="00913FF0" w:rsidRDefault="00C37D65">
      <w:pPr>
        <w:widowControl w:val="0"/>
        <w:numPr>
          <w:ilvl w:val="0"/>
          <w:numId w:val="33"/>
        </w:numPr>
        <w:suppressAutoHyphens/>
        <w:autoSpaceDE w:val="0"/>
        <w:autoSpaceDN w:val="0"/>
        <w:spacing w:after="0" w:line="240" w:lineRule="auto"/>
        <w:jc w:val="both"/>
        <w:textAlignment w:val="baseline"/>
        <w:rPr>
          <w:rFonts w:ascii="Comic Sans MS" w:eastAsia="Times New Roman" w:hAnsi="Comic Sans MS" w:cs="Arial"/>
          <w:b/>
          <w:bCs/>
          <w:iCs/>
          <w:sz w:val="24"/>
          <w:szCs w:val="24"/>
          <w:u w:val="single"/>
          <w:lang w:val="en-US" w:eastAsia="fr-FR"/>
        </w:rPr>
      </w:pPr>
      <w:r>
        <w:rPr>
          <w:rFonts w:ascii="Comic Sans MS" w:eastAsia="Times New Roman" w:hAnsi="Comic Sans MS" w:cs="Arial"/>
          <w:b/>
          <w:bCs/>
          <w:iCs/>
          <w:sz w:val="24"/>
          <w:szCs w:val="24"/>
          <w:u w:val="single"/>
          <w:lang w:val="en-US" w:eastAsia="fr-FR"/>
        </w:rPr>
        <w:t>Execution deadline</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val="en-US" w:eastAsia="fr-FR"/>
        </w:rPr>
      </w:pPr>
      <w:r>
        <w:rPr>
          <w:rFonts w:ascii="Comic Sans MS" w:eastAsia="Times New Roman" w:hAnsi="Comic Sans MS" w:cs="Arial"/>
          <w:b/>
          <w:bCs/>
          <w:iCs/>
          <w:sz w:val="24"/>
          <w:szCs w:val="24"/>
          <w:lang w:val="en-GB" w:eastAsia="fr-FR"/>
        </w:rPr>
        <w:t xml:space="preserve">         The maximum execution deadline provided for by the Project Owner or Delegated Project Owner for the execution of the works shall be </w:t>
      </w:r>
      <w:r w:rsidR="0021342E">
        <w:rPr>
          <w:rFonts w:ascii="Comic Sans MS" w:eastAsia="Times New Roman" w:hAnsi="Comic Sans MS" w:cs="Arial"/>
          <w:b/>
          <w:bCs/>
          <w:iCs/>
          <w:sz w:val="24"/>
          <w:szCs w:val="24"/>
          <w:lang w:val="en-US" w:eastAsia="fr-FR"/>
        </w:rPr>
        <w:t>three (03</w:t>
      </w:r>
      <w:r>
        <w:rPr>
          <w:rFonts w:ascii="Comic Sans MS" w:eastAsia="Times New Roman" w:hAnsi="Comic Sans MS" w:cs="Arial"/>
          <w:b/>
          <w:bCs/>
          <w:iCs/>
          <w:sz w:val="24"/>
          <w:szCs w:val="24"/>
          <w:lang w:val="en-US" w:eastAsia="fr-FR"/>
        </w:rPr>
        <w:t>) months from the date of the signing of the Service Order for the start of works.</w:t>
      </w:r>
    </w:p>
    <w:p w:rsidR="00913FF0" w:rsidRDefault="00C37D65">
      <w:pPr>
        <w:widowControl w:val="0"/>
        <w:numPr>
          <w:ilvl w:val="0"/>
          <w:numId w:val="33"/>
        </w:numPr>
        <w:suppressAutoHyphens/>
        <w:autoSpaceDE w:val="0"/>
        <w:autoSpaceDN w:val="0"/>
        <w:spacing w:after="0" w:line="240" w:lineRule="auto"/>
        <w:jc w:val="both"/>
        <w:textAlignment w:val="baseline"/>
        <w:rPr>
          <w:rFonts w:ascii="Comic Sans MS" w:eastAsia="Times New Roman" w:hAnsi="Comic Sans MS" w:cs="Arial"/>
          <w:b/>
          <w:bCs/>
          <w:iCs/>
          <w:sz w:val="24"/>
          <w:szCs w:val="24"/>
          <w:u w:val="single"/>
          <w:lang w:val="en-US" w:eastAsia="fr-FR"/>
        </w:rPr>
      </w:pPr>
      <w:r>
        <w:rPr>
          <w:rFonts w:ascii="Comic Sans MS" w:eastAsia="Times New Roman" w:hAnsi="Comic Sans MS" w:cs="Arial"/>
          <w:b/>
          <w:bCs/>
          <w:iCs/>
          <w:sz w:val="24"/>
          <w:szCs w:val="24"/>
          <w:u w:val="single"/>
          <w:lang w:val="en-GB" w:eastAsia="fr-FR"/>
        </w:rPr>
        <w:t>Estimated cost</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val="en-GB" w:eastAsia="fr-FR"/>
        </w:rPr>
      </w:pPr>
      <w:r>
        <w:rPr>
          <w:rFonts w:ascii="Comic Sans MS" w:eastAsia="Times New Roman" w:hAnsi="Comic Sans MS" w:cs="Arial"/>
          <w:b/>
          <w:bCs/>
          <w:iCs/>
          <w:sz w:val="24"/>
          <w:szCs w:val="24"/>
          <w:lang w:val="en-GB" w:eastAsia="fr-FR"/>
        </w:rPr>
        <w:t>The estimated cost of the operation following prior studies is fifteen million (</w:t>
      </w:r>
      <w:r>
        <w:rPr>
          <w:rFonts w:ascii="Comic Sans MS" w:eastAsia="Times New Roman" w:hAnsi="Comic Sans MS" w:cs="Arial"/>
          <w:b/>
          <w:bCs/>
          <w:iCs/>
          <w:sz w:val="24"/>
          <w:szCs w:val="24"/>
          <w:lang w:val="en-US" w:eastAsia="fr-FR"/>
        </w:rPr>
        <w:t xml:space="preserve">15 000 000 </w:t>
      </w:r>
      <w:r>
        <w:rPr>
          <w:rFonts w:ascii="Comic Sans MS" w:eastAsia="Times New Roman" w:hAnsi="Comic Sans MS" w:cs="Arial"/>
          <w:b/>
          <w:bCs/>
          <w:iCs/>
          <w:sz w:val="24"/>
          <w:szCs w:val="24"/>
          <w:lang w:val="en-GB" w:eastAsia="fr-FR"/>
        </w:rPr>
        <w:t>F) Francs CFA.</w:t>
      </w:r>
    </w:p>
    <w:p w:rsidR="00913FF0" w:rsidRDefault="00C37D65">
      <w:pPr>
        <w:widowControl w:val="0"/>
        <w:numPr>
          <w:ilvl w:val="0"/>
          <w:numId w:val="33"/>
        </w:numPr>
        <w:suppressAutoHyphens/>
        <w:autoSpaceDE w:val="0"/>
        <w:autoSpaceDN w:val="0"/>
        <w:spacing w:after="0" w:line="240" w:lineRule="auto"/>
        <w:jc w:val="both"/>
        <w:textAlignment w:val="baseline"/>
        <w:rPr>
          <w:rFonts w:ascii="Comic Sans MS" w:eastAsia="Times New Roman" w:hAnsi="Comic Sans MS" w:cs="Arial"/>
          <w:b/>
          <w:bCs/>
          <w:iCs/>
          <w:sz w:val="24"/>
          <w:szCs w:val="24"/>
          <w:u w:val="single"/>
          <w:lang w:val="en-US" w:eastAsia="fr-FR"/>
        </w:rPr>
      </w:pPr>
      <w:r>
        <w:rPr>
          <w:rFonts w:ascii="Comic Sans MS" w:eastAsia="Times New Roman" w:hAnsi="Comic Sans MS" w:cs="Arial"/>
          <w:b/>
          <w:bCs/>
          <w:iCs/>
          <w:sz w:val="24"/>
          <w:szCs w:val="24"/>
          <w:u w:val="single"/>
          <w:lang w:val="en-US" w:eastAsia="fr-FR"/>
        </w:rPr>
        <w:t xml:space="preserve"> Participation and origin:</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val="en-US" w:eastAsia="fr-FR"/>
        </w:rPr>
      </w:pPr>
      <w:r>
        <w:rPr>
          <w:rFonts w:ascii="Comic Sans MS" w:eastAsia="Times New Roman" w:hAnsi="Comic Sans MS" w:cs="Arial"/>
          <w:b/>
          <w:bCs/>
          <w:iCs/>
          <w:sz w:val="24"/>
          <w:szCs w:val="24"/>
          <w:lang w:val="en-US" w:eastAsia="fr-FR"/>
        </w:rPr>
        <w:t xml:space="preserve">       The participation to this present call for Tender in procedure of urgency is open with equal conditions to Technical Studies Bureau residing in Cameroon, which justifies its activities in this domain, and which also fulfils the conditions required in the Particular Regulations of Tender which is a subject of document of this present Tender File.</w:t>
      </w:r>
    </w:p>
    <w:p w:rsidR="00913FF0" w:rsidRDefault="00C37D65">
      <w:pPr>
        <w:widowControl w:val="0"/>
        <w:numPr>
          <w:ilvl w:val="0"/>
          <w:numId w:val="33"/>
        </w:numPr>
        <w:suppressAutoHyphens/>
        <w:autoSpaceDE w:val="0"/>
        <w:autoSpaceDN w:val="0"/>
        <w:spacing w:after="0" w:line="240" w:lineRule="auto"/>
        <w:jc w:val="both"/>
        <w:textAlignment w:val="baseline"/>
        <w:rPr>
          <w:rFonts w:ascii="Comic Sans MS" w:eastAsia="Times New Roman" w:hAnsi="Comic Sans MS" w:cs="Arial"/>
          <w:b/>
          <w:bCs/>
          <w:iCs/>
          <w:sz w:val="24"/>
          <w:szCs w:val="24"/>
          <w:u w:val="single"/>
          <w:lang w:val="en-US" w:eastAsia="fr-FR"/>
        </w:rPr>
      </w:pPr>
      <w:r>
        <w:rPr>
          <w:rFonts w:ascii="Comic Sans MS" w:eastAsia="Times New Roman" w:hAnsi="Comic Sans MS" w:cs="Arial"/>
          <w:b/>
          <w:bCs/>
          <w:iCs/>
          <w:sz w:val="24"/>
          <w:szCs w:val="24"/>
          <w:u w:val="single"/>
          <w:lang w:val="en-US" w:eastAsia="fr-FR"/>
        </w:rPr>
        <w:lastRenderedPageBreak/>
        <w:t xml:space="preserve">Financing: </w:t>
      </w:r>
    </w:p>
    <w:p w:rsidR="00913FF0" w:rsidRPr="00F43C7B"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val="en-US" w:eastAsia="fr-FR"/>
        </w:rPr>
      </w:pPr>
      <w:r>
        <w:rPr>
          <w:rFonts w:ascii="Comic Sans MS" w:eastAsia="Times New Roman" w:hAnsi="Comic Sans MS" w:cs="Arial"/>
          <w:b/>
          <w:bCs/>
          <w:iCs/>
          <w:sz w:val="24"/>
          <w:szCs w:val="24"/>
          <w:lang w:val="en-US" w:eastAsia="fr-FR"/>
        </w:rPr>
        <w:t xml:space="preserve">           </w:t>
      </w:r>
      <w:r w:rsidRPr="00F43C7B">
        <w:rPr>
          <w:rFonts w:ascii="Comic Sans MS" w:eastAsia="Times New Roman" w:hAnsi="Comic Sans MS" w:cs="Arial"/>
          <w:b/>
          <w:bCs/>
          <w:iCs/>
          <w:sz w:val="24"/>
          <w:szCs w:val="24"/>
          <w:lang w:val="en-US" w:eastAsia="fr-FR"/>
        </w:rPr>
        <w:t xml:space="preserve">The present invitation to tender is financed by the Road Fund budget 2026. </w:t>
      </w:r>
    </w:p>
    <w:p w:rsidR="00913FF0" w:rsidRPr="00F43C7B" w:rsidRDefault="00C37D65">
      <w:pPr>
        <w:widowControl w:val="0"/>
        <w:numPr>
          <w:ilvl w:val="0"/>
          <w:numId w:val="33"/>
        </w:numPr>
        <w:suppressAutoHyphens/>
        <w:autoSpaceDE w:val="0"/>
        <w:autoSpaceDN w:val="0"/>
        <w:spacing w:after="0" w:line="240" w:lineRule="auto"/>
        <w:jc w:val="both"/>
        <w:textAlignment w:val="baseline"/>
        <w:rPr>
          <w:rFonts w:ascii="Comic Sans MS" w:eastAsia="Times New Roman" w:hAnsi="Comic Sans MS" w:cs="Arial"/>
          <w:b/>
          <w:bCs/>
          <w:iCs/>
          <w:sz w:val="24"/>
          <w:szCs w:val="24"/>
          <w:u w:val="single"/>
          <w:lang w:val="en-US" w:eastAsia="fr-FR"/>
        </w:rPr>
      </w:pPr>
      <w:r w:rsidRPr="00F43C7B">
        <w:rPr>
          <w:rFonts w:ascii="Comic Sans MS" w:eastAsia="Times New Roman" w:hAnsi="Comic Sans MS" w:cs="Arial"/>
          <w:b/>
          <w:bCs/>
          <w:iCs/>
          <w:sz w:val="24"/>
          <w:szCs w:val="24"/>
          <w:lang w:val="en-US" w:eastAsia="fr-FR"/>
        </w:rPr>
        <w:t xml:space="preserve">  </w:t>
      </w:r>
      <w:r w:rsidRPr="00F43C7B">
        <w:rPr>
          <w:rFonts w:ascii="Comic Sans MS" w:eastAsia="Times New Roman" w:hAnsi="Comic Sans MS" w:cs="Arial"/>
          <w:b/>
          <w:bCs/>
          <w:iCs/>
          <w:sz w:val="24"/>
          <w:szCs w:val="24"/>
          <w:u w:val="single"/>
          <w:lang w:val="en-GB" w:eastAsia="fr-FR"/>
        </w:rPr>
        <w:t>Provisional bid bond:</w:t>
      </w:r>
    </w:p>
    <w:p w:rsidR="00913FF0" w:rsidRPr="00F43C7B"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val="en-US" w:eastAsia="fr-FR"/>
        </w:rPr>
      </w:pPr>
      <w:r w:rsidRPr="00F43C7B">
        <w:rPr>
          <w:rFonts w:ascii="Comic Sans MS" w:eastAsia="Times New Roman" w:hAnsi="Comic Sans MS" w:cs="Arial"/>
          <w:b/>
          <w:bCs/>
          <w:iCs/>
          <w:sz w:val="24"/>
          <w:szCs w:val="24"/>
          <w:lang w:val="en-US" w:eastAsia="fr-FR"/>
        </w:rPr>
        <w:t xml:space="preserve">          Every tenderer will have to supply a temporary, valid surety bond during thirty (30) days beyond date original of validity of the offers and will be established by a banking institution approved by Minister for Finance. The amount of this caution money Workbench by an excellent banking institution approved by the Ministry of Finance is three hundred thousand (300 000 F) Francs CFA and the list of which is in appendix.</w:t>
      </w:r>
    </w:p>
    <w:p w:rsidR="00913FF0" w:rsidRPr="00F43C7B" w:rsidRDefault="00C37D65">
      <w:pPr>
        <w:widowControl w:val="0"/>
        <w:numPr>
          <w:ilvl w:val="0"/>
          <w:numId w:val="33"/>
        </w:numPr>
        <w:suppressAutoHyphens/>
        <w:autoSpaceDE w:val="0"/>
        <w:autoSpaceDN w:val="0"/>
        <w:spacing w:after="0" w:line="240" w:lineRule="auto"/>
        <w:jc w:val="both"/>
        <w:textAlignment w:val="baseline"/>
        <w:rPr>
          <w:rFonts w:ascii="Comic Sans MS" w:eastAsia="Times New Roman" w:hAnsi="Comic Sans MS" w:cs="Arial"/>
          <w:b/>
          <w:bCs/>
          <w:iCs/>
          <w:sz w:val="24"/>
          <w:szCs w:val="24"/>
          <w:u w:val="single"/>
          <w:lang w:val="en-US" w:eastAsia="fr-FR"/>
        </w:rPr>
      </w:pPr>
      <w:r w:rsidRPr="00F43C7B">
        <w:rPr>
          <w:rFonts w:ascii="Comic Sans MS" w:eastAsia="Times New Roman" w:hAnsi="Comic Sans MS" w:cs="Arial"/>
          <w:b/>
          <w:bCs/>
          <w:iCs/>
          <w:sz w:val="24"/>
          <w:szCs w:val="24"/>
          <w:u w:val="single"/>
          <w:lang w:val="en-US" w:eastAsia="fr-FR"/>
        </w:rPr>
        <w:t xml:space="preserve">Consultation of tenders file: </w:t>
      </w:r>
    </w:p>
    <w:p w:rsidR="00913FF0" w:rsidRPr="00F43C7B"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val="en-US" w:eastAsia="fr-FR"/>
        </w:rPr>
      </w:pPr>
      <w:r w:rsidRPr="00F43C7B">
        <w:rPr>
          <w:rFonts w:ascii="Comic Sans MS" w:eastAsia="Times New Roman" w:hAnsi="Comic Sans MS" w:cs="Arial"/>
          <w:b/>
          <w:bCs/>
          <w:iCs/>
          <w:sz w:val="24"/>
          <w:szCs w:val="24"/>
          <w:lang w:val="en-US" w:eastAsia="fr-FR"/>
        </w:rPr>
        <w:t xml:space="preserve">        The tender file can be consulted at the KYE-OSSI council (general secretary), during working hours from the publication of the present tender notice.</w:t>
      </w:r>
    </w:p>
    <w:p w:rsidR="00913FF0" w:rsidRPr="00F43C7B" w:rsidRDefault="00C37D65">
      <w:pPr>
        <w:widowControl w:val="0"/>
        <w:numPr>
          <w:ilvl w:val="0"/>
          <w:numId w:val="33"/>
        </w:numPr>
        <w:suppressAutoHyphens/>
        <w:autoSpaceDE w:val="0"/>
        <w:autoSpaceDN w:val="0"/>
        <w:spacing w:after="0" w:line="240" w:lineRule="auto"/>
        <w:jc w:val="both"/>
        <w:textAlignment w:val="baseline"/>
        <w:rPr>
          <w:rFonts w:ascii="Comic Sans MS" w:eastAsia="Times New Roman" w:hAnsi="Comic Sans MS" w:cs="Arial"/>
          <w:b/>
          <w:bCs/>
          <w:iCs/>
          <w:sz w:val="24"/>
          <w:szCs w:val="24"/>
          <w:u w:val="single"/>
          <w:lang w:val="en-US" w:eastAsia="fr-FR"/>
        </w:rPr>
      </w:pPr>
      <w:r w:rsidRPr="00F43C7B">
        <w:rPr>
          <w:rFonts w:ascii="Comic Sans MS" w:eastAsia="Times New Roman" w:hAnsi="Comic Sans MS" w:cs="Arial"/>
          <w:b/>
          <w:bCs/>
          <w:iCs/>
          <w:sz w:val="24"/>
          <w:szCs w:val="24"/>
          <w:u w:val="single"/>
          <w:lang w:val="en-US" w:eastAsia="fr-FR"/>
        </w:rPr>
        <w:t xml:space="preserve"> Acquisition of tenders file:</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val="en-US" w:eastAsia="fr-FR"/>
        </w:rPr>
      </w:pPr>
      <w:r w:rsidRPr="00F43C7B">
        <w:rPr>
          <w:rFonts w:ascii="Comic Sans MS" w:eastAsia="Times New Roman" w:hAnsi="Comic Sans MS" w:cs="Arial"/>
          <w:b/>
          <w:bCs/>
          <w:iCs/>
          <w:sz w:val="24"/>
          <w:szCs w:val="24"/>
          <w:lang w:val="en-GB" w:eastAsia="fr-FR"/>
        </w:rPr>
        <w:t xml:space="preserve">       The tender file can be obtained from </w:t>
      </w:r>
      <w:r w:rsidRPr="00F43C7B">
        <w:rPr>
          <w:rFonts w:ascii="Comic Sans MS" w:eastAsia="Times New Roman" w:hAnsi="Comic Sans MS" w:cs="Arial"/>
          <w:b/>
          <w:bCs/>
          <w:iCs/>
          <w:sz w:val="24"/>
          <w:szCs w:val="24"/>
          <w:lang w:val="en-US" w:eastAsia="fr-FR"/>
        </w:rPr>
        <w:t xml:space="preserve">the KYE-OSSI council (general secretary) after presentation of a receipt </w:t>
      </w:r>
      <w:r w:rsidRPr="00F43C7B">
        <w:rPr>
          <w:rFonts w:ascii="Comic Sans MS" w:eastAsia="Times New Roman" w:hAnsi="Comic Sans MS" w:cs="Arial"/>
          <w:b/>
          <w:bCs/>
          <w:iCs/>
          <w:sz w:val="24"/>
          <w:szCs w:val="24"/>
          <w:lang w:val="en-GB" w:eastAsia="fr-FR"/>
        </w:rPr>
        <w:t xml:space="preserve">as soon as this notice is published against </w:t>
      </w:r>
      <w:r w:rsidRPr="00F43C7B">
        <w:rPr>
          <w:rFonts w:ascii="Comic Sans MS" w:eastAsia="Times New Roman" w:hAnsi="Comic Sans MS" w:cs="Arial"/>
          <w:b/>
          <w:bCs/>
          <w:iCs/>
          <w:sz w:val="24"/>
          <w:szCs w:val="24"/>
          <w:lang w:val="en-US" w:eastAsia="fr-FR"/>
        </w:rPr>
        <w:t>payment of a non-refun</w:t>
      </w:r>
      <w:r w:rsidR="00D701AF">
        <w:rPr>
          <w:rFonts w:ascii="Comic Sans MS" w:eastAsia="Times New Roman" w:hAnsi="Comic Sans MS" w:cs="Arial"/>
          <w:b/>
          <w:bCs/>
          <w:iCs/>
          <w:sz w:val="24"/>
          <w:szCs w:val="24"/>
          <w:lang w:val="en-US" w:eastAsia="fr-FR"/>
        </w:rPr>
        <w:t>dable deposit sum of thirty thousand (30</w:t>
      </w:r>
      <w:r w:rsidRPr="00F43C7B">
        <w:rPr>
          <w:rFonts w:ascii="Comic Sans MS" w:eastAsia="Times New Roman" w:hAnsi="Comic Sans MS" w:cs="Arial"/>
          <w:b/>
          <w:bCs/>
          <w:iCs/>
          <w:sz w:val="24"/>
          <w:szCs w:val="24"/>
          <w:lang w:val="en-US" w:eastAsia="fr-FR"/>
        </w:rPr>
        <w:t> 000F) Francs CFA at the KYE-OSSI council treasury.</w:t>
      </w:r>
    </w:p>
    <w:p w:rsidR="00913FF0" w:rsidRPr="00F43C7B" w:rsidRDefault="00C37D65">
      <w:pPr>
        <w:widowControl w:val="0"/>
        <w:numPr>
          <w:ilvl w:val="0"/>
          <w:numId w:val="33"/>
        </w:numPr>
        <w:suppressAutoHyphens/>
        <w:autoSpaceDE w:val="0"/>
        <w:autoSpaceDN w:val="0"/>
        <w:spacing w:after="0" w:line="240" w:lineRule="auto"/>
        <w:jc w:val="both"/>
        <w:textAlignment w:val="baseline"/>
        <w:rPr>
          <w:rFonts w:ascii="Comic Sans MS" w:eastAsia="Times New Roman" w:hAnsi="Comic Sans MS" w:cs="Arial"/>
          <w:b/>
          <w:bCs/>
          <w:iCs/>
          <w:sz w:val="24"/>
          <w:szCs w:val="24"/>
          <w:u w:val="single"/>
          <w:lang w:val="en-US" w:eastAsia="fr-FR"/>
        </w:rPr>
      </w:pPr>
      <w:r w:rsidRPr="00F43C7B">
        <w:rPr>
          <w:rFonts w:ascii="Comic Sans MS" w:eastAsia="Times New Roman" w:hAnsi="Comic Sans MS" w:cs="Arial"/>
          <w:b/>
          <w:bCs/>
          <w:iCs/>
          <w:sz w:val="24"/>
          <w:szCs w:val="24"/>
          <w:u w:val="single"/>
          <w:lang w:val="en-US" w:eastAsia="fr-FR"/>
        </w:rPr>
        <w:t>Submission of offers</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val="en-GB" w:eastAsia="fr-FR"/>
        </w:rPr>
      </w:pPr>
      <w:r w:rsidRPr="00F43C7B">
        <w:rPr>
          <w:rFonts w:ascii="Comic Sans MS" w:eastAsia="Times New Roman" w:hAnsi="Comic Sans MS" w:cs="Arial"/>
          <w:b/>
          <w:bCs/>
          <w:iCs/>
          <w:sz w:val="24"/>
          <w:szCs w:val="24"/>
          <w:lang w:val="en-GB" w:eastAsia="fr-FR"/>
        </w:rPr>
        <w:t xml:space="preserve">      Each offer drafted in English or French and in seven (08) copies including one (01) original and six (07) copi</w:t>
      </w:r>
      <w:r w:rsidR="00D701AF">
        <w:rPr>
          <w:rFonts w:ascii="Comic Sans MS" w:eastAsia="Times New Roman" w:hAnsi="Comic Sans MS" w:cs="Arial"/>
          <w:b/>
          <w:bCs/>
          <w:iCs/>
          <w:sz w:val="24"/>
          <w:szCs w:val="24"/>
          <w:lang w:val="en-GB" w:eastAsia="fr-FR"/>
        </w:rPr>
        <w:t>es marked as such, should reach Kyé-Ossi</w:t>
      </w:r>
      <w:r w:rsidRPr="00F43C7B">
        <w:rPr>
          <w:rFonts w:ascii="Comic Sans MS" w:eastAsia="Times New Roman" w:hAnsi="Comic Sans MS" w:cs="Arial"/>
          <w:b/>
          <w:bCs/>
          <w:iCs/>
          <w:sz w:val="24"/>
          <w:szCs w:val="24"/>
          <w:lang w:val="en-US" w:eastAsia="fr-FR"/>
        </w:rPr>
        <w:t xml:space="preserve"> council (general s</w:t>
      </w:r>
      <w:r w:rsidR="00D701AF">
        <w:rPr>
          <w:rFonts w:ascii="Comic Sans MS" w:eastAsia="Times New Roman" w:hAnsi="Comic Sans MS" w:cs="Arial"/>
          <w:b/>
          <w:bCs/>
          <w:iCs/>
          <w:sz w:val="24"/>
          <w:szCs w:val="24"/>
          <w:lang w:val="en-US" w:eastAsia="fr-FR"/>
        </w:rPr>
        <w:t>ec</w:t>
      </w:r>
      <w:r w:rsidR="007F547A">
        <w:rPr>
          <w:rFonts w:ascii="Comic Sans MS" w:eastAsia="Times New Roman" w:hAnsi="Comic Sans MS" w:cs="Arial"/>
          <w:b/>
          <w:bCs/>
          <w:iCs/>
          <w:sz w:val="24"/>
          <w:szCs w:val="24"/>
          <w:lang w:val="en-US" w:eastAsia="fr-FR"/>
        </w:rPr>
        <w:t>retary), not later than the 7</w:t>
      </w:r>
      <w:r w:rsidR="007F547A" w:rsidRPr="007F547A">
        <w:rPr>
          <w:rFonts w:ascii="Comic Sans MS" w:eastAsia="Times New Roman" w:hAnsi="Comic Sans MS" w:cs="Arial"/>
          <w:b/>
          <w:bCs/>
          <w:iCs/>
          <w:sz w:val="24"/>
          <w:szCs w:val="24"/>
          <w:vertAlign w:val="superscript"/>
          <w:lang w:val="en-US" w:eastAsia="fr-FR"/>
        </w:rPr>
        <w:t>th</w:t>
      </w:r>
      <w:r w:rsidR="007F547A">
        <w:rPr>
          <w:rFonts w:ascii="Comic Sans MS" w:eastAsia="Times New Roman" w:hAnsi="Comic Sans MS" w:cs="Arial"/>
          <w:b/>
          <w:bCs/>
          <w:iCs/>
          <w:sz w:val="24"/>
          <w:szCs w:val="24"/>
          <w:lang w:val="en-US" w:eastAsia="fr-FR"/>
        </w:rPr>
        <w:t xml:space="preserve"> September</w:t>
      </w:r>
      <w:r w:rsidR="00D701AF">
        <w:rPr>
          <w:rFonts w:ascii="Comic Sans MS" w:eastAsia="Times New Roman" w:hAnsi="Comic Sans MS" w:cs="Arial"/>
          <w:b/>
          <w:bCs/>
          <w:iCs/>
          <w:sz w:val="24"/>
          <w:szCs w:val="24"/>
          <w:lang w:val="en-US" w:eastAsia="fr-FR"/>
        </w:rPr>
        <w:t xml:space="preserve"> </w:t>
      </w:r>
      <w:r w:rsidR="00F8724C">
        <w:rPr>
          <w:rFonts w:ascii="Comic Sans MS" w:eastAsia="Times New Roman" w:hAnsi="Comic Sans MS" w:cs="Arial"/>
          <w:b/>
          <w:bCs/>
          <w:iCs/>
          <w:sz w:val="24"/>
          <w:szCs w:val="24"/>
          <w:lang w:val="en-US" w:eastAsia="fr-FR"/>
        </w:rPr>
        <w:t>2026 at 2</w:t>
      </w:r>
      <w:r w:rsidRPr="00F43C7B">
        <w:rPr>
          <w:rFonts w:ascii="Comic Sans MS" w:eastAsia="Times New Roman" w:hAnsi="Comic Sans MS" w:cs="Arial"/>
          <w:b/>
          <w:bCs/>
          <w:iCs/>
          <w:sz w:val="24"/>
          <w:szCs w:val="24"/>
          <w:lang w:val="en-US" w:eastAsia="fr-FR"/>
        </w:rPr>
        <w:t xml:space="preserve"> noon and</w:t>
      </w:r>
      <w:r w:rsidRPr="00F43C7B">
        <w:rPr>
          <w:rFonts w:ascii="Comic Sans MS" w:eastAsia="Times New Roman" w:hAnsi="Comic Sans MS" w:cs="Arial"/>
          <w:b/>
          <w:bCs/>
          <w:iCs/>
          <w:sz w:val="24"/>
          <w:szCs w:val="24"/>
          <w:lang w:val="en-GB" w:eastAsia="fr-FR"/>
        </w:rPr>
        <w:t xml:space="preserve"> sh</w:t>
      </w:r>
      <w:r w:rsidR="00D701AF">
        <w:rPr>
          <w:rFonts w:ascii="Comic Sans MS" w:eastAsia="Times New Roman" w:hAnsi="Comic Sans MS" w:cs="Arial"/>
          <w:b/>
          <w:bCs/>
          <w:iCs/>
          <w:sz w:val="24"/>
          <w:szCs w:val="24"/>
          <w:lang w:val="en-GB" w:eastAsia="fr-FR"/>
        </w:rPr>
        <w:t>ould carry the inscription.</w:t>
      </w:r>
    </w:p>
    <w:p w:rsidR="00D701AF" w:rsidRDefault="00D701AF" w:rsidP="00D701AF">
      <w:pPr>
        <w:widowControl w:val="0"/>
        <w:suppressAutoHyphens/>
        <w:autoSpaceDE w:val="0"/>
        <w:autoSpaceDN w:val="0"/>
        <w:spacing w:after="0" w:line="240" w:lineRule="auto"/>
        <w:jc w:val="center"/>
        <w:textAlignment w:val="baseline"/>
        <w:rPr>
          <w:rFonts w:ascii="Comic Sans MS" w:eastAsia="Times New Roman" w:hAnsi="Comic Sans MS" w:cs="Arial"/>
          <w:b/>
          <w:bCs/>
          <w:iCs/>
          <w:sz w:val="24"/>
          <w:szCs w:val="24"/>
          <w:lang w:val="en-US" w:eastAsia="fr-FR"/>
        </w:rPr>
      </w:pPr>
      <w:r>
        <w:rPr>
          <w:rFonts w:ascii="Comic Sans MS" w:eastAsia="Times New Roman" w:hAnsi="Comic Sans MS" w:cs="Arial"/>
          <w:b/>
          <w:bCs/>
          <w:iCs/>
          <w:sz w:val="24"/>
          <w:szCs w:val="24"/>
          <w:lang w:val="en-US" w:eastAsia="fr-FR"/>
        </w:rPr>
        <w:t>Tender Notice</w:t>
      </w:r>
    </w:p>
    <w:p w:rsidR="00D701AF" w:rsidRPr="00D701AF" w:rsidRDefault="007F547A" w:rsidP="00D701AF">
      <w:pPr>
        <w:widowControl w:val="0"/>
        <w:suppressAutoHyphens/>
        <w:autoSpaceDE w:val="0"/>
        <w:autoSpaceDN w:val="0"/>
        <w:spacing w:after="0" w:line="240" w:lineRule="auto"/>
        <w:jc w:val="center"/>
        <w:textAlignment w:val="baseline"/>
        <w:rPr>
          <w:rFonts w:ascii="Comic Sans MS" w:eastAsia="Times New Roman" w:hAnsi="Comic Sans MS" w:cs="Arial"/>
          <w:b/>
          <w:bCs/>
          <w:iCs/>
          <w:szCs w:val="24"/>
          <w:lang w:val="en-US" w:eastAsia="fr-FR"/>
        </w:rPr>
      </w:pPr>
      <w:r>
        <w:rPr>
          <w:rFonts w:ascii="Comic Sans MS" w:eastAsia="Times New Roman" w:hAnsi="Comic Sans MS" w:cs="Arial"/>
          <w:b/>
          <w:bCs/>
          <w:iCs/>
          <w:szCs w:val="24"/>
          <w:lang w:val="en-US" w:eastAsia="fr-FR"/>
        </w:rPr>
        <w:t>N°009</w:t>
      </w:r>
      <w:r w:rsidR="00D701AF" w:rsidRPr="00D701AF">
        <w:rPr>
          <w:rFonts w:ascii="Comic Sans MS" w:eastAsia="Times New Roman" w:hAnsi="Comic Sans MS" w:cs="Arial"/>
          <w:b/>
          <w:bCs/>
          <w:iCs/>
          <w:szCs w:val="24"/>
          <w:lang w:val="en-US" w:eastAsia="fr-FR"/>
        </w:rPr>
        <w:t>/ONIT/ C-R/NK-</w:t>
      </w:r>
      <w:r>
        <w:rPr>
          <w:rFonts w:ascii="Comic Sans MS" w:eastAsia="Times New Roman" w:hAnsi="Comic Sans MS" w:cs="Arial"/>
          <w:b/>
          <w:bCs/>
          <w:iCs/>
          <w:szCs w:val="24"/>
          <w:lang w:val="en-US" w:eastAsia="fr-FR"/>
        </w:rPr>
        <w:t>D/C-KYE-OSSI/ITB/2026, OF 10</w:t>
      </w:r>
      <w:r w:rsidRPr="007F547A">
        <w:rPr>
          <w:rFonts w:ascii="Comic Sans MS" w:eastAsia="Times New Roman" w:hAnsi="Comic Sans MS" w:cs="Arial"/>
          <w:b/>
          <w:bCs/>
          <w:iCs/>
          <w:szCs w:val="24"/>
          <w:vertAlign w:val="superscript"/>
          <w:lang w:val="en-US" w:eastAsia="fr-FR"/>
        </w:rPr>
        <w:t>th</w:t>
      </w:r>
      <w:r>
        <w:rPr>
          <w:rFonts w:ascii="Comic Sans MS" w:eastAsia="Times New Roman" w:hAnsi="Comic Sans MS" w:cs="Arial"/>
          <w:b/>
          <w:bCs/>
          <w:iCs/>
          <w:szCs w:val="24"/>
          <w:lang w:val="en-US" w:eastAsia="fr-FR"/>
        </w:rPr>
        <w:t xml:space="preserve"> AUGUST</w:t>
      </w:r>
      <w:r w:rsidR="00D701AF" w:rsidRPr="00D701AF">
        <w:rPr>
          <w:rFonts w:ascii="Comic Sans MS" w:eastAsia="Times New Roman" w:hAnsi="Comic Sans MS" w:cs="Arial"/>
          <w:b/>
          <w:bCs/>
          <w:iCs/>
          <w:szCs w:val="24"/>
          <w:lang w:val="en-US" w:eastAsia="fr-FR"/>
        </w:rPr>
        <w:t xml:space="preserve"> 2026</w:t>
      </w:r>
    </w:p>
    <w:p w:rsidR="00D701AF" w:rsidRPr="00D701AF" w:rsidRDefault="00D701AF" w:rsidP="00D701AF">
      <w:pPr>
        <w:widowControl w:val="0"/>
        <w:suppressAutoHyphens/>
        <w:autoSpaceDE w:val="0"/>
        <w:autoSpaceDN w:val="0"/>
        <w:spacing w:after="0" w:line="240" w:lineRule="auto"/>
        <w:jc w:val="center"/>
        <w:textAlignment w:val="baseline"/>
        <w:rPr>
          <w:rFonts w:ascii="Comic Sans MS" w:eastAsia="Times New Roman" w:hAnsi="Comic Sans MS" w:cs="Arial"/>
          <w:b/>
          <w:bCs/>
          <w:iCs/>
          <w:szCs w:val="24"/>
          <w:lang w:val="en-US" w:eastAsia="fr-FR"/>
        </w:rPr>
      </w:pPr>
      <w:r w:rsidRPr="00D701AF">
        <w:rPr>
          <w:rFonts w:ascii="Comic Sans MS" w:eastAsia="Times New Roman" w:hAnsi="Comic Sans MS" w:cs="Arial"/>
          <w:b/>
          <w:bCs/>
          <w:iCs/>
          <w:szCs w:val="24"/>
          <w:lang w:val="en-US" w:eastAsia="fr-FR"/>
        </w:rPr>
        <w:t>FOR THE TRAINING AND AWARENESS OF ROAD USERS AND ROAD SAFETY STAKEHOLDERS IN THE MUNICIPALITY OF KYE-OSSI, PROCEDURE OF URGENCY.</w:t>
      </w:r>
    </w:p>
    <w:p w:rsidR="00913FF0" w:rsidRPr="00F43C7B" w:rsidRDefault="00D701AF" w:rsidP="00D701AF">
      <w:pPr>
        <w:widowControl w:val="0"/>
        <w:suppressAutoHyphens/>
        <w:autoSpaceDE w:val="0"/>
        <w:autoSpaceDN w:val="0"/>
        <w:spacing w:after="0" w:line="240" w:lineRule="auto"/>
        <w:jc w:val="center"/>
        <w:textAlignment w:val="baseline"/>
        <w:rPr>
          <w:rFonts w:ascii="Comic Sans MS" w:eastAsia="Times New Roman" w:hAnsi="Comic Sans MS" w:cs="Arial"/>
          <w:b/>
          <w:bCs/>
          <w:iCs/>
          <w:sz w:val="24"/>
          <w:szCs w:val="24"/>
          <w:lang w:val="en-GB" w:eastAsia="fr-FR"/>
        </w:rPr>
      </w:pPr>
      <w:r w:rsidRPr="00F43C7B">
        <w:rPr>
          <w:rFonts w:ascii="Comic Sans MS" w:eastAsia="Times New Roman" w:hAnsi="Comic Sans MS" w:cs="Arial"/>
          <w:b/>
          <w:bCs/>
          <w:iCs/>
          <w:sz w:val="24"/>
          <w:szCs w:val="24"/>
          <w:lang w:val="en-GB" w:eastAsia="fr-FR"/>
        </w:rPr>
        <w:t xml:space="preserve"> </w:t>
      </w:r>
      <w:r w:rsidR="00C37D65" w:rsidRPr="00F43C7B">
        <w:rPr>
          <w:rFonts w:ascii="Comic Sans MS" w:eastAsia="Times New Roman" w:hAnsi="Comic Sans MS" w:cs="Arial"/>
          <w:b/>
          <w:bCs/>
          <w:iCs/>
          <w:sz w:val="24"/>
          <w:szCs w:val="24"/>
          <w:lang w:val="en-GB" w:eastAsia="fr-FR"/>
        </w:rPr>
        <w:t>“To be opened only during the bid-opening session”</w:t>
      </w:r>
    </w:p>
    <w:p w:rsidR="00913FF0" w:rsidRPr="00D701AF" w:rsidRDefault="00913FF0">
      <w:pPr>
        <w:widowControl w:val="0"/>
        <w:suppressAutoHyphens/>
        <w:autoSpaceDE w:val="0"/>
        <w:autoSpaceDN w:val="0"/>
        <w:spacing w:after="0" w:line="240" w:lineRule="auto"/>
        <w:jc w:val="both"/>
        <w:textAlignment w:val="baseline"/>
        <w:rPr>
          <w:rFonts w:ascii="Comic Sans MS" w:eastAsia="Times New Roman" w:hAnsi="Comic Sans MS" w:cs="Arial"/>
          <w:b/>
          <w:bCs/>
          <w:iCs/>
          <w:sz w:val="12"/>
          <w:szCs w:val="24"/>
          <w:lang w:val="en-US" w:eastAsia="fr-FR"/>
        </w:rPr>
      </w:pPr>
    </w:p>
    <w:p w:rsidR="00913FF0" w:rsidRDefault="00C37D65">
      <w:pPr>
        <w:widowControl w:val="0"/>
        <w:numPr>
          <w:ilvl w:val="0"/>
          <w:numId w:val="33"/>
        </w:numPr>
        <w:suppressAutoHyphens/>
        <w:autoSpaceDE w:val="0"/>
        <w:autoSpaceDN w:val="0"/>
        <w:spacing w:after="0" w:line="240" w:lineRule="auto"/>
        <w:jc w:val="both"/>
        <w:textAlignment w:val="baseline"/>
        <w:rPr>
          <w:rFonts w:ascii="Comic Sans MS" w:eastAsia="Times New Roman" w:hAnsi="Comic Sans MS" w:cs="Arial"/>
          <w:b/>
          <w:bCs/>
          <w:iCs/>
          <w:sz w:val="24"/>
          <w:szCs w:val="24"/>
          <w:u w:val="single"/>
          <w:lang w:val="en-US" w:eastAsia="fr-FR"/>
        </w:rPr>
      </w:pPr>
      <w:r>
        <w:rPr>
          <w:rFonts w:ascii="Comic Sans MS" w:eastAsia="Times New Roman" w:hAnsi="Comic Sans MS" w:cs="Arial"/>
          <w:b/>
          <w:bCs/>
          <w:iCs/>
          <w:sz w:val="24"/>
          <w:szCs w:val="24"/>
          <w:u w:val="single"/>
          <w:lang w:val="en-US" w:eastAsia="fr-FR"/>
        </w:rPr>
        <w:t>Admissibility of offers</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val="en-US" w:eastAsia="fr-FR"/>
        </w:rPr>
      </w:pPr>
      <w:r>
        <w:rPr>
          <w:rFonts w:ascii="Comic Sans MS" w:eastAsia="Times New Roman" w:hAnsi="Comic Sans MS" w:cs="Arial"/>
          <w:b/>
          <w:bCs/>
          <w:iCs/>
          <w:sz w:val="24"/>
          <w:szCs w:val="24"/>
          <w:lang w:val="en-GB" w:eastAsia="fr-FR"/>
        </w:rPr>
        <w:t>Under pain of rejection, the administrative documents required, must be produced in originals or true copies certified by the issuing service or an administrative authority (Senior Divisional Officer, Divisional Officer…) in accordance with the Special Conditions of the invitation to tender.</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val="en-US" w:eastAsia="fr-FR"/>
        </w:rPr>
      </w:pPr>
      <w:r>
        <w:rPr>
          <w:rFonts w:ascii="Comic Sans MS" w:eastAsia="Times New Roman" w:hAnsi="Comic Sans MS" w:cs="Arial"/>
          <w:b/>
          <w:bCs/>
          <w:iCs/>
          <w:sz w:val="24"/>
          <w:szCs w:val="24"/>
          <w:lang w:val="en-GB" w:eastAsia="fr-FR"/>
        </w:rPr>
        <w:t>They must not be older than three preceding the original date of submission of bids (3) months or must not have been established after the signing of the tender notice.</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val="en-GB" w:eastAsia="fr-FR"/>
        </w:rPr>
      </w:pPr>
      <w:r>
        <w:rPr>
          <w:rFonts w:ascii="Comic Sans MS" w:eastAsia="Times New Roman" w:hAnsi="Comic Sans MS" w:cs="Arial"/>
          <w:b/>
          <w:bCs/>
          <w:iCs/>
          <w:sz w:val="24"/>
          <w:szCs w:val="24"/>
          <w:lang w:val="en-GB" w:eastAsia="fr-FR"/>
        </w:rPr>
        <w:t>Any incomplete offer in accordance with the prescriptions of this notice and tender file shall be declared inadmissible. Especially the absence of a bid bond issued by a first-rate bank approved by the Ministry in charge of Finance.</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u w:val="single"/>
          <w:lang w:val="en-GB" w:eastAsia="fr-FR"/>
        </w:rPr>
      </w:pPr>
      <w:r>
        <w:rPr>
          <w:rFonts w:ascii="Comic Sans MS" w:eastAsia="Times New Roman" w:hAnsi="Comic Sans MS" w:cs="Arial"/>
          <w:b/>
          <w:bCs/>
          <w:iCs/>
          <w:sz w:val="24"/>
          <w:szCs w:val="24"/>
          <w:u w:val="single"/>
          <w:lang w:val="en-GB" w:eastAsia="fr-FR"/>
        </w:rPr>
        <w:t>Presentation of offers:</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val="en-GB" w:eastAsia="fr-FR"/>
        </w:rPr>
      </w:pPr>
      <w:r>
        <w:rPr>
          <w:rFonts w:ascii="Comic Sans MS" w:eastAsia="Times New Roman" w:hAnsi="Comic Sans MS" w:cs="Arial"/>
          <w:b/>
          <w:bCs/>
          <w:iCs/>
          <w:sz w:val="24"/>
          <w:szCs w:val="24"/>
          <w:lang w:val="en-GB" w:eastAsia="fr-FR"/>
        </w:rPr>
        <w:t>Offers shall be presented in three (03) volumes as seen below,</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val="en-GB" w:eastAsia="fr-FR"/>
        </w:rPr>
      </w:pPr>
      <w:r>
        <w:rPr>
          <w:rFonts w:ascii="Comic Sans MS" w:eastAsia="Times New Roman" w:hAnsi="Comic Sans MS" w:cs="Arial"/>
          <w:b/>
          <w:bCs/>
          <w:iCs/>
          <w:sz w:val="24"/>
          <w:szCs w:val="24"/>
          <w:lang w:val="en-GB" w:eastAsia="fr-FR"/>
        </w:rPr>
        <w:t>-Envelop A contains administrative documents (volume 1) and technical offers (volume 2)</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val="en-GB" w:eastAsia="fr-FR"/>
        </w:rPr>
      </w:pPr>
      <w:r>
        <w:rPr>
          <w:rFonts w:ascii="Comic Sans MS" w:eastAsia="Times New Roman" w:hAnsi="Comic Sans MS" w:cs="Arial"/>
          <w:b/>
          <w:bCs/>
          <w:iCs/>
          <w:sz w:val="24"/>
          <w:szCs w:val="24"/>
          <w:lang w:val="en-GB" w:eastAsia="fr-FR"/>
        </w:rPr>
        <w:t>-Envelop B contains the financial offers (volume 3)</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val="en-GB" w:eastAsia="fr-FR"/>
        </w:rPr>
      </w:pPr>
      <w:r>
        <w:rPr>
          <w:rFonts w:ascii="Comic Sans MS" w:eastAsia="Times New Roman" w:hAnsi="Comic Sans MS" w:cs="Arial"/>
          <w:b/>
          <w:bCs/>
          <w:iCs/>
          <w:sz w:val="24"/>
          <w:szCs w:val="24"/>
          <w:lang w:val="en-GB" w:eastAsia="fr-FR"/>
        </w:rPr>
        <w:t>All the constituted offers (envelop A and B) shall be placed in a big external envelop and sealed, and should carry the inscription of the tender in question.</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val="en-GB" w:eastAsia="fr-FR"/>
        </w:rPr>
      </w:pPr>
      <w:r>
        <w:rPr>
          <w:rFonts w:ascii="Comic Sans MS" w:eastAsia="Times New Roman" w:hAnsi="Comic Sans MS" w:cs="Arial"/>
          <w:b/>
          <w:bCs/>
          <w:iCs/>
          <w:sz w:val="24"/>
          <w:szCs w:val="24"/>
          <w:lang w:val="en-GB" w:eastAsia="fr-FR"/>
        </w:rPr>
        <w:lastRenderedPageBreak/>
        <w:t>-The different document of each offer should be numbered in order of the Tender File and separated by indicated coloured presentation.</w:t>
      </w:r>
    </w:p>
    <w:p w:rsidR="00913FF0" w:rsidRPr="00F43C7B" w:rsidRDefault="00C37D65">
      <w:pPr>
        <w:widowControl w:val="0"/>
        <w:numPr>
          <w:ilvl w:val="0"/>
          <w:numId w:val="33"/>
        </w:numPr>
        <w:suppressAutoHyphens/>
        <w:autoSpaceDE w:val="0"/>
        <w:autoSpaceDN w:val="0"/>
        <w:spacing w:after="0" w:line="240" w:lineRule="auto"/>
        <w:jc w:val="both"/>
        <w:textAlignment w:val="baseline"/>
        <w:rPr>
          <w:rFonts w:ascii="Comic Sans MS" w:eastAsia="Times New Roman" w:hAnsi="Comic Sans MS" w:cs="Arial"/>
          <w:b/>
          <w:bCs/>
          <w:iCs/>
          <w:sz w:val="24"/>
          <w:szCs w:val="24"/>
          <w:u w:val="single"/>
          <w:lang w:val="en-US" w:eastAsia="fr-FR"/>
        </w:rPr>
      </w:pPr>
      <w:r w:rsidRPr="00F43C7B">
        <w:rPr>
          <w:rFonts w:ascii="Comic Sans MS" w:eastAsia="Times New Roman" w:hAnsi="Comic Sans MS" w:cs="Arial"/>
          <w:b/>
          <w:bCs/>
          <w:iCs/>
          <w:sz w:val="24"/>
          <w:szCs w:val="24"/>
          <w:u w:val="single"/>
          <w:lang w:val="en-US" w:eastAsia="fr-FR"/>
        </w:rPr>
        <w:t>Opening of bids</w:t>
      </w:r>
    </w:p>
    <w:p w:rsidR="00913FF0" w:rsidRPr="00F43C7B"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val="en-GB" w:eastAsia="fr-FR"/>
        </w:rPr>
      </w:pPr>
      <w:r w:rsidRPr="00F43C7B">
        <w:rPr>
          <w:rFonts w:ascii="Comic Sans MS" w:eastAsia="Times New Roman" w:hAnsi="Comic Sans MS" w:cs="Arial"/>
          <w:b/>
          <w:bCs/>
          <w:iCs/>
          <w:sz w:val="24"/>
          <w:szCs w:val="24"/>
          <w:lang w:val="en-GB" w:eastAsia="fr-FR"/>
        </w:rPr>
        <w:t>The bids shall be opened in two phases.</w:t>
      </w:r>
    </w:p>
    <w:p w:rsidR="00913FF0" w:rsidRPr="00F43C7B"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val="en-GB" w:eastAsia="fr-FR"/>
        </w:rPr>
      </w:pPr>
      <w:r w:rsidRPr="00F43C7B">
        <w:rPr>
          <w:rFonts w:ascii="Comic Sans MS" w:eastAsia="Times New Roman" w:hAnsi="Comic Sans MS" w:cs="Arial"/>
          <w:b/>
          <w:bCs/>
          <w:iCs/>
          <w:sz w:val="24"/>
          <w:szCs w:val="24"/>
          <w:lang w:val="en-GB" w:eastAsia="fr-FR"/>
        </w:rPr>
        <w:t xml:space="preserve">        </w:t>
      </w:r>
      <w:r w:rsidRPr="00F43C7B">
        <w:rPr>
          <w:rFonts w:ascii="Comic Sans MS" w:eastAsia="Times New Roman" w:hAnsi="Comic Sans MS" w:cs="Arial"/>
          <w:b/>
          <w:bCs/>
          <w:iCs/>
          <w:sz w:val="24"/>
          <w:szCs w:val="24"/>
          <w:u w:val="single"/>
          <w:lang w:val="en-GB" w:eastAsia="fr-FR"/>
        </w:rPr>
        <w:t>Phase one</w:t>
      </w:r>
      <w:r w:rsidRPr="00F43C7B">
        <w:rPr>
          <w:rFonts w:ascii="Comic Sans MS" w:eastAsia="Times New Roman" w:hAnsi="Comic Sans MS" w:cs="Arial"/>
          <w:b/>
          <w:bCs/>
          <w:iCs/>
          <w:sz w:val="24"/>
          <w:szCs w:val="24"/>
          <w:lang w:val="en-GB" w:eastAsia="fr-FR"/>
        </w:rPr>
        <w:t>:</w:t>
      </w:r>
    </w:p>
    <w:p w:rsidR="00913FF0" w:rsidRPr="00F43C7B"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val="en-US" w:eastAsia="fr-FR"/>
        </w:rPr>
      </w:pPr>
      <w:r w:rsidRPr="00F43C7B">
        <w:rPr>
          <w:rFonts w:ascii="Comic Sans MS" w:eastAsia="Times New Roman" w:hAnsi="Comic Sans MS" w:cs="Arial"/>
          <w:b/>
          <w:bCs/>
          <w:iCs/>
          <w:sz w:val="24"/>
          <w:szCs w:val="24"/>
          <w:lang w:val="en-GB" w:eastAsia="fr-FR"/>
        </w:rPr>
        <w:t xml:space="preserve">       -The bid opening for administrative and technical</w:t>
      </w:r>
      <w:r w:rsidR="007F547A">
        <w:rPr>
          <w:rFonts w:ascii="Comic Sans MS" w:eastAsia="Times New Roman" w:hAnsi="Comic Sans MS" w:cs="Arial"/>
          <w:b/>
          <w:bCs/>
          <w:iCs/>
          <w:sz w:val="24"/>
          <w:szCs w:val="24"/>
          <w:lang w:val="en-GB" w:eastAsia="fr-FR"/>
        </w:rPr>
        <w:t xml:space="preserve"> offers shall take place on the 7</w:t>
      </w:r>
      <w:r w:rsidR="007F547A" w:rsidRPr="007F547A">
        <w:rPr>
          <w:rFonts w:ascii="Comic Sans MS" w:eastAsia="Times New Roman" w:hAnsi="Comic Sans MS" w:cs="Arial"/>
          <w:b/>
          <w:bCs/>
          <w:iCs/>
          <w:sz w:val="24"/>
          <w:szCs w:val="24"/>
          <w:vertAlign w:val="superscript"/>
          <w:lang w:val="en-GB" w:eastAsia="fr-FR"/>
        </w:rPr>
        <w:t>th</w:t>
      </w:r>
      <w:r w:rsidR="007F547A">
        <w:rPr>
          <w:rFonts w:ascii="Comic Sans MS" w:eastAsia="Times New Roman" w:hAnsi="Comic Sans MS" w:cs="Arial"/>
          <w:b/>
          <w:bCs/>
          <w:iCs/>
          <w:sz w:val="24"/>
          <w:szCs w:val="24"/>
          <w:lang w:val="en-GB" w:eastAsia="fr-FR"/>
        </w:rPr>
        <w:t xml:space="preserve"> September</w:t>
      </w:r>
      <w:r w:rsidRPr="00F43C7B">
        <w:rPr>
          <w:rFonts w:ascii="Comic Sans MS" w:eastAsia="Times New Roman" w:hAnsi="Comic Sans MS" w:cs="Arial"/>
          <w:b/>
          <w:bCs/>
          <w:iCs/>
          <w:sz w:val="24"/>
          <w:szCs w:val="24"/>
          <w:lang w:val="en-US" w:eastAsia="fr-FR"/>
        </w:rPr>
        <w:t xml:space="preserve"> 2026</w:t>
      </w:r>
      <w:r w:rsidR="00D701AF">
        <w:rPr>
          <w:rFonts w:ascii="Comic Sans MS" w:eastAsia="Times New Roman" w:hAnsi="Comic Sans MS" w:cs="Arial"/>
          <w:b/>
          <w:bCs/>
          <w:iCs/>
          <w:sz w:val="24"/>
          <w:szCs w:val="24"/>
          <w:lang w:val="en-GB" w:eastAsia="fr-FR"/>
        </w:rPr>
        <w:t xml:space="preserve"> at 3</w:t>
      </w:r>
      <w:r w:rsidRPr="00F43C7B">
        <w:rPr>
          <w:rFonts w:ascii="Comic Sans MS" w:eastAsia="Times New Roman" w:hAnsi="Comic Sans MS" w:cs="Arial"/>
          <w:b/>
          <w:bCs/>
          <w:iCs/>
          <w:sz w:val="24"/>
          <w:szCs w:val="24"/>
          <w:lang w:val="en-GB" w:eastAsia="fr-FR"/>
        </w:rPr>
        <w:t xml:space="preserve">.00 PM by the Internal Tenders Board of </w:t>
      </w:r>
      <w:r w:rsidRPr="00F43C7B">
        <w:rPr>
          <w:rFonts w:ascii="Comic Sans MS" w:eastAsia="Times New Roman" w:hAnsi="Comic Sans MS" w:cs="Arial"/>
          <w:b/>
          <w:bCs/>
          <w:iCs/>
          <w:sz w:val="24"/>
          <w:szCs w:val="24"/>
          <w:lang w:val="en-US" w:eastAsia="fr-FR"/>
        </w:rPr>
        <w:t xml:space="preserve">KYE-OSSI </w:t>
      </w:r>
      <w:r w:rsidRPr="00F43C7B">
        <w:rPr>
          <w:rFonts w:ascii="Comic Sans MS" w:eastAsia="Times New Roman" w:hAnsi="Comic Sans MS" w:cs="Arial"/>
          <w:b/>
          <w:bCs/>
          <w:iCs/>
          <w:sz w:val="24"/>
          <w:szCs w:val="24"/>
          <w:lang w:val="en-GB" w:eastAsia="fr-FR"/>
        </w:rPr>
        <w:t>council.</w:t>
      </w:r>
      <w:r w:rsidRPr="00F43C7B">
        <w:rPr>
          <w:rFonts w:ascii="Comic Sans MS" w:eastAsia="Times New Roman" w:hAnsi="Comic Sans MS" w:cs="Arial"/>
          <w:b/>
          <w:bCs/>
          <w:iCs/>
          <w:sz w:val="24"/>
          <w:szCs w:val="24"/>
          <w:lang w:val="en-US" w:eastAsia="fr-FR"/>
        </w:rPr>
        <w:t xml:space="preserve"> This will be done at the conference hall of the KYE-OSSI council. </w:t>
      </w:r>
    </w:p>
    <w:p w:rsidR="00913FF0" w:rsidRPr="00F43C7B"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val="en-US" w:eastAsia="fr-FR"/>
        </w:rPr>
      </w:pPr>
      <w:r w:rsidRPr="00F43C7B">
        <w:rPr>
          <w:rFonts w:ascii="Comic Sans MS" w:eastAsia="Times New Roman" w:hAnsi="Comic Sans MS" w:cs="Arial"/>
          <w:b/>
          <w:bCs/>
          <w:iCs/>
          <w:sz w:val="24"/>
          <w:szCs w:val="24"/>
          <w:lang w:val="en-US" w:eastAsia="fr-FR"/>
        </w:rPr>
        <w:t xml:space="preserve">      -Only bidders may attend or be duly represented by a person of their choice. Representatives should provide valid procuration singed by a Public Security Officer.</w:t>
      </w:r>
    </w:p>
    <w:p w:rsidR="00913FF0" w:rsidRPr="00F43C7B"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val="en-US" w:eastAsia="fr-FR"/>
        </w:rPr>
      </w:pPr>
      <w:r w:rsidRPr="00F43C7B">
        <w:rPr>
          <w:rFonts w:ascii="Comic Sans MS" w:eastAsia="Times New Roman" w:hAnsi="Comic Sans MS" w:cs="Arial"/>
          <w:b/>
          <w:bCs/>
          <w:iCs/>
          <w:sz w:val="24"/>
          <w:szCs w:val="24"/>
          <w:lang w:val="en-US" w:eastAsia="fr-FR"/>
        </w:rPr>
        <w:t xml:space="preserve">        </w:t>
      </w:r>
      <w:r w:rsidRPr="00F43C7B">
        <w:rPr>
          <w:rFonts w:ascii="Comic Sans MS" w:eastAsia="Times New Roman" w:hAnsi="Comic Sans MS" w:cs="Arial"/>
          <w:b/>
          <w:bCs/>
          <w:iCs/>
          <w:sz w:val="24"/>
          <w:szCs w:val="24"/>
          <w:u w:val="single"/>
          <w:lang w:val="en-US" w:eastAsia="fr-FR"/>
        </w:rPr>
        <w:t>Phase two:</w:t>
      </w:r>
    </w:p>
    <w:p w:rsidR="00913FF0" w:rsidRPr="00F43C7B"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val="en-US" w:eastAsia="fr-FR"/>
        </w:rPr>
      </w:pPr>
      <w:r w:rsidRPr="00F43C7B">
        <w:rPr>
          <w:rFonts w:ascii="Comic Sans MS" w:eastAsia="Times New Roman" w:hAnsi="Comic Sans MS" w:cs="Arial"/>
          <w:b/>
          <w:bCs/>
          <w:iCs/>
          <w:sz w:val="24"/>
          <w:szCs w:val="24"/>
          <w:lang w:val="en-US" w:eastAsia="fr-FR"/>
        </w:rPr>
        <w:t xml:space="preserve">    -Just like the examination and evaluation of both the administrative technical offers, the bid opening of the financial offers shall be done in the same condition in a date which shall be communicated to Bidders whose administrative and technical offers were accepted</w:t>
      </w:r>
    </w:p>
    <w:p w:rsidR="00913FF0" w:rsidRDefault="00C37D65">
      <w:pPr>
        <w:widowControl w:val="0"/>
        <w:numPr>
          <w:ilvl w:val="0"/>
          <w:numId w:val="33"/>
        </w:numPr>
        <w:suppressAutoHyphens/>
        <w:autoSpaceDE w:val="0"/>
        <w:autoSpaceDN w:val="0"/>
        <w:spacing w:after="0" w:line="240" w:lineRule="auto"/>
        <w:jc w:val="both"/>
        <w:textAlignment w:val="baseline"/>
        <w:rPr>
          <w:rFonts w:ascii="Comic Sans MS" w:eastAsia="Times New Roman" w:hAnsi="Comic Sans MS" w:cs="Arial"/>
          <w:b/>
          <w:bCs/>
          <w:iCs/>
          <w:sz w:val="24"/>
          <w:szCs w:val="24"/>
          <w:u w:val="single"/>
          <w:lang w:val="en-US" w:eastAsia="fr-FR"/>
        </w:rPr>
      </w:pPr>
      <w:r>
        <w:rPr>
          <w:rFonts w:ascii="Comic Sans MS" w:eastAsia="Times New Roman" w:hAnsi="Comic Sans MS" w:cs="Arial"/>
          <w:b/>
          <w:bCs/>
          <w:iCs/>
          <w:sz w:val="24"/>
          <w:szCs w:val="24"/>
          <w:u w:val="single"/>
          <w:lang w:val="en-GB" w:eastAsia="fr-FR"/>
        </w:rPr>
        <w:t>Evaluation criteria</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val="en-US" w:eastAsia="fr-FR"/>
        </w:rPr>
      </w:pPr>
      <w:r>
        <w:rPr>
          <w:rFonts w:ascii="Comic Sans MS" w:eastAsia="Times New Roman" w:hAnsi="Comic Sans MS" w:cs="Arial"/>
          <w:b/>
          <w:bCs/>
          <w:iCs/>
          <w:sz w:val="24"/>
          <w:szCs w:val="24"/>
          <w:lang w:val="en-US" w:eastAsia="fr-FR"/>
        </w:rPr>
        <w:t>13.1-Main eliminatory criteria</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val="en-US" w:eastAsia="fr-FR"/>
        </w:rPr>
      </w:pPr>
      <w:r>
        <w:rPr>
          <w:rFonts w:ascii="Comic Sans MS" w:eastAsia="Times New Roman" w:hAnsi="Comic Sans MS" w:cs="Arial"/>
          <w:b/>
          <w:bCs/>
          <w:iCs/>
          <w:sz w:val="24"/>
          <w:szCs w:val="24"/>
          <w:lang w:val="en-US" w:eastAsia="fr-FR"/>
        </w:rPr>
        <w:t>13.1.1- Administrative documents</w:t>
      </w:r>
    </w:p>
    <w:p w:rsidR="00913FF0" w:rsidRDefault="00C37D65">
      <w:pPr>
        <w:widowControl w:val="0"/>
        <w:numPr>
          <w:ilvl w:val="0"/>
          <w:numId w:val="34"/>
        </w:numPr>
        <w:suppressAutoHyphens/>
        <w:autoSpaceDE w:val="0"/>
        <w:autoSpaceDN w:val="0"/>
        <w:spacing w:after="0" w:line="240" w:lineRule="auto"/>
        <w:jc w:val="both"/>
        <w:textAlignment w:val="baseline"/>
        <w:rPr>
          <w:rFonts w:ascii="Comic Sans MS" w:eastAsia="Times New Roman" w:hAnsi="Comic Sans MS" w:cs="Arial"/>
          <w:b/>
          <w:bCs/>
          <w:iCs/>
          <w:sz w:val="24"/>
          <w:szCs w:val="24"/>
          <w:lang w:val="en-US" w:eastAsia="fr-FR"/>
        </w:rPr>
      </w:pPr>
      <w:r>
        <w:rPr>
          <w:rFonts w:ascii="Comic Sans MS" w:eastAsia="Times New Roman" w:hAnsi="Comic Sans MS" w:cs="Arial"/>
          <w:b/>
          <w:bCs/>
          <w:iCs/>
          <w:sz w:val="24"/>
          <w:szCs w:val="24"/>
          <w:lang w:val="en-US" w:eastAsia="fr-FR"/>
        </w:rPr>
        <w:t>false declaration or falsified documents (the ITB or the Contracting Authority is reserved the right to proceed with the authentication of all doubtful documents);</w:t>
      </w:r>
    </w:p>
    <w:p w:rsidR="00913FF0" w:rsidRDefault="00C37D65">
      <w:pPr>
        <w:widowControl w:val="0"/>
        <w:numPr>
          <w:ilvl w:val="0"/>
          <w:numId w:val="34"/>
        </w:numPr>
        <w:suppressAutoHyphens/>
        <w:autoSpaceDE w:val="0"/>
        <w:autoSpaceDN w:val="0"/>
        <w:spacing w:after="0" w:line="240" w:lineRule="auto"/>
        <w:jc w:val="both"/>
        <w:textAlignment w:val="baseline"/>
        <w:rPr>
          <w:rFonts w:ascii="Comic Sans MS" w:eastAsia="Times New Roman" w:hAnsi="Comic Sans MS" w:cs="Arial"/>
          <w:b/>
          <w:bCs/>
          <w:iCs/>
          <w:sz w:val="24"/>
          <w:szCs w:val="24"/>
          <w:lang w:val="en-US" w:eastAsia="fr-FR"/>
        </w:rPr>
      </w:pPr>
      <w:r>
        <w:rPr>
          <w:rFonts w:ascii="Comic Sans MS" w:eastAsia="Times New Roman" w:hAnsi="Comic Sans MS" w:cs="Arial"/>
          <w:b/>
          <w:bCs/>
          <w:iCs/>
          <w:sz w:val="24"/>
          <w:szCs w:val="24"/>
          <w:lang w:val="en-US" w:eastAsia="fr-FR"/>
        </w:rPr>
        <w:t>Incomplete or non-conformed documents after the 48 hours according by ITB;</w:t>
      </w:r>
    </w:p>
    <w:p w:rsidR="00913FF0" w:rsidRDefault="00C37D65">
      <w:pPr>
        <w:widowControl w:val="0"/>
        <w:numPr>
          <w:ilvl w:val="0"/>
          <w:numId w:val="34"/>
        </w:numPr>
        <w:suppressAutoHyphens/>
        <w:autoSpaceDE w:val="0"/>
        <w:autoSpaceDN w:val="0"/>
        <w:spacing w:after="0" w:line="240" w:lineRule="auto"/>
        <w:jc w:val="both"/>
        <w:textAlignment w:val="baseline"/>
        <w:rPr>
          <w:rFonts w:ascii="Comic Sans MS" w:eastAsia="Times New Roman" w:hAnsi="Comic Sans MS" w:cs="Arial"/>
          <w:b/>
          <w:bCs/>
          <w:iCs/>
          <w:sz w:val="24"/>
          <w:szCs w:val="24"/>
          <w:lang w:val="en-US" w:eastAsia="fr-FR"/>
        </w:rPr>
      </w:pPr>
      <w:r>
        <w:rPr>
          <w:rFonts w:ascii="Comic Sans MS" w:eastAsia="Times New Roman" w:hAnsi="Comic Sans MS" w:cs="Arial"/>
          <w:b/>
          <w:bCs/>
          <w:iCs/>
          <w:sz w:val="24"/>
          <w:szCs w:val="24"/>
          <w:lang w:val="en-US" w:eastAsia="fr-FR"/>
        </w:rPr>
        <w:t>Absence or non-conform of the bid bond;</w:t>
      </w:r>
    </w:p>
    <w:p w:rsidR="00913FF0" w:rsidRPr="007F547A" w:rsidRDefault="00C37D65" w:rsidP="007F547A">
      <w:pPr>
        <w:widowControl w:val="0"/>
        <w:numPr>
          <w:ilvl w:val="0"/>
          <w:numId w:val="34"/>
        </w:numPr>
        <w:suppressAutoHyphens/>
        <w:autoSpaceDE w:val="0"/>
        <w:autoSpaceDN w:val="0"/>
        <w:spacing w:after="0" w:line="240" w:lineRule="auto"/>
        <w:jc w:val="both"/>
        <w:textAlignment w:val="baseline"/>
        <w:rPr>
          <w:rFonts w:ascii="Comic Sans MS" w:eastAsia="Times New Roman" w:hAnsi="Comic Sans MS" w:cs="Arial"/>
          <w:b/>
          <w:bCs/>
          <w:iCs/>
          <w:sz w:val="24"/>
          <w:szCs w:val="24"/>
          <w:lang w:val="en-US" w:eastAsia="fr-FR"/>
        </w:rPr>
      </w:pPr>
      <w:r>
        <w:rPr>
          <w:rFonts w:ascii="Comic Sans MS" w:eastAsia="Times New Roman" w:hAnsi="Comic Sans MS" w:cs="Arial"/>
          <w:b/>
          <w:bCs/>
          <w:iCs/>
          <w:sz w:val="24"/>
          <w:szCs w:val="24"/>
          <w:lang w:val="en-US" w:eastAsia="fr-FR"/>
        </w:rPr>
        <w:t>Bids scoring less than 80 positive elements on 100 in the technical assessment.</w:t>
      </w:r>
    </w:p>
    <w:p w:rsidR="00913FF0" w:rsidRDefault="00C37D65">
      <w:pPr>
        <w:widowControl w:val="0"/>
        <w:numPr>
          <w:ilvl w:val="0"/>
          <w:numId w:val="35"/>
        </w:numPr>
        <w:suppressAutoHyphens/>
        <w:autoSpaceDE w:val="0"/>
        <w:autoSpaceDN w:val="0"/>
        <w:spacing w:after="0" w:line="240" w:lineRule="auto"/>
        <w:jc w:val="both"/>
        <w:textAlignment w:val="baseline"/>
        <w:rPr>
          <w:rFonts w:ascii="Comic Sans MS" w:eastAsia="Times New Roman" w:hAnsi="Comic Sans MS" w:cs="Arial"/>
          <w:b/>
          <w:bCs/>
          <w:iCs/>
          <w:sz w:val="24"/>
          <w:szCs w:val="24"/>
          <w:lang w:val="en-US" w:eastAsia="fr-FR"/>
        </w:rPr>
      </w:pPr>
      <w:r>
        <w:rPr>
          <w:rFonts w:ascii="Comic Sans MS" w:eastAsia="Times New Roman" w:hAnsi="Comic Sans MS" w:cs="Arial"/>
          <w:b/>
          <w:bCs/>
          <w:iCs/>
          <w:sz w:val="24"/>
          <w:szCs w:val="24"/>
          <w:lang w:val="en-US" w:eastAsia="fr-FR"/>
        </w:rPr>
        <w:t>Main qualification criteria</w:t>
      </w: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8"/>
        <w:gridCol w:w="7742"/>
        <w:gridCol w:w="1631"/>
      </w:tblGrid>
      <w:tr w:rsidR="00913FF0">
        <w:tc>
          <w:tcPr>
            <w:tcW w:w="420" w:type="dxa"/>
            <w:shd w:val="clear" w:color="auto" w:fill="auto"/>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eastAsia="fr-FR"/>
              </w:rPr>
            </w:pPr>
          </w:p>
        </w:tc>
        <w:tc>
          <w:tcPr>
            <w:tcW w:w="7920" w:type="dxa"/>
            <w:shd w:val="clear" w:color="auto" w:fill="auto"/>
          </w:tcPr>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eastAsia="fr-FR"/>
              </w:rPr>
            </w:pPr>
            <w:r>
              <w:rPr>
                <w:rFonts w:ascii="Comic Sans MS" w:eastAsia="Times New Roman" w:hAnsi="Comic Sans MS" w:cs="Arial"/>
                <w:b/>
                <w:bCs/>
                <w:iCs/>
                <w:sz w:val="24"/>
                <w:szCs w:val="24"/>
                <w:lang w:eastAsia="fr-FR"/>
              </w:rPr>
              <w:t>DESIGNATION</w:t>
            </w:r>
          </w:p>
        </w:tc>
        <w:tc>
          <w:tcPr>
            <w:tcW w:w="1631" w:type="dxa"/>
            <w:shd w:val="clear" w:color="auto" w:fill="auto"/>
          </w:tcPr>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eastAsia="fr-FR"/>
              </w:rPr>
            </w:pPr>
            <w:r>
              <w:rPr>
                <w:rFonts w:ascii="Comic Sans MS" w:eastAsia="Times New Roman" w:hAnsi="Comic Sans MS" w:cs="Arial"/>
                <w:b/>
                <w:bCs/>
                <w:iCs/>
                <w:sz w:val="24"/>
                <w:szCs w:val="24"/>
                <w:lang w:eastAsia="fr-FR"/>
              </w:rPr>
              <w:t>NOTATION</w:t>
            </w:r>
          </w:p>
        </w:tc>
      </w:tr>
      <w:tr w:rsidR="00913FF0">
        <w:tc>
          <w:tcPr>
            <w:tcW w:w="420" w:type="dxa"/>
            <w:shd w:val="clear" w:color="auto" w:fill="auto"/>
            <w:vAlign w:val="center"/>
          </w:tcPr>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eastAsia="fr-FR"/>
              </w:rPr>
            </w:pPr>
            <w:r>
              <w:rPr>
                <w:rFonts w:ascii="Comic Sans MS" w:eastAsia="Times New Roman" w:hAnsi="Comic Sans MS" w:cs="Arial"/>
                <w:b/>
                <w:bCs/>
                <w:iCs/>
                <w:sz w:val="24"/>
                <w:szCs w:val="24"/>
                <w:lang w:eastAsia="fr-FR"/>
              </w:rPr>
              <w:t>1</w:t>
            </w:r>
          </w:p>
        </w:tc>
        <w:tc>
          <w:tcPr>
            <w:tcW w:w="7920" w:type="dxa"/>
            <w:shd w:val="clear" w:color="auto" w:fill="auto"/>
          </w:tcPr>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eastAsia="fr-FR"/>
              </w:rPr>
            </w:pPr>
            <w:proofErr w:type="spellStart"/>
            <w:r>
              <w:rPr>
                <w:rFonts w:ascii="Comic Sans MS" w:eastAsia="Times New Roman" w:hAnsi="Comic Sans MS" w:cs="Arial"/>
                <w:b/>
                <w:bCs/>
                <w:iCs/>
                <w:sz w:val="24"/>
                <w:szCs w:val="24"/>
                <w:lang w:eastAsia="fr-FR"/>
              </w:rPr>
              <w:t>Presentation</w:t>
            </w:r>
            <w:proofErr w:type="spellEnd"/>
            <w:r>
              <w:rPr>
                <w:rFonts w:ascii="Comic Sans MS" w:eastAsia="Times New Roman" w:hAnsi="Comic Sans MS" w:cs="Arial"/>
                <w:b/>
                <w:bCs/>
                <w:iCs/>
                <w:sz w:val="24"/>
                <w:szCs w:val="24"/>
                <w:lang w:eastAsia="fr-FR"/>
              </w:rPr>
              <w:t xml:space="preserve"> of </w:t>
            </w:r>
            <w:proofErr w:type="spellStart"/>
            <w:r>
              <w:rPr>
                <w:rFonts w:ascii="Comic Sans MS" w:eastAsia="Times New Roman" w:hAnsi="Comic Sans MS" w:cs="Arial"/>
                <w:b/>
                <w:bCs/>
                <w:iCs/>
                <w:sz w:val="24"/>
                <w:szCs w:val="24"/>
                <w:lang w:eastAsia="fr-FR"/>
              </w:rPr>
              <w:t>offers</w:t>
            </w:r>
            <w:proofErr w:type="spellEnd"/>
          </w:p>
        </w:tc>
        <w:tc>
          <w:tcPr>
            <w:tcW w:w="1631" w:type="dxa"/>
            <w:shd w:val="clear" w:color="auto" w:fill="auto"/>
            <w:vAlign w:val="center"/>
          </w:tcPr>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eastAsia="fr-FR"/>
              </w:rPr>
            </w:pPr>
            <w:r>
              <w:rPr>
                <w:rFonts w:ascii="Comic Sans MS" w:eastAsia="Times New Roman" w:hAnsi="Comic Sans MS" w:cs="Arial"/>
                <w:b/>
                <w:bCs/>
                <w:iCs/>
                <w:sz w:val="24"/>
                <w:szCs w:val="24"/>
                <w:lang w:eastAsia="fr-FR"/>
              </w:rPr>
              <w:t>05 points</w:t>
            </w:r>
          </w:p>
        </w:tc>
      </w:tr>
      <w:tr w:rsidR="00913FF0">
        <w:tc>
          <w:tcPr>
            <w:tcW w:w="420" w:type="dxa"/>
            <w:shd w:val="clear" w:color="auto" w:fill="auto"/>
            <w:vAlign w:val="center"/>
          </w:tcPr>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eastAsia="fr-FR"/>
              </w:rPr>
            </w:pPr>
            <w:r>
              <w:rPr>
                <w:rFonts w:ascii="Comic Sans MS" w:eastAsia="Times New Roman" w:hAnsi="Comic Sans MS" w:cs="Arial"/>
                <w:b/>
                <w:bCs/>
                <w:iCs/>
                <w:sz w:val="24"/>
                <w:szCs w:val="24"/>
                <w:lang w:eastAsia="fr-FR"/>
              </w:rPr>
              <w:t>2</w:t>
            </w:r>
          </w:p>
        </w:tc>
        <w:tc>
          <w:tcPr>
            <w:tcW w:w="7920" w:type="dxa"/>
            <w:shd w:val="clear" w:color="auto" w:fill="auto"/>
          </w:tcPr>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val="en-US" w:eastAsia="fr-FR"/>
              </w:rPr>
            </w:pPr>
            <w:r>
              <w:rPr>
                <w:rFonts w:ascii="Comic Sans MS" w:eastAsia="Times New Roman" w:hAnsi="Comic Sans MS" w:cs="Arial"/>
                <w:b/>
                <w:bCs/>
                <w:iCs/>
                <w:sz w:val="24"/>
                <w:szCs w:val="24"/>
                <w:lang w:val="en-US" w:eastAsia="fr-FR"/>
              </w:rPr>
              <w:t>experience of the bidder</w:t>
            </w:r>
          </w:p>
        </w:tc>
        <w:tc>
          <w:tcPr>
            <w:tcW w:w="1631" w:type="dxa"/>
            <w:shd w:val="clear" w:color="auto" w:fill="auto"/>
            <w:vAlign w:val="center"/>
          </w:tcPr>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eastAsia="fr-FR"/>
              </w:rPr>
            </w:pPr>
            <w:r>
              <w:rPr>
                <w:rFonts w:ascii="Comic Sans MS" w:eastAsia="Times New Roman" w:hAnsi="Comic Sans MS" w:cs="Arial"/>
                <w:b/>
                <w:bCs/>
                <w:iCs/>
                <w:sz w:val="24"/>
                <w:szCs w:val="24"/>
                <w:lang w:eastAsia="fr-FR"/>
              </w:rPr>
              <w:t>15 points</w:t>
            </w:r>
          </w:p>
        </w:tc>
      </w:tr>
      <w:tr w:rsidR="00913FF0">
        <w:tc>
          <w:tcPr>
            <w:tcW w:w="420" w:type="dxa"/>
            <w:shd w:val="clear" w:color="auto" w:fill="auto"/>
            <w:vAlign w:val="center"/>
          </w:tcPr>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eastAsia="fr-FR"/>
              </w:rPr>
            </w:pPr>
            <w:r>
              <w:rPr>
                <w:rFonts w:ascii="Comic Sans MS" w:eastAsia="Times New Roman" w:hAnsi="Comic Sans MS" w:cs="Arial"/>
                <w:b/>
                <w:bCs/>
                <w:iCs/>
                <w:sz w:val="24"/>
                <w:szCs w:val="24"/>
                <w:lang w:eastAsia="fr-FR"/>
              </w:rPr>
              <w:t>3</w:t>
            </w:r>
          </w:p>
        </w:tc>
        <w:tc>
          <w:tcPr>
            <w:tcW w:w="7920" w:type="dxa"/>
            <w:shd w:val="clear" w:color="auto" w:fill="auto"/>
          </w:tcPr>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val="en-US" w:eastAsia="fr-FR"/>
              </w:rPr>
            </w:pPr>
            <w:r>
              <w:rPr>
                <w:rFonts w:ascii="Comic Sans MS" w:eastAsia="Times New Roman" w:hAnsi="Comic Sans MS" w:cs="Arial"/>
                <w:b/>
                <w:bCs/>
                <w:iCs/>
                <w:sz w:val="24"/>
                <w:szCs w:val="24"/>
                <w:lang w:val="en-US" w:eastAsia="fr-FR"/>
              </w:rPr>
              <w:t>understanding the terms of reference</w:t>
            </w:r>
          </w:p>
        </w:tc>
        <w:tc>
          <w:tcPr>
            <w:tcW w:w="1631" w:type="dxa"/>
            <w:shd w:val="clear" w:color="auto" w:fill="auto"/>
            <w:vAlign w:val="center"/>
          </w:tcPr>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eastAsia="fr-FR"/>
              </w:rPr>
            </w:pPr>
            <w:r>
              <w:rPr>
                <w:rFonts w:ascii="Comic Sans MS" w:eastAsia="Times New Roman" w:hAnsi="Comic Sans MS" w:cs="Arial"/>
                <w:b/>
                <w:bCs/>
                <w:iCs/>
                <w:sz w:val="24"/>
                <w:szCs w:val="24"/>
                <w:lang w:eastAsia="fr-FR"/>
              </w:rPr>
              <w:t>15 points</w:t>
            </w:r>
          </w:p>
        </w:tc>
      </w:tr>
      <w:tr w:rsidR="00913FF0">
        <w:tc>
          <w:tcPr>
            <w:tcW w:w="420" w:type="dxa"/>
            <w:shd w:val="clear" w:color="auto" w:fill="auto"/>
            <w:vAlign w:val="center"/>
          </w:tcPr>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eastAsia="fr-FR"/>
              </w:rPr>
            </w:pPr>
            <w:r>
              <w:rPr>
                <w:rFonts w:ascii="Comic Sans MS" w:eastAsia="Times New Roman" w:hAnsi="Comic Sans MS" w:cs="Arial"/>
                <w:b/>
                <w:bCs/>
                <w:iCs/>
                <w:sz w:val="24"/>
                <w:szCs w:val="24"/>
                <w:lang w:eastAsia="fr-FR"/>
              </w:rPr>
              <w:t>4</w:t>
            </w:r>
          </w:p>
        </w:tc>
        <w:tc>
          <w:tcPr>
            <w:tcW w:w="7920" w:type="dxa"/>
            <w:shd w:val="clear" w:color="auto" w:fill="auto"/>
          </w:tcPr>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val="en-US" w:eastAsia="fr-FR"/>
              </w:rPr>
            </w:pPr>
            <w:r>
              <w:rPr>
                <w:rFonts w:ascii="Comic Sans MS" w:eastAsia="Times New Roman" w:hAnsi="Comic Sans MS" w:cs="Arial"/>
                <w:b/>
                <w:bCs/>
                <w:iCs/>
                <w:sz w:val="24"/>
                <w:szCs w:val="24"/>
                <w:lang w:val="en-US" w:eastAsia="fr-FR"/>
              </w:rPr>
              <w:t>methodology and work plan</w:t>
            </w:r>
          </w:p>
        </w:tc>
        <w:tc>
          <w:tcPr>
            <w:tcW w:w="1631" w:type="dxa"/>
            <w:shd w:val="clear" w:color="auto" w:fill="auto"/>
            <w:vAlign w:val="center"/>
          </w:tcPr>
          <w:p w:rsidR="00913FF0" w:rsidRDefault="006F6B8E">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eastAsia="fr-FR"/>
              </w:rPr>
            </w:pPr>
            <w:r>
              <w:rPr>
                <w:rFonts w:ascii="Comic Sans MS" w:eastAsia="Times New Roman" w:hAnsi="Comic Sans MS" w:cs="Arial"/>
                <w:b/>
                <w:bCs/>
                <w:iCs/>
                <w:sz w:val="24"/>
                <w:szCs w:val="24"/>
                <w:lang w:eastAsia="fr-FR"/>
              </w:rPr>
              <w:t>3</w:t>
            </w:r>
            <w:r w:rsidR="00C37D65">
              <w:rPr>
                <w:rFonts w:ascii="Comic Sans MS" w:eastAsia="Times New Roman" w:hAnsi="Comic Sans MS" w:cs="Arial"/>
                <w:b/>
                <w:bCs/>
                <w:iCs/>
                <w:sz w:val="24"/>
                <w:szCs w:val="24"/>
                <w:lang w:eastAsia="fr-FR"/>
              </w:rPr>
              <w:t>0 points</w:t>
            </w:r>
          </w:p>
        </w:tc>
      </w:tr>
      <w:tr w:rsidR="00913FF0">
        <w:tc>
          <w:tcPr>
            <w:tcW w:w="420" w:type="dxa"/>
            <w:shd w:val="clear" w:color="auto" w:fill="auto"/>
            <w:vAlign w:val="center"/>
          </w:tcPr>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eastAsia="fr-FR"/>
              </w:rPr>
            </w:pPr>
            <w:r>
              <w:rPr>
                <w:rFonts w:ascii="Comic Sans MS" w:eastAsia="Times New Roman" w:hAnsi="Comic Sans MS" w:cs="Arial"/>
                <w:b/>
                <w:bCs/>
                <w:iCs/>
                <w:sz w:val="24"/>
                <w:szCs w:val="24"/>
                <w:lang w:eastAsia="fr-FR"/>
              </w:rPr>
              <w:t>5</w:t>
            </w:r>
          </w:p>
        </w:tc>
        <w:tc>
          <w:tcPr>
            <w:tcW w:w="7920" w:type="dxa"/>
            <w:shd w:val="clear" w:color="auto" w:fill="auto"/>
          </w:tcPr>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val="en-US" w:eastAsia="fr-FR"/>
              </w:rPr>
            </w:pPr>
            <w:r>
              <w:rPr>
                <w:rFonts w:ascii="Comic Sans MS" w:eastAsia="Times New Roman" w:hAnsi="Comic Sans MS" w:cs="Arial"/>
                <w:b/>
                <w:bCs/>
                <w:iCs/>
                <w:sz w:val="24"/>
                <w:szCs w:val="24"/>
                <w:lang w:val="en-US" w:eastAsia="fr-FR"/>
              </w:rPr>
              <w:t>competence of key personnel for the mission</w:t>
            </w:r>
          </w:p>
        </w:tc>
        <w:tc>
          <w:tcPr>
            <w:tcW w:w="1631" w:type="dxa"/>
            <w:shd w:val="clear" w:color="auto" w:fill="auto"/>
            <w:vAlign w:val="center"/>
          </w:tcPr>
          <w:p w:rsidR="00913FF0" w:rsidRDefault="006F6B8E">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eastAsia="fr-FR"/>
              </w:rPr>
            </w:pPr>
            <w:r>
              <w:rPr>
                <w:rFonts w:ascii="Comic Sans MS" w:eastAsia="Times New Roman" w:hAnsi="Comic Sans MS" w:cs="Arial"/>
                <w:b/>
                <w:bCs/>
                <w:iCs/>
                <w:sz w:val="24"/>
                <w:szCs w:val="24"/>
                <w:lang w:eastAsia="fr-FR"/>
              </w:rPr>
              <w:t>3</w:t>
            </w:r>
            <w:bookmarkStart w:id="0" w:name="_GoBack"/>
            <w:bookmarkEnd w:id="0"/>
            <w:r w:rsidR="00C37D65">
              <w:rPr>
                <w:rFonts w:ascii="Comic Sans MS" w:eastAsia="Times New Roman" w:hAnsi="Comic Sans MS" w:cs="Arial"/>
                <w:b/>
                <w:bCs/>
                <w:iCs/>
                <w:sz w:val="24"/>
                <w:szCs w:val="24"/>
                <w:lang w:eastAsia="fr-FR"/>
              </w:rPr>
              <w:t>5 points</w:t>
            </w:r>
          </w:p>
        </w:tc>
      </w:tr>
      <w:tr w:rsidR="00913FF0">
        <w:tc>
          <w:tcPr>
            <w:tcW w:w="8340" w:type="dxa"/>
            <w:gridSpan w:val="2"/>
            <w:shd w:val="clear" w:color="auto" w:fill="auto"/>
          </w:tcPr>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eastAsia="fr-FR"/>
              </w:rPr>
            </w:pPr>
            <w:r>
              <w:rPr>
                <w:rFonts w:ascii="Comic Sans MS" w:eastAsia="Times New Roman" w:hAnsi="Comic Sans MS" w:cs="Arial"/>
                <w:b/>
                <w:bCs/>
                <w:iCs/>
                <w:sz w:val="24"/>
                <w:szCs w:val="24"/>
                <w:lang w:eastAsia="fr-FR"/>
              </w:rPr>
              <w:t>TOTAL</w:t>
            </w:r>
          </w:p>
        </w:tc>
        <w:tc>
          <w:tcPr>
            <w:tcW w:w="1631" w:type="dxa"/>
            <w:shd w:val="clear" w:color="auto" w:fill="auto"/>
          </w:tcPr>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eastAsia="fr-FR"/>
              </w:rPr>
            </w:pPr>
            <w:r>
              <w:rPr>
                <w:rFonts w:ascii="Comic Sans MS" w:eastAsia="Times New Roman" w:hAnsi="Comic Sans MS" w:cs="Arial"/>
                <w:b/>
                <w:bCs/>
                <w:iCs/>
                <w:sz w:val="24"/>
                <w:szCs w:val="24"/>
                <w:lang w:eastAsia="fr-FR"/>
              </w:rPr>
              <w:t>100 points</w:t>
            </w:r>
          </w:p>
        </w:tc>
      </w:tr>
    </w:tbl>
    <w:p w:rsidR="00913FF0" w:rsidRPr="00F8724C" w:rsidRDefault="00913FF0">
      <w:pPr>
        <w:widowControl w:val="0"/>
        <w:suppressAutoHyphens/>
        <w:autoSpaceDE w:val="0"/>
        <w:autoSpaceDN w:val="0"/>
        <w:spacing w:after="0" w:line="240" w:lineRule="auto"/>
        <w:jc w:val="both"/>
        <w:textAlignment w:val="baseline"/>
        <w:rPr>
          <w:rFonts w:ascii="Comic Sans MS" w:eastAsia="Times New Roman" w:hAnsi="Comic Sans MS" w:cs="Arial"/>
          <w:b/>
          <w:bCs/>
          <w:iCs/>
          <w:sz w:val="12"/>
          <w:szCs w:val="24"/>
          <w:lang w:val="en-US" w:eastAsia="fr-FR"/>
        </w:rPr>
      </w:pP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val="en-US" w:eastAsia="fr-FR"/>
        </w:rPr>
      </w:pPr>
      <w:r>
        <w:rPr>
          <w:rFonts w:ascii="Comic Sans MS" w:eastAsia="Times New Roman" w:hAnsi="Comic Sans MS" w:cs="Arial"/>
          <w:b/>
          <w:bCs/>
          <w:iCs/>
          <w:sz w:val="24"/>
          <w:szCs w:val="24"/>
          <w:lang w:val="en-US" w:eastAsia="fr-FR"/>
        </w:rPr>
        <w:t>Only bidders whose offers were accepted in the first and second phases shall be evaluated as shown below;</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eastAsia="fr-FR"/>
        </w:rPr>
      </w:pPr>
      <w:r>
        <w:rPr>
          <w:rFonts w:ascii="Comic Sans MS" w:eastAsia="Times New Roman" w:hAnsi="Comic Sans MS" w:cs="Arial"/>
          <w:b/>
          <w:bCs/>
          <w:iCs/>
          <w:sz w:val="24"/>
          <w:szCs w:val="24"/>
          <w:lang w:eastAsia="fr-FR"/>
        </w:rPr>
        <w:t xml:space="preserve">NM= </w:t>
      </w:r>
      <w:proofErr w:type="spellStart"/>
      <w:r>
        <w:rPr>
          <w:rFonts w:ascii="Comic Sans MS" w:eastAsia="Times New Roman" w:hAnsi="Comic Sans MS" w:cs="Arial"/>
          <w:b/>
          <w:bCs/>
          <w:iCs/>
          <w:sz w:val="24"/>
          <w:szCs w:val="24"/>
          <w:lang w:eastAsia="fr-FR"/>
        </w:rPr>
        <w:t>MMd</w:t>
      </w:r>
      <w:proofErr w:type="spellEnd"/>
      <w:r>
        <w:rPr>
          <w:rFonts w:ascii="Comic Sans MS" w:eastAsia="Times New Roman" w:hAnsi="Comic Sans MS" w:cs="Arial"/>
          <w:b/>
          <w:bCs/>
          <w:iCs/>
          <w:sz w:val="24"/>
          <w:szCs w:val="24"/>
          <w:lang w:eastAsia="fr-FR"/>
        </w:rPr>
        <w:t xml:space="preserve"> x 100/ MS</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eastAsia="fr-FR"/>
        </w:rPr>
      </w:pPr>
      <w:r>
        <w:rPr>
          <w:rFonts w:ascii="Comic Sans MS" w:eastAsia="Times New Roman" w:hAnsi="Comic Sans MS" w:cs="Arial"/>
          <w:b/>
          <w:bCs/>
          <w:iCs/>
          <w:sz w:val="24"/>
          <w:szCs w:val="24"/>
          <w:lang w:eastAsia="fr-FR"/>
        </w:rPr>
        <w:t>NM= Note relative au montant de l’offre financière du soumissionnaire ;</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eastAsia="fr-FR"/>
        </w:rPr>
      </w:pPr>
      <w:proofErr w:type="spellStart"/>
      <w:r>
        <w:rPr>
          <w:rFonts w:ascii="Comic Sans MS" w:eastAsia="Times New Roman" w:hAnsi="Comic Sans MS" w:cs="Arial"/>
          <w:b/>
          <w:bCs/>
          <w:iCs/>
          <w:sz w:val="24"/>
          <w:szCs w:val="24"/>
          <w:lang w:eastAsia="fr-FR"/>
        </w:rPr>
        <w:t>MMd</w:t>
      </w:r>
      <w:proofErr w:type="spellEnd"/>
      <w:r>
        <w:rPr>
          <w:rFonts w:ascii="Comic Sans MS" w:eastAsia="Times New Roman" w:hAnsi="Comic Sans MS" w:cs="Arial"/>
          <w:b/>
          <w:bCs/>
          <w:iCs/>
          <w:sz w:val="24"/>
          <w:szCs w:val="24"/>
          <w:lang w:eastAsia="fr-FR"/>
        </w:rPr>
        <w:t>= Montant évalué de l’offre la moins-</w:t>
      </w:r>
      <w:proofErr w:type="spellStart"/>
      <w:r>
        <w:rPr>
          <w:rFonts w:ascii="Comic Sans MS" w:eastAsia="Times New Roman" w:hAnsi="Comic Sans MS" w:cs="Arial"/>
          <w:b/>
          <w:bCs/>
          <w:iCs/>
          <w:sz w:val="24"/>
          <w:szCs w:val="24"/>
          <w:lang w:eastAsia="fr-FR"/>
        </w:rPr>
        <w:t>disante</w:t>
      </w:r>
      <w:proofErr w:type="spellEnd"/>
      <w:r>
        <w:rPr>
          <w:rFonts w:ascii="Comic Sans MS" w:eastAsia="Times New Roman" w:hAnsi="Comic Sans MS" w:cs="Arial"/>
          <w:b/>
          <w:bCs/>
          <w:iCs/>
          <w:sz w:val="24"/>
          <w:szCs w:val="24"/>
          <w:lang w:eastAsia="fr-FR"/>
        </w:rPr>
        <w:t> ;</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eastAsia="fr-FR"/>
        </w:rPr>
      </w:pPr>
      <w:r>
        <w:rPr>
          <w:rFonts w:ascii="Comic Sans MS" w:eastAsia="Times New Roman" w:hAnsi="Comic Sans MS" w:cs="Arial"/>
          <w:b/>
          <w:bCs/>
          <w:iCs/>
          <w:sz w:val="24"/>
          <w:szCs w:val="24"/>
          <w:lang w:eastAsia="fr-FR"/>
        </w:rPr>
        <w:t>MS = Montant évalué du soumissionnaire.</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eastAsia="fr-FR"/>
        </w:rPr>
      </w:pPr>
      <w:r>
        <w:rPr>
          <w:rFonts w:ascii="Comic Sans MS" w:eastAsia="Times New Roman" w:hAnsi="Comic Sans MS" w:cs="Arial"/>
          <w:b/>
          <w:bCs/>
          <w:iCs/>
          <w:sz w:val="24"/>
          <w:szCs w:val="24"/>
          <w:lang w:eastAsia="fr-FR"/>
        </w:rPr>
        <w:t xml:space="preserve">       Une pondération sera faite entre la note technique et la note financière pour obtenir la note finale N (note technico-financière) suivant la formule ci-après :</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eastAsia="fr-FR"/>
        </w:rPr>
      </w:pPr>
      <w:r>
        <w:rPr>
          <w:rFonts w:ascii="Comic Sans MS" w:eastAsia="Times New Roman" w:hAnsi="Comic Sans MS" w:cs="Arial"/>
          <w:b/>
          <w:bCs/>
          <w:iCs/>
          <w:sz w:val="24"/>
          <w:szCs w:val="24"/>
          <w:lang w:eastAsia="fr-FR"/>
        </w:rPr>
        <w:t>N = [(80 x Note Technique) + (20 x Note Financière)] / 100.</w:t>
      </w:r>
    </w:p>
    <w:p w:rsidR="00913FF0" w:rsidRDefault="00C37D65">
      <w:pPr>
        <w:widowControl w:val="0"/>
        <w:numPr>
          <w:ilvl w:val="0"/>
          <w:numId w:val="33"/>
        </w:numPr>
        <w:suppressAutoHyphens/>
        <w:autoSpaceDE w:val="0"/>
        <w:autoSpaceDN w:val="0"/>
        <w:spacing w:after="0" w:line="240" w:lineRule="auto"/>
        <w:jc w:val="both"/>
        <w:textAlignment w:val="baseline"/>
        <w:rPr>
          <w:rFonts w:ascii="Comic Sans MS" w:eastAsia="Times New Roman" w:hAnsi="Comic Sans MS" w:cs="Arial"/>
          <w:b/>
          <w:bCs/>
          <w:iCs/>
          <w:sz w:val="24"/>
          <w:szCs w:val="24"/>
          <w:u w:val="single"/>
          <w:lang w:val="en-US" w:eastAsia="fr-FR"/>
        </w:rPr>
      </w:pPr>
      <w:r>
        <w:rPr>
          <w:rFonts w:ascii="Comic Sans MS" w:eastAsia="Times New Roman" w:hAnsi="Comic Sans MS" w:cs="Arial"/>
          <w:b/>
          <w:bCs/>
          <w:iCs/>
          <w:sz w:val="24"/>
          <w:szCs w:val="24"/>
          <w:u w:val="single"/>
          <w:lang w:val="en-US" w:eastAsia="fr-FR"/>
        </w:rPr>
        <w:t>Award</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val="en-US" w:eastAsia="fr-FR"/>
        </w:rPr>
      </w:pPr>
      <w:r>
        <w:rPr>
          <w:rFonts w:ascii="Comic Sans MS" w:eastAsia="Times New Roman" w:hAnsi="Comic Sans MS" w:cs="Arial"/>
          <w:b/>
          <w:bCs/>
          <w:iCs/>
          <w:sz w:val="24"/>
          <w:szCs w:val="24"/>
          <w:lang w:val="en-US" w:eastAsia="fr-FR"/>
        </w:rPr>
        <w:t xml:space="preserve">The contract shall be awarded to the bidder who presents a qualified financial offer, evaluated as lowest bidder, complying with the technical and administrative </w:t>
      </w:r>
      <w:r>
        <w:rPr>
          <w:rFonts w:ascii="Comic Sans MS" w:eastAsia="Times New Roman" w:hAnsi="Comic Sans MS" w:cs="Arial"/>
          <w:b/>
          <w:bCs/>
          <w:iCs/>
          <w:sz w:val="24"/>
          <w:szCs w:val="24"/>
          <w:lang w:val="en-US" w:eastAsia="fr-FR"/>
        </w:rPr>
        <w:lastRenderedPageBreak/>
        <w:t xml:space="preserve">requirements following the evaluation bellow N = [(80 x Note Technique) + (20 x Note </w:t>
      </w:r>
      <w:r w:rsidR="00B862C0">
        <w:rPr>
          <w:rFonts w:ascii="Comic Sans MS" w:eastAsia="Times New Roman" w:hAnsi="Comic Sans MS" w:cs="Arial"/>
          <w:b/>
          <w:bCs/>
          <w:iCs/>
          <w:sz w:val="24"/>
          <w:szCs w:val="24"/>
          <w:lang w:val="en-US" w:eastAsia="fr-FR"/>
        </w:rPr>
        <w:t>Financiered</w:t>
      </w:r>
      <w:r>
        <w:rPr>
          <w:rFonts w:ascii="Comic Sans MS" w:eastAsia="Times New Roman" w:hAnsi="Comic Sans MS" w:cs="Arial"/>
          <w:b/>
          <w:bCs/>
          <w:iCs/>
          <w:sz w:val="24"/>
          <w:szCs w:val="24"/>
          <w:lang w:val="en-US" w:eastAsia="fr-FR"/>
        </w:rPr>
        <w:t>)] / 100</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val="en-US" w:eastAsia="fr-FR"/>
        </w:rPr>
      </w:pPr>
      <w:r>
        <w:rPr>
          <w:rFonts w:ascii="Comic Sans MS" w:eastAsia="Times New Roman" w:hAnsi="Comic Sans MS" w:cs="Arial"/>
          <w:b/>
          <w:bCs/>
          <w:iCs/>
          <w:sz w:val="24"/>
          <w:szCs w:val="24"/>
          <w:lang w:val="en-US" w:eastAsia="fr-FR"/>
        </w:rPr>
        <w:t xml:space="preserve"> Offers not presented in three (03) volumes shall purely and simply be rejected.</w:t>
      </w:r>
    </w:p>
    <w:p w:rsidR="00913FF0" w:rsidRPr="00F43C7B" w:rsidRDefault="00C37D65">
      <w:pPr>
        <w:widowControl w:val="0"/>
        <w:numPr>
          <w:ilvl w:val="0"/>
          <w:numId w:val="33"/>
        </w:numPr>
        <w:suppressAutoHyphens/>
        <w:autoSpaceDE w:val="0"/>
        <w:autoSpaceDN w:val="0"/>
        <w:spacing w:after="0" w:line="240" w:lineRule="auto"/>
        <w:jc w:val="both"/>
        <w:textAlignment w:val="baseline"/>
        <w:rPr>
          <w:rFonts w:ascii="Comic Sans MS" w:eastAsia="Times New Roman" w:hAnsi="Comic Sans MS" w:cs="Arial"/>
          <w:b/>
          <w:bCs/>
          <w:iCs/>
          <w:sz w:val="24"/>
          <w:szCs w:val="24"/>
          <w:u w:val="single"/>
          <w:lang w:val="en-US" w:eastAsia="fr-FR"/>
        </w:rPr>
      </w:pPr>
      <w:r w:rsidRPr="00F43C7B">
        <w:rPr>
          <w:rFonts w:ascii="Comic Sans MS" w:eastAsia="Times New Roman" w:hAnsi="Comic Sans MS" w:cs="Arial"/>
          <w:b/>
          <w:bCs/>
          <w:iCs/>
          <w:sz w:val="24"/>
          <w:szCs w:val="24"/>
          <w:u w:val="single"/>
          <w:lang w:val="en-US" w:eastAsia="fr-FR"/>
        </w:rPr>
        <w:t>Validity of offers</w:t>
      </w:r>
    </w:p>
    <w:p w:rsidR="00913FF0" w:rsidRPr="00F43C7B"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val="en-GB" w:eastAsia="fr-FR"/>
        </w:rPr>
      </w:pPr>
      <w:r w:rsidRPr="00F43C7B">
        <w:rPr>
          <w:rFonts w:ascii="Comic Sans MS" w:eastAsia="Times New Roman" w:hAnsi="Comic Sans MS" w:cs="Arial"/>
          <w:b/>
          <w:bCs/>
          <w:iCs/>
          <w:sz w:val="24"/>
          <w:szCs w:val="24"/>
          <w:lang w:val="en-GB" w:eastAsia="fr-FR"/>
        </w:rPr>
        <w:t xml:space="preserve">Bidders will remain committed to their offers for </w:t>
      </w:r>
      <w:r w:rsidRPr="00F43C7B">
        <w:rPr>
          <w:rFonts w:ascii="Comic Sans MS" w:eastAsia="Times New Roman" w:hAnsi="Comic Sans MS" w:cs="Arial"/>
          <w:b/>
          <w:bCs/>
          <w:iCs/>
          <w:sz w:val="24"/>
          <w:szCs w:val="24"/>
          <w:lang w:val="en-US" w:eastAsia="fr-FR"/>
        </w:rPr>
        <w:t xml:space="preserve">ninety (90) days </w:t>
      </w:r>
      <w:r w:rsidRPr="00F43C7B">
        <w:rPr>
          <w:rFonts w:ascii="Comic Sans MS" w:eastAsia="Times New Roman" w:hAnsi="Comic Sans MS" w:cs="Arial"/>
          <w:b/>
          <w:bCs/>
          <w:iCs/>
          <w:sz w:val="24"/>
          <w:szCs w:val="24"/>
          <w:lang w:val="en-GB" w:eastAsia="fr-FR"/>
        </w:rPr>
        <w:t>from the deadline set for the submission of tenders.</w:t>
      </w:r>
    </w:p>
    <w:p w:rsidR="00913FF0" w:rsidRPr="00F43C7B" w:rsidRDefault="00C37D65">
      <w:pPr>
        <w:widowControl w:val="0"/>
        <w:numPr>
          <w:ilvl w:val="0"/>
          <w:numId w:val="33"/>
        </w:numPr>
        <w:suppressAutoHyphens/>
        <w:autoSpaceDE w:val="0"/>
        <w:autoSpaceDN w:val="0"/>
        <w:spacing w:after="0" w:line="240" w:lineRule="auto"/>
        <w:jc w:val="both"/>
        <w:textAlignment w:val="baseline"/>
        <w:rPr>
          <w:rFonts w:ascii="Comic Sans MS" w:eastAsia="Times New Roman" w:hAnsi="Comic Sans MS" w:cs="Arial"/>
          <w:b/>
          <w:bCs/>
          <w:iCs/>
          <w:sz w:val="24"/>
          <w:szCs w:val="24"/>
          <w:u w:val="single"/>
          <w:lang w:val="en-US" w:eastAsia="fr-FR"/>
        </w:rPr>
      </w:pPr>
      <w:r w:rsidRPr="00F43C7B">
        <w:rPr>
          <w:rFonts w:ascii="Comic Sans MS" w:eastAsia="Times New Roman" w:hAnsi="Comic Sans MS" w:cs="Arial"/>
          <w:b/>
          <w:bCs/>
          <w:iCs/>
          <w:sz w:val="24"/>
          <w:szCs w:val="24"/>
          <w:u w:val="single"/>
          <w:lang w:val="en-US" w:eastAsia="fr-FR"/>
        </w:rPr>
        <w:t>Complementary information</w:t>
      </w:r>
    </w:p>
    <w:p w:rsidR="00F8724C" w:rsidRPr="00F8724C" w:rsidRDefault="00F8724C" w:rsidP="00F8724C">
      <w:pPr>
        <w:spacing w:after="0"/>
        <w:jc w:val="both"/>
        <w:rPr>
          <w:rFonts w:ascii="Comic Sans MS" w:eastAsia="Times New Roman" w:hAnsi="Comic Sans MS" w:cs="Arial"/>
          <w:b/>
          <w:bCs/>
          <w:iCs/>
          <w:sz w:val="24"/>
          <w:szCs w:val="24"/>
          <w:lang w:val="en-GB" w:eastAsia="fr-FR"/>
        </w:rPr>
      </w:pPr>
      <w:r w:rsidRPr="00F8724C">
        <w:rPr>
          <w:rFonts w:ascii="Comic Sans MS" w:eastAsia="Times New Roman" w:hAnsi="Comic Sans MS" w:cs="Arial"/>
          <w:b/>
          <w:bCs/>
          <w:iCs/>
          <w:sz w:val="24"/>
          <w:szCs w:val="24"/>
          <w:lang w:val="en-GB" w:eastAsia="fr-FR"/>
        </w:rPr>
        <w:t>For any additional information relating to this Call for Tenders, interested companies can contact door 03, Telephone: 694 94 91 70 during working hours at the Internal Section of Administrative Management of Public Contracts of the project owner, at Kyé-Ossi Council.</w:t>
      </w:r>
    </w:p>
    <w:p w:rsidR="00913FF0" w:rsidRPr="00F43C7B" w:rsidRDefault="00C37D65" w:rsidP="00F8724C">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val="en-US" w:eastAsia="fr-FR"/>
        </w:rPr>
      </w:pPr>
      <w:r w:rsidRPr="00F43C7B">
        <w:rPr>
          <w:rFonts w:ascii="Comic Sans MS" w:eastAsia="Times New Roman" w:hAnsi="Comic Sans MS" w:cs="Arial"/>
          <w:b/>
          <w:bCs/>
          <w:iCs/>
          <w:sz w:val="24"/>
          <w:szCs w:val="24"/>
          <w:lang w:val="en-US" w:eastAsia="fr-FR"/>
        </w:rPr>
        <w:t xml:space="preserve">Malpractices documented in the award of public contracts, call green number: 673 20 57 25 / 699 37 07 48. </w:t>
      </w:r>
      <w:r w:rsidRPr="00F43C7B">
        <w:rPr>
          <w:rFonts w:ascii="Comic Sans MS" w:eastAsia="Times New Roman" w:hAnsi="Comic Sans MS" w:cs="Arial"/>
          <w:b/>
          <w:bCs/>
          <w:iCs/>
          <w:sz w:val="24"/>
          <w:szCs w:val="24"/>
          <w:lang w:eastAsia="fr-FR"/>
        </w:rPr>
        <w:t>CONAC : 1517.</w:t>
      </w:r>
    </w:p>
    <w:p w:rsidR="00913FF0" w:rsidRPr="00F43C7B" w:rsidRDefault="00913FF0">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val="en-US" w:eastAsia="fr-FR"/>
        </w:rPr>
      </w:pPr>
    </w:p>
    <w:p w:rsidR="00913FF0" w:rsidRPr="00F43C7B"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lang w:val="en-US" w:eastAsia="fr-FR"/>
        </w:rPr>
      </w:pPr>
      <w:r w:rsidRPr="00F43C7B">
        <w:rPr>
          <w:rFonts w:ascii="Comic Sans MS" w:eastAsia="Times New Roman" w:hAnsi="Comic Sans MS" w:cs="Arial"/>
          <w:b/>
          <w:bCs/>
          <w:iCs/>
          <w:sz w:val="24"/>
          <w:szCs w:val="24"/>
          <w:lang w:val="en-US" w:eastAsia="fr-FR"/>
        </w:rPr>
        <w:t xml:space="preserve">                                                 </w:t>
      </w:r>
      <w:r w:rsidR="007F547A">
        <w:rPr>
          <w:rFonts w:ascii="Comic Sans MS" w:eastAsia="Times New Roman" w:hAnsi="Comic Sans MS" w:cs="Arial"/>
          <w:b/>
          <w:bCs/>
          <w:iCs/>
          <w:sz w:val="24"/>
          <w:szCs w:val="24"/>
          <w:lang w:val="en-US" w:eastAsia="fr-FR"/>
        </w:rPr>
        <w:t>KYE-OSSI, the 5</w:t>
      </w:r>
      <w:r w:rsidR="007F547A" w:rsidRPr="007F547A">
        <w:rPr>
          <w:rFonts w:ascii="Comic Sans MS" w:eastAsia="Times New Roman" w:hAnsi="Comic Sans MS" w:cs="Arial"/>
          <w:b/>
          <w:bCs/>
          <w:iCs/>
          <w:sz w:val="24"/>
          <w:szCs w:val="24"/>
          <w:vertAlign w:val="superscript"/>
          <w:lang w:val="en-US" w:eastAsia="fr-FR"/>
        </w:rPr>
        <w:t>th</w:t>
      </w:r>
      <w:r w:rsidR="007F547A">
        <w:rPr>
          <w:rFonts w:ascii="Comic Sans MS" w:eastAsia="Times New Roman" w:hAnsi="Comic Sans MS" w:cs="Arial"/>
          <w:b/>
          <w:bCs/>
          <w:iCs/>
          <w:sz w:val="24"/>
          <w:szCs w:val="24"/>
          <w:lang w:val="en-US" w:eastAsia="fr-FR"/>
        </w:rPr>
        <w:t xml:space="preserve"> </w:t>
      </w:r>
      <w:r w:rsidR="00341593">
        <w:rPr>
          <w:rFonts w:ascii="Comic Sans MS" w:eastAsia="Times New Roman" w:hAnsi="Comic Sans MS" w:cs="Arial"/>
          <w:b/>
          <w:bCs/>
          <w:iCs/>
          <w:sz w:val="24"/>
          <w:szCs w:val="24"/>
          <w:lang w:val="en-US" w:eastAsia="fr-FR"/>
        </w:rPr>
        <w:t>AUGUST 2026</w:t>
      </w:r>
    </w:p>
    <w:p w:rsidR="00913FF0" w:rsidRPr="00F43C7B"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iCs/>
          <w:sz w:val="24"/>
          <w:szCs w:val="24"/>
          <w:u w:val="single"/>
          <w:lang w:eastAsia="fr-FR"/>
        </w:rPr>
      </w:pPr>
      <w:r w:rsidRPr="00F43C7B">
        <w:rPr>
          <w:rFonts w:ascii="Comic Sans MS" w:eastAsia="Times New Roman" w:hAnsi="Comic Sans MS" w:cs="Arial"/>
          <w:b/>
          <w:bCs/>
          <w:iCs/>
          <w:noProof/>
          <w:sz w:val="24"/>
          <w:szCs w:val="24"/>
          <w:lang w:eastAsia="fr-FR"/>
        </w:rPr>
        <mc:AlternateContent>
          <mc:Choice Requires="wps">
            <w:drawing>
              <wp:anchor distT="0" distB="0" distL="0" distR="0" simplePos="0" relativeHeight="9" behindDoc="0" locked="0" layoutInCell="1" allowOverlap="1">
                <wp:simplePos x="0" y="0"/>
                <wp:positionH relativeFrom="column">
                  <wp:posOffset>3971831</wp:posOffset>
                </wp:positionH>
                <wp:positionV relativeFrom="paragraph">
                  <wp:posOffset>61824</wp:posOffset>
                </wp:positionV>
                <wp:extent cx="1964485" cy="584616"/>
                <wp:effectExtent l="0" t="0" r="0" b="6350"/>
                <wp:wrapNone/>
                <wp:docPr id="1027" name="Zone de text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64485" cy="584616"/>
                        </a:xfrm>
                        <a:prstGeom prst="rect">
                          <a:avLst/>
                        </a:prstGeom>
                        <a:solidFill>
                          <a:srgbClr val="FFFFFF"/>
                        </a:solidFill>
                        <a:ln>
                          <a:noFill/>
                        </a:ln>
                      </wps:spPr>
                      <wps:txbx>
                        <w:txbxContent>
                          <w:p w:rsidR="00B862C0" w:rsidRPr="00F8724C" w:rsidRDefault="00B862C0">
                            <w:pPr>
                              <w:pStyle w:val="Corpsdetexte"/>
                              <w:jc w:val="center"/>
                              <w:rPr>
                                <w:rFonts w:ascii="Arial Narrow" w:hAnsi="Arial Narrow" w:cs="Tahoma"/>
                                <w:b/>
                                <w:lang w:val="en-US"/>
                              </w:rPr>
                            </w:pPr>
                            <w:r w:rsidRPr="00F8724C">
                              <w:rPr>
                                <w:rFonts w:ascii="Arial Narrow" w:hAnsi="Arial Narrow" w:cs="Tahoma"/>
                                <w:b/>
                                <w:lang w:val="en-US"/>
                              </w:rPr>
                              <w:t xml:space="preserve">The Mayor of KYE-OSSI </w:t>
                            </w:r>
                          </w:p>
                          <w:p w:rsidR="00B862C0" w:rsidRDefault="00B862C0">
                            <w:pPr>
                              <w:pStyle w:val="Corpsdetexte"/>
                              <w:jc w:val="center"/>
                              <w:rPr>
                                <w:rFonts w:ascii="Arial Narrow" w:hAnsi="Arial Narrow" w:cs="Tahoma"/>
                                <w:b/>
                                <w:lang w:val="en-US"/>
                              </w:rPr>
                            </w:pPr>
                            <w:r>
                              <w:rPr>
                                <w:rFonts w:ascii="Arial Narrow" w:hAnsi="Arial Narrow" w:cs="Tahoma"/>
                                <w:b/>
                                <w:lang w:val="en-US"/>
                              </w:rPr>
                              <w:t>(Contracting authority)</w:t>
                            </w:r>
                          </w:p>
                          <w:p w:rsidR="00B862C0" w:rsidRDefault="00B862C0">
                            <w:pPr>
                              <w:pStyle w:val="Corpsdetexte"/>
                              <w:rPr>
                                <w:rFonts w:ascii="Arial Narrow" w:hAnsi="Arial Narrow" w:cs="Tahoma"/>
                                <w:lang w:val="en-US"/>
                              </w:rPr>
                            </w:pP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Zone de texte 18" o:spid="_x0000_s1033" style="position:absolute;left:0;text-align:left;margin-left:312.75pt;margin-top:4.85pt;width:154.7pt;height:46.05pt;z-index:9;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" stroked="f">
                <v:path arrowok="t"/>
                <v:textbox>
                  <w:txbxContent>
                    <w:p w:rsidR="00B862C0" w:rsidRPr="00F8724C" w:rsidRDefault="00B862C0">
                      <w:pPr>
                        <w:pStyle w:val="Corpsdetexte"/>
                        <w:jc w:val="center"/>
                        <w:rPr>
                          <w:rFonts w:ascii="Arial Narrow" w:hAnsi="Arial Narrow" w:cs="Tahoma"/>
                          <w:b/>
                          <w:lang w:val="en-US"/>
                        </w:rPr>
                      </w:pPr>
                      <w:r w:rsidRPr="00F8724C">
                        <w:rPr>
                          <w:rFonts w:ascii="Arial Narrow" w:hAnsi="Arial Narrow" w:cs="Tahoma"/>
                          <w:b/>
                          <w:lang w:val="en-US"/>
                        </w:rPr>
                        <w:t xml:space="preserve">The Mayor of KYE-OSSI </w:t>
                      </w:r>
                    </w:p>
                    <w:p w:rsidR="00B862C0" w:rsidRDefault="00B862C0">
                      <w:pPr>
                        <w:pStyle w:val="Corpsdetexte"/>
                        <w:jc w:val="center"/>
                        <w:rPr>
                          <w:rFonts w:ascii="Arial Narrow" w:hAnsi="Arial Narrow" w:cs="Tahoma"/>
                          <w:b/>
                          <w:lang w:val="en-US"/>
                        </w:rPr>
                      </w:pPr>
                      <w:r>
                        <w:rPr>
                          <w:rFonts w:ascii="Arial Narrow" w:hAnsi="Arial Narrow" w:cs="Tahoma"/>
                          <w:b/>
                          <w:lang w:val="en-US"/>
                        </w:rPr>
                        <w:t>(Contracting authority)</w:t>
                      </w:r>
                    </w:p>
                    <w:p w:rsidR="00B862C0" w:rsidRDefault="00B862C0">
                      <w:pPr>
                        <w:pStyle w:val="Corpsdetexte"/>
                        <w:rPr>
                          <w:rFonts w:ascii="Arial Narrow" w:hAnsi="Arial Narrow" w:cs="Tahoma"/>
                          <w:lang w:val="en-US"/>
                        </w:rPr>
                      </w:pPr>
                    </w:p>
                  </w:txbxContent>
                </v:textbox>
              </v:rect>
            </w:pict>
          </mc:Fallback>
        </mc:AlternateContent>
      </w:r>
      <w:proofErr w:type="spellStart"/>
      <w:r w:rsidRPr="00F43C7B">
        <w:rPr>
          <w:rFonts w:ascii="Comic Sans MS" w:eastAsia="Times New Roman" w:hAnsi="Comic Sans MS" w:cs="Arial"/>
          <w:b/>
          <w:bCs/>
          <w:iCs/>
          <w:sz w:val="24"/>
          <w:szCs w:val="24"/>
          <w:u w:val="single"/>
          <w:lang w:eastAsia="fr-FR"/>
        </w:rPr>
        <w:t>True</w:t>
      </w:r>
      <w:proofErr w:type="spellEnd"/>
      <w:r w:rsidRPr="00F43C7B">
        <w:rPr>
          <w:rFonts w:ascii="Comic Sans MS" w:eastAsia="Times New Roman" w:hAnsi="Comic Sans MS" w:cs="Arial"/>
          <w:b/>
          <w:bCs/>
          <w:iCs/>
          <w:sz w:val="24"/>
          <w:szCs w:val="24"/>
          <w:u w:val="single"/>
          <w:lang w:eastAsia="fr-FR"/>
        </w:rPr>
        <w:t xml:space="preserve"> Copies</w:t>
      </w:r>
    </w:p>
    <w:p w:rsidR="00913FF0" w:rsidRPr="00F43C7B" w:rsidRDefault="00C37D65">
      <w:pPr>
        <w:widowControl w:val="0"/>
        <w:numPr>
          <w:ilvl w:val="0"/>
          <w:numId w:val="36"/>
        </w:numPr>
        <w:suppressAutoHyphens/>
        <w:autoSpaceDE w:val="0"/>
        <w:autoSpaceDN w:val="0"/>
        <w:spacing w:after="0" w:line="240" w:lineRule="auto"/>
        <w:jc w:val="both"/>
        <w:textAlignment w:val="baseline"/>
        <w:rPr>
          <w:rFonts w:ascii="Comic Sans MS" w:eastAsia="Times New Roman" w:hAnsi="Comic Sans MS" w:cs="Arial"/>
          <w:b/>
          <w:bCs/>
          <w:iCs/>
          <w:sz w:val="24"/>
          <w:szCs w:val="24"/>
          <w:lang w:eastAsia="fr-FR"/>
        </w:rPr>
      </w:pPr>
      <w:r w:rsidRPr="00F43C7B">
        <w:rPr>
          <w:rFonts w:ascii="Comic Sans MS" w:eastAsia="Times New Roman" w:hAnsi="Comic Sans MS" w:cs="Arial"/>
          <w:b/>
          <w:bCs/>
          <w:iCs/>
          <w:sz w:val="24"/>
          <w:szCs w:val="24"/>
          <w:lang w:eastAsia="fr-FR"/>
        </w:rPr>
        <w:t>MINMAP</w:t>
      </w:r>
    </w:p>
    <w:p w:rsidR="00913FF0" w:rsidRPr="00F43C7B" w:rsidRDefault="00C37D65">
      <w:pPr>
        <w:widowControl w:val="0"/>
        <w:numPr>
          <w:ilvl w:val="0"/>
          <w:numId w:val="36"/>
        </w:numPr>
        <w:suppressAutoHyphens/>
        <w:autoSpaceDE w:val="0"/>
        <w:autoSpaceDN w:val="0"/>
        <w:spacing w:after="0" w:line="240" w:lineRule="auto"/>
        <w:jc w:val="both"/>
        <w:textAlignment w:val="baseline"/>
        <w:rPr>
          <w:rFonts w:ascii="Comic Sans MS" w:eastAsia="Times New Roman" w:hAnsi="Comic Sans MS" w:cs="Arial"/>
          <w:b/>
          <w:bCs/>
          <w:iCs/>
          <w:sz w:val="24"/>
          <w:szCs w:val="24"/>
          <w:lang w:eastAsia="fr-FR"/>
        </w:rPr>
      </w:pPr>
      <w:r w:rsidRPr="00F43C7B">
        <w:rPr>
          <w:rFonts w:ascii="Comic Sans MS" w:eastAsia="Times New Roman" w:hAnsi="Comic Sans MS" w:cs="Arial"/>
          <w:b/>
          <w:bCs/>
          <w:iCs/>
          <w:sz w:val="24"/>
          <w:szCs w:val="24"/>
          <w:lang w:eastAsia="fr-FR"/>
        </w:rPr>
        <w:t>ARMP</w:t>
      </w:r>
    </w:p>
    <w:p w:rsidR="00913FF0" w:rsidRPr="00F43C7B" w:rsidRDefault="00C37D65">
      <w:pPr>
        <w:widowControl w:val="0"/>
        <w:numPr>
          <w:ilvl w:val="0"/>
          <w:numId w:val="36"/>
        </w:numPr>
        <w:suppressAutoHyphens/>
        <w:autoSpaceDE w:val="0"/>
        <w:autoSpaceDN w:val="0"/>
        <w:spacing w:after="0" w:line="240" w:lineRule="auto"/>
        <w:jc w:val="both"/>
        <w:textAlignment w:val="baseline"/>
        <w:rPr>
          <w:rFonts w:ascii="Comic Sans MS" w:eastAsia="Times New Roman" w:hAnsi="Comic Sans MS" w:cs="Arial"/>
          <w:b/>
          <w:bCs/>
          <w:iCs/>
          <w:sz w:val="24"/>
          <w:szCs w:val="24"/>
          <w:lang w:eastAsia="fr-FR"/>
        </w:rPr>
      </w:pPr>
      <w:r w:rsidRPr="00F43C7B">
        <w:rPr>
          <w:rFonts w:ascii="Comic Sans MS" w:eastAsia="Times New Roman" w:hAnsi="Comic Sans MS" w:cs="Arial"/>
          <w:b/>
          <w:bCs/>
          <w:iCs/>
          <w:sz w:val="24"/>
          <w:szCs w:val="24"/>
          <w:lang w:eastAsia="fr-FR"/>
        </w:rPr>
        <w:t>DDMAP/LD</w:t>
      </w:r>
    </w:p>
    <w:p w:rsidR="00913FF0" w:rsidRPr="00F43C7B" w:rsidRDefault="00C37D65">
      <w:pPr>
        <w:widowControl w:val="0"/>
        <w:numPr>
          <w:ilvl w:val="0"/>
          <w:numId w:val="36"/>
        </w:numPr>
        <w:suppressAutoHyphens/>
        <w:autoSpaceDE w:val="0"/>
        <w:autoSpaceDN w:val="0"/>
        <w:spacing w:after="0" w:line="240" w:lineRule="auto"/>
        <w:jc w:val="both"/>
        <w:textAlignment w:val="baseline"/>
        <w:rPr>
          <w:rFonts w:ascii="Comic Sans MS" w:eastAsia="Times New Roman" w:hAnsi="Comic Sans MS" w:cs="Arial"/>
          <w:b/>
          <w:bCs/>
          <w:iCs/>
          <w:sz w:val="24"/>
          <w:szCs w:val="24"/>
          <w:lang w:val="en-US" w:eastAsia="fr-FR"/>
        </w:rPr>
      </w:pPr>
      <w:r w:rsidRPr="00F43C7B">
        <w:rPr>
          <w:rFonts w:ascii="Comic Sans MS" w:eastAsia="Times New Roman" w:hAnsi="Comic Sans MS" w:cs="Arial"/>
          <w:b/>
          <w:bCs/>
          <w:iCs/>
          <w:sz w:val="24"/>
          <w:szCs w:val="24"/>
          <w:lang w:val="en-US" w:eastAsia="fr-FR"/>
        </w:rPr>
        <w:t>Chairman ITB/KYE-OSSI. C</w:t>
      </w:r>
    </w:p>
    <w:p w:rsidR="00913FF0" w:rsidRPr="00F43C7B" w:rsidRDefault="00C37D65">
      <w:pPr>
        <w:widowControl w:val="0"/>
        <w:numPr>
          <w:ilvl w:val="0"/>
          <w:numId w:val="36"/>
        </w:numPr>
        <w:suppressAutoHyphens/>
        <w:autoSpaceDE w:val="0"/>
        <w:autoSpaceDN w:val="0"/>
        <w:spacing w:after="0" w:line="240" w:lineRule="auto"/>
        <w:jc w:val="both"/>
        <w:textAlignment w:val="baseline"/>
        <w:rPr>
          <w:rFonts w:ascii="Comic Sans MS" w:eastAsia="Times New Roman" w:hAnsi="Comic Sans MS" w:cs="Arial"/>
          <w:b/>
          <w:bCs/>
          <w:iCs/>
          <w:sz w:val="24"/>
          <w:szCs w:val="24"/>
          <w:lang w:eastAsia="fr-FR"/>
        </w:rPr>
      </w:pPr>
      <w:r w:rsidRPr="00F43C7B">
        <w:rPr>
          <w:rFonts w:ascii="Comic Sans MS" w:eastAsia="Times New Roman" w:hAnsi="Comic Sans MS" w:cs="Arial"/>
          <w:b/>
          <w:bCs/>
          <w:iCs/>
          <w:sz w:val="24"/>
          <w:szCs w:val="24"/>
          <w:lang w:eastAsia="fr-FR"/>
        </w:rPr>
        <w:t xml:space="preserve">Notice </w:t>
      </w:r>
      <w:proofErr w:type="spellStart"/>
      <w:r w:rsidRPr="00F43C7B">
        <w:rPr>
          <w:rFonts w:ascii="Comic Sans MS" w:eastAsia="Times New Roman" w:hAnsi="Comic Sans MS" w:cs="Arial"/>
          <w:b/>
          <w:bCs/>
          <w:iCs/>
          <w:sz w:val="24"/>
          <w:szCs w:val="24"/>
          <w:lang w:eastAsia="fr-FR"/>
        </w:rPr>
        <w:t>Boards</w:t>
      </w:r>
      <w:proofErr w:type="spellEnd"/>
      <w:r w:rsidRPr="00F43C7B">
        <w:rPr>
          <w:rFonts w:ascii="Comic Sans MS" w:eastAsia="Times New Roman" w:hAnsi="Comic Sans MS" w:cs="Arial"/>
          <w:b/>
          <w:bCs/>
          <w:iCs/>
          <w:sz w:val="24"/>
          <w:szCs w:val="24"/>
          <w:lang w:eastAsia="fr-FR"/>
        </w:rPr>
        <w:t>/Archives</w:t>
      </w:r>
    </w:p>
    <w:p w:rsidR="00913FF0" w:rsidRPr="00F43C7B" w:rsidRDefault="00913FF0">
      <w:pPr>
        <w:widowControl w:val="0"/>
        <w:suppressAutoHyphens/>
        <w:autoSpaceDE w:val="0"/>
        <w:autoSpaceDN w:val="0"/>
        <w:spacing w:after="0" w:line="240" w:lineRule="auto"/>
        <w:jc w:val="both"/>
        <w:textAlignment w:val="baseline"/>
        <w:rPr>
          <w:rFonts w:ascii="Comic Sans MS" w:eastAsia="Times New Roman" w:hAnsi="Comic Sans MS" w:cs="Arial"/>
          <w:b/>
          <w:bCs/>
          <w:sz w:val="24"/>
          <w:szCs w:val="24"/>
          <w:lang w:eastAsia="fr-FR"/>
        </w:rPr>
      </w:pPr>
    </w:p>
    <w:p w:rsidR="00913FF0" w:rsidRDefault="00913FF0">
      <w:pPr>
        <w:pageBreakBefore/>
        <w:suppressAutoHyphens/>
        <w:autoSpaceDN w:val="0"/>
        <w:spacing w:after="200" w:line="276" w:lineRule="auto"/>
        <w:textAlignment w:val="baseline"/>
        <w:rPr>
          <w:rFonts w:ascii="Comic Sans MS" w:eastAsia="Times New Roman" w:hAnsi="Comic Sans MS" w:cs="Arial"/>
          <w:b/>
          <w:color w:val="FF0000"/>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color w:val="C00000"/>
          <w:sz w:val="24"/>
          <w:szCs w:val="24"/>
          <w:lang w:eastAsia="fr-FR"/>
        </w:rPr>
      </w:pPr>
    </w:p>
    <w:p w:rsidR="00913FF0" w:rsidRDefault="00C37D65">
      <w:pPr>
        <w:widowControl w:val="0"/>
        <w:tabs>
          <w:tab w:val="left" w:pos="8790"/>
        </w:tabs>
        <w:suppressAutoHyphens/>
        <w:autoSpaceDE w:val="0"/>
        <w:autoSpaceDN w:val="0"/>
        <w:spacing w:after="0" w:line="240" w:lineRule="auto"/>
        <w:jc w:val="both"/>
        <w:textAlignment w:val="baseline"/>
        <w:rPr>
          <w:rFonts w:ascii="Comic Sans MS" w:eastAsia="Times New Roman" w:hAnsi="Comic Sans MS" w:cs="Arial"/>
          <w:color w:val="C00000"/>
          <w:sz w:val="24"/>
          <w:szCs w:val="24"/>
          <w:lang w:eastAsia="fr-FR"/>
        </w:rPr>
      </w:pPr>
      <w:r>
        <w:rPr>
          <w:rFonts w:ascii="Comic Sans MS" w:eastAsia="Times New Roman" w:hAnsi="Comic Sans MS" w:cs="Arial"/>
          <w:color w:val="C00000"/>
          <w:sz w:val="24"/>
          <w:szCs w:val="24"/>
          <w:lang w:eastAsia="fr-FR"/>
        </w:rPr>
        <w:tab/>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color w:val="C00000"/>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color w:val="C00000"/>
          <w:sz w:val="24"/>
          <w:szCs w:val="24"/>
          <w:lang w:eastAsia="fr-FR"/>
        </w:rPr>
      </w:pPr>
    </w:p>
    <w:p w:rsidR="00913FF0" w:rsidRDefault="00913FF0">
      <w:pPr>
        <w:suppressAutoHyphens/>
        <w:autoSpaceDN w:val="0"/>
        <w:spacing w:after="0" w:line="240" w:lineRule="auto"/>
        <w:textAlignment w:val="baseline"/>
        <w:rPr>
          <w:rFonts w:ascii="Comic Sans MS" w:eastAsia="Times New Roman" w:hAnsi="Comic Sans MS" w:cs="Arial"/>
          <w:color w:val="C00000"/>
          <w:sz w:val="24"/>
          <w:szCs w:val="24"/>
          <w:lang w:eastAsia="fr-FR"/>
        </w:rPr>
      </w:pPr>
    </w:p>
    <w:p w:rsidR="00913FF0" w:rsidRDefault="00913FF0">
      <w:pPr>
        <w:suppressAutoHyphens/>
        <w:autoSpaceDN w:val="0"/>
        <w:spacing w:after="0" w:line="240" w:lineRule="auto"/>
        <w:textAlignment w:val="baseline"/>
        <w:rPr>
          <w:rFonts w:ascii="Comic Sans MS" w:eastAsia="Times New Roman" w:hAnsi="Comic Sans MS" w:cs="Arial"/>
          <w:color w:val="C00000"/>
          <w:sz w:val="24"/>
          <w:szCs w:val="24"/>
          <w:lang w:eastAsia="fr-FR"/>
        </w:rPr>
      </w:pPr>
    </w:p>
    <w:p w:rsidR="00913FF0" w:rsidRDefault="00913FF0">
      <w:pPr>
        <w:suppressAutoHyphens/>
        <w:autoSpaceDN w:val="0"/>
        <w:spacing w:after="0" w:line="240" w:lineRule="auto"/>
        <w:textAlignment w:val="baseline"/>
        <w:rPr>
          <w:rFonts w:ascii="Comic Sans MS" w:eastAsia="Times New Roman" w:hAnsi="Comic Sans MS" w:cs="Arial"/>
          <w:b/>
          <w:color w:val="C00000"/>
          <w:sz w:val="24"/>
          <w:szCs w:val="24"/>
          <w:lang w:eastAsia="fr-FR"/>
        </w:rPr>
      </w:pPr>
    </w:p>
    <w:p w:rsidR="00913FF0" w:rsidRDefault="00913FF0">
      <w:pPr>
        <w:suppressAutoHyphens/>
        <w:autoSpaceDN w:val="0"/>
        <w:spacing w:after="0" w:line="240" w:lineRule="auto"/>
        <w:textAlignment w:val="baseline"/>
        <w:rPr>
          <w:rFonts w:ascii="Comic Sans MS" w:eastAsia="Times New Roman" w:hAnsi="Comic Sans MS" w:cs="Arial"/>
          <w:color w:val="C00000"/>
          <w:sz w:val="24"/>
          <w:szCs w:val="24"/>
          <w:lang w:eastAsia="fr-FR"/>
        </w:rPr>
      </w:pPr>
    </w:p>
    <w:p w:rsidR="00913FF0" w:rsidRDefault="00913FF0">
      <w:pPr>
        <w:suppressAutoHyphens/>
        <w:autoSpaceDN w:val="0"/>
        <w:spacing w:after="200" w:line="276" w:lineRule="auto"/>
        <w:textAlignment w:val="baseline"/>
        <w:rPr>
          <w:rFonts w:ascii="Comic Sans MS" w:eastAsia="Times New Roman" w:hAnsi="Comic Sans MS" w:cs="Arial"/>
          <w:color w:val="C00000"/>
          <w:sz w:val="24"/>
          <w:szCs w:val="24"/>
          <w:lang w:eastAsia="fr-FR"/>
        </w:rPr>
      </w:pPr>
    </w:p>
    <w:p w:rsidR="00913FF0" w:rsidRDefault="00913FF0">
      <w:pPr>
        <w:suppressAutoHyphens/>
        <w:autoSpaceDN w:val="0"/>
        <w:spacing w:after="200" w:line="276" w:lineRule="auto"/>
        <w:textAlignment w:val="baseline"/>
        <w:rPr>
          <w:rFonts w:ascii="Comic Sans MS" w:eastAsia="Times New Roman" w:hAnsi="Comic Sans MS" w:cs="Arial"/>
          <w:color w:val="C0000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color w:val="C00000"/>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color w:val="C00000"/>
          <w:sz w:val="18"/>
          <w:szCs w:val="18"/>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color w:val="C00000"/>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color w:val="C00000"/>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color w:val="C00000"/>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4F5FAF">
      <w:pPr>
        <w:keepNext/>
        <w:keepLines/>
        <w:suppressAutoHyphens/>
        <w:autoSpaceDN w:val="0"/>
        <w:spacing w:before="480" w:after="0" w:line="240" w:lineRule="auto"/>
        <w:jc w:val="center"/>
        <w:textAlignment w:val="baseline"/>
        <w:rPr>
          <w:rFonts w:ascii="Comic Sans MS" w:eastAsia="Times New Roman" w:hAnsi="Comic Sans MS" w:cs="Arial"/>
          <w:b/>
          <w:bCs/>
          <w:sz w:val="28"/>
          <w:szCs w:val="28"/>
          <w:lang w:eastAsia="fr-FR"/>
        </w:rPr>
      </w:pPr>
      <w:bookmarkStart w:id="1" w:name="_Toc390315444"/>
      <w:bookmarkStart w:id="2" w:name="_Toc390421602"/>
      <w:bookmarkStart w:id="3" w:name="_Toc424809452"/>
      <w:r>
        <w:rPr>
          <w:rFonts w:ascii="Comic Sans MS" w:eastAsia="Times New Roman" w:hAnsi="Comic Sans MS" w:cs="Arial"/>
          <w:b/>
          <w:bCs/>
          <w:sz w:val="28"/>
          <w:szCs w:val="28"/>
          <w:lang w:eastAsia="fr-FR"/>
        </w:rPr>
        <w:t>Pièce N°2</w:t>
      </w:r>
      <w:r w:rsidR="00F8724C">
        <w:rPr>
          <w:rFonts w:ascii="Comic Sans MS" w:eastAsia="Times New Roman" w:hAnsi="Comic Sans MS" w:cs="Arial"/>
          <w:b/>
          <w:bCs/>
          <w:sz w:val="28"/>
          <w:szCs w:val="28"/>
          <w:lang w:eastAsia="fr-FR"/>
        </w:rPr>
        <w:t xml:space="preserve"> :</w:t>
      </w:r>
      <w:r w:rsidR="00C37D65">
        <w:rPr>
          <w:rFonts w:ascii="Comic Sans MS" w:eastAsia="Times New Roman" w:hAnsi="Comic Sans MS" w:cs="Arial"/>
          <w:b/>
          <w:bCs/>
          <w:sz w:val="28"/>
          <w:szCs w:val="28"/>
          <w:lang w:eastAsia="fr-FR"/>
        </w:rPr>
        <w:t> Règlement Général de l'Appel d'Offres (RGAO)</w:t>
      </w:r>
      <w:bookmarkEnd w:id="1"/>
      <w:bookmarkEnd w:id="2"/>
      <w:bookmarkEnd w:id="3"/>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spacing w:val="38"/>
          <w:sz w:val="14"/>
          <w:szCs w:val="1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b/>
          <w:bCs/>
          <w:sz w:val="24"/>
          <w:szCs w:val="24"/>
          <w:lang w:eastAsia="fr-FR"/>
        </w:rPr>
      </w:pPr>
    </w:p>
    <w:p w:rsidR="00913FF0" w:rsidRPr="00F8724C" w:rsidRDefault="00C37D65" w:rsidP="00F8724C">
      <w:pPr>
        <w:pageBreakBefore/>
        <w:widowControl w:val="0"/>
        <w:suppressAutoHyphens/>
        <w:autoSpaceDE w:val="0"/>
        <w:autoSpaceDN w:val="0"/>
        <w:spacing w:after="0" w:line="240" w:lineRule="auto"/>
        <w:textAlignment w:val="baseline"/>
        <w:rPr>
          <w:rFonts w:cs="Times New Roman"/>
          <w:sz w:val="8"/>
        </w:rPr>
      </w:pPr>
      <w:r w:rsidRPr="00F8724C">
        <w:rPr>
          <w:rFonts w:ascii="Comic Sans MS" w:eastAsia="Times New Roman" w:hAnsi="Comic Sans MS" w:cs="Arial"/>
          <w:b/>
          <w:bCs/>
          <w:spacing w:val="34"/>
          <w:w w:val="80"/>
          <w:position w:val="-1"/>
          <w:sz w:val="32"/>
          <w:szCs w:val="60"/>
          <w:lang w:eastAsia="fr-FR"/>
        </w:rPr>
        <w:lastRenderedPageBreak/>
        <w:t>Table des matières</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pacing w:val="34"/>
          <w:sz w:val="20"/>
          <w:szCs w:val="20"/>
          <w:lang w:eastAsia="fr-FR"/>
        </w:rPr>
      </w:pPr>
    </w:p>
    <w:tbl>
      <w:tblPr>
        <w:tblW w:w="9575" w:type="dxa"/>
        <w:tblInd w:w="209" w:type="dxa"/>
        <w:tblLayout w:type="fixed"/>
        <w:tblCellMar>
          <w:left w:w="10" w:type="dxa"/>
          <w:right w:w="10" w:type="dxa"/>
        </w:tblCellMar>
        <w:tblLook w:val="04A0" w:firstRow="1" w:lastRow="0" w:firstColumn="1" w:lastColumn="0" w:noHBand="0" w:noVBand="1"/>
      </w:tblPr>
      <w:tblGrid>
        <w:gridCol w:w="1492"/>
        <w:gridCol w:w="7536"/>
        <w:gridCol w:w="547"/>
      </w:tblGrid>
      <w:tr w:rsidR="00913FF0" w:rsidTr="00B862C0">
        <w:trPr>
          <w:trHeight w:val="270"/>
        </w:trPr>
        <w:tc>
          <w:tcPr>
            <w:tcW w:w="1492"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1.</w:t>
            </w:r>
          </w:p>
        </w:tc>
        <w:tc>
          <w:tcPr>
            <w:tcW w:w="7536"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Introduction</w:t>
            </w:r>
            <w:r>
              <w:rPr>
                <w:rFonts w:ascii="Comic Sans MS" w:eastAsia="Times New Roman" w:hAnsi="Comic Sans MS" w:cs="Arial"/>
                <w:sz w:val="12"/>
                <w:szCs w:val="12"/>
                <w:lang w:eastAsia="fr-FR"/>
              </w:rPr>
              <w:t>. . . . . . . . . . . . . . . . . . . . . . . . . . . . . . . . . . . . . . . . . . . . . . . . . . . . . . . . . . . . . . .. . . . . . . . . . . . . . . . . . . . . . . . . . . . . . . . . . . . . . . . .</w:t>
            </w:r>
            <w:r w:rsidR="00F8724C">
              <w:rPr>
                <w:rFonts w:ascii="Comic Sans MS" w:eastAsia="Times New Roman" w:hAnsi="Comic Sans MS" w:cs="Arial"/>
                <w:sz w:val="12"/>
                <w:szCs w:val="12"/>
                <w:lang w:eastAsia="fr-FR"/>
              </w:rPr>
              <w:t xml:space="preserve"> . . . .</w:t>
            </w:r>
          </w:p>
        </w:tc>
        <w:tc>
          <w:tcPr>
            <w:tcW w:w="547"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r>
      <w:tr w:rsidR="00913FF0" w:rsidTr="00B862C0">
        <w:trPr>
          <w:trHeight w:hRule="exact" w:val="501"/>
        </w:trPr>
        <w:tc>
          <w:tcPr>
            <w:tcW w:w="1492"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4"/>
                <w:szCs w:val="14"/>
                <w:lang w:eastAsia="fr-FR"/>
              </w:rPr>
            </w:pP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2.</w:t>
            </w:r>
          </w:p>
        </w:tc>
        <w:tc>
          <w:tcPr>
            <w:tcW w:w="7536"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4"/>
                <w:szCs w:val="14"/>
                <w:lang w:eastAsia="fr-FR"/>
              </w:rPr>
            </w:pP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Eclaircissements, modifications apportés au DAO et recours</w:t>
            </w:r>
            <w:r>
              <w:rPr>
                <w:rFonts w:ascii="Comic Sans MS" w:eastAsia="Times New Roman" w:hAnsi="Comic Sans MS" w:cs="Arial"/>
                <w:sz w:val="12"/>
                <w:szCs w:val="12"/>
                <w:lang w:eastAsia="fr-FR"/>
              </w:rPr>
              <w:t>. . . . . . . . . . . . . . . . . . . . . . . . . .</w:t>
            </w:r>
            <w:r w:rsidR="00F8724C">
              <w:rPr>
                <w:rFonts w:ascii="Comic Sans MS" w:eastAsia="Times New Roman" w:hAnsi="Comic Sans MS" w:cs="Arial"/>
                <w:sz w:val="12"/>
                <w:szCs w:val="12"/>
                <w:lang w:eastAsia="fr-FR"/>
              </w:rPr>
              <w:t xml:space="preserve"> .</w:t>
            </w:r>
          </w:p>
        </w:tc>
        <w:tc>
          <w:tcPr>
            <w:tcW w:w="547"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4"/>
                <w:szCs w:val="1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r>
      <w:tr w:rsidR="00913FF0" w:rsidTr="00B862C0">
        <w:trPr>
          <w:trHeight w:hRule="exact" w:val="565"/>
        </w:trPr>
        <w:tc>
          <w:tcPr>
            <w:tcW w:w="1492"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4"/>
                <w:szCs w:val="14"/>
                <w:lang w:eastAsia="fr-FR"/>
              </w:rPr>
            </w:pP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3.</w:t>
            </w:r>
          </w:p>
        </w:tc>
        <w:tc>
          <w:tcPr>
            <w:tcW w:w="7536"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4"/>
                <w:szCs w:val="14"/>
                <w:lang w:eastAsia="fr-FR"/>
              </w:rPr>
            </w:pP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Etablissement des propositions</w:t>
            </w:r>
            <w:r>
              <w:rPr>
                <w:rFonts w:ascii="Comic Sans MS" w:eastAsia="Times New Roman" w:hAnsi="Comic Sans MS" w:cs="Arial"/>
                <w:sz w:val="12"/>
                <w:szCs w:val="12"/>
                <w:lang w:eastAsia="fr-FR"/>
              </w:rPr>
              <w:t xml:space="preserve"> . . . . . . . . . . . . . . . . . . . . . . . . . . . . . . . . . . . . . . . . . . . . . . . . . . . . . . . . . . . . . . .. . . . . . . . . </w:t>
            </w:r>
            <w:r w:rsidR="00737508">
              <w:rPr>
                <w:rFonts w:ascii="Comic Sans MS" w:eastAsia="Times New Roman" w:hAnsi="Comic Sans MS" w:cs="Arial"/>
                <w:sz w:val="12"/>
                <w:szCs w:val="12"/>
                <w:lang w:eastAsia="fr-FR"/>
              </w:rPr>
              <w:t>. . ..</w:t>
            </w:r>
            <w:r w:rsidR="00F8724C">
              <w:rPr>
                <w:rFonts w:ascii="Comic Sans MS" w:eastAsia="Times New Roman" w:hAnsi="Comic Sans MS" w:cs="Arial"/>
                <w:sz w:val="12"/>
                <w:szCs w:val="12"/>
                <w:lang w:eastAsia="fr-FR"/>
              </w:rPr>
              <w:t xml:space="preserve"> </w:t>
            </w:r>
          </w:p>
        </w:tc>
        <w:tc>
          <w:tcPr>
            <w:tcW w:w="547"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4"/>
                <w:szCs w:val="1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r>
      <w:tr w:rsidR="00913FF0" w:rsidTr="00B862C0">
        <w:trPr>
          <w:trHeight w:hRule="exact" w:val="289"/>
        </w:trPr>
        <w:tc>
          <w:tcPr>
            <w:tcW w:w="1492"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7536"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Proposition technique</w:t>
            </w:r>
            <w:r>
              <w:rPr>
                <w:rFonts w:ascii="Comic Sans MS" w:eastAsia="Times New Roman" w:hAnsi="Comic Sans MS" w:cs="Arial"/>
                <w:sz w:val="12"/>
                <w:szCs w:val="12"/>
                <w:lang w:eastAsia="fr-FR"/>
              </w:rPr>
              <w:t xml:space="preserve"> . . . . . . . . . . . . . . . . . . . . . . . . . . . . . . . . . . . . . . . . . . . . . . . . . . . . . . . . . . . . . . .. . . . . . . . . . . . . . . . .</w:t>
            </w:r>
            <w:r w:rsidR="00F8724C">
              <w:rPr>
                <w:rFonts w:ascii="Comic Sans MS" w:eastAsia="Times New Roman" w:hAnsi="Comic Sans MS" w:cs="Arial"/>
                <w:sz w:val="12"/>
                <w:szCs w:val="12"/>
                <w:lang w:eastAsia="fr-FR"/>
              </w:rPr>
              <w:t xml:space="preserve"> . . . . . . . . . . . . .</w:t>
            </w:r>
          </w:p>
        </w:tc>
        <w:tc>
          <w:tcPr>
            <w:tcW w:w="547"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4"/>
                <w:szCs w:val="1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r>
      <w:tr w:rsidR="00913FF0" w:rsidTr="00B862C0">
        <w:trPr>
          <w:trHeight w:hRule="exact" w:val="421"/>
        </w:trPr>
        <w:tc>
          <w:tcPr>
            <w:tcW w:w="1492"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7536"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Proposition financière</w:t>
            </w:r>
            <w:r>
              <w:rPr>
                <w:rFonts w:ascii="Comic Sans MS" w:eastAsia="Times New Roman" w:hAnsi="Comic Sans MS" w:cs="Arial"/>
                <w:sz w:val="12"/>
                <w:szCs w:val="12"/>
                <w:lang w:eastAsia="fr-FR"/>
              </w:rPr>
              <w:t xml:space="preserve"> . . . . . . . . . . . . . . . . . . . . . . . . . . . . . . . . . . . . . . . . . . . . . . . . . . . . . . . . . . . . . . .. . . . . . . . . . . . . . . . .</w:t>
            </w:r>
            <w:r w:rsidR="00F8724C">
              <w:rPr>
                <w:rFonts w:ascii="Comic Sans MS" w:eastAsia="Times New Roman" w:hAnsi="Comic Sans MS" w:cs="Arial"/>
                <w:sz w:val="12"/>
                <w:szCs w:val="12"/>
                <w:lang w:eastAsia="fr-FR"/>
              </w:rPr>
              <w:t xml:space="preserve"> . . . . . . . . . . . .</w:t>
            </w:r>
          </w:p>
        </w:tc>
        <w:tc>
          <w:tcPr>
            <w:tcW w:w="547"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4"/>
                <w:szCs w:val="1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r>
      <w:tr w:rsidR="00913FF0" w:rsidTr="00B862C0">
        <w:trPr>
          <w:trHeight w:hRule="exact" w:val="427"/>
        </w:trPr>
        <w:tc>
          <w:tcPr>
            <w:tcW w:w="1492"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4"/>
                <w:szCs w:val="14"/>
                <w:lang w:eastAsia="fr-FR"/>
              </w:rPr>
            </w:pP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4.</w:t>
            </w:r>
          </w:p>
        </w:tc>
        <w:tc>
          <w:tcPr>
            <w:tcW w:w="7536"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Soumission, réception et ouverture des propositions</w:t>
            </w:r>
            <w:r>
              <w:rPr>
                <w:rFonts w:ascii="Comic Sans MS" w:eastAsia="Times New Roman" w:hAnsi="Comic Sans MS" w:cs="Arial"/>
                <w:sz w:val="12"/>
                <w:szCs w:val="12"/>
                <w:lang w:eastAsia="fr-FR"/>
              </w:rPr>
              <w:t xml:space="preserve">. . . . . . . . . . . . . . . . . . . . . . . . . . . . . . . . . . . . </w:t>
            </w:r>
            <w:r w:rsidR="00737508">
              <w:rPr>
                <w:rFonts w:ascii="Comic Sans MS" w:eastAsia="Times New Roman" w:hAnsi="Comic Sans MS" w:cs="Arial"/>
                <w:sz w:val="12"/>
                <w:szCs w:val="12"/>
                <w:lang w:eastAsia="fr-FR"/>
              </w:rPr>
              <w:t>. . ..</w:t>
            </w:r>
            <w:r w:rsidR="00F8724C">
              <w:rPr>
                <w:rFonts w:ascii="Comic Sans MS" w:eastAsia="Times New Roman" w:hAnsi="Comic Sans MS" w:cs="Arial"/>
                <w:sz w:val="12"/>
                <w:szCs w:val="12"/>
                <w:lang w:eastAsia="fr-FR"/>
              </w:rPr>
              <w:t xml:space="preserve"> </w:t>
            </w:r>
          </w:p>
        </w:tc>
        <w:tc>
          <w:tcPr>
            <w:tcW w:w="547"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4"/>
                <w:szCs w:val="1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r>
      <w:tr w:rsidR="00913FF0" w:rsidTr="00B862C0">
        <w:trPr>
          <w:trHeight w:hRule="exact" w:val="575"/>
        </w:trPr>
        <w:tc>
          <w:tcPr>
            <w:tcW w:w="1492"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4"/>
                <w:szCs w:val="14"/>
                <w:lang w:eastAsia="fr-FR"/>
              </w:rPr>
            </w:pP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5.</w:t>
            </w:r>
          </w:p>
        </w:tc>
        <w:tc>
          <w:tcPr>
            <w:tcW w:w="7536"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Evaluation des propositions</w:t>
            </w:r>
            <w:r>
              <w:rPr>
                <w:rFonts w:ascii="Comic Sans MS" w:eastAsia="Times New Roman" w:hAnsi="Comic Sans MS" w:cs="Arial"/>
                <w:sz w:val="12"/>
                <w:szCs w:val="12"/>
                <w:lang w:eastAsia="fr-FR"/>
              </w:rPr>
              <w:t xml:space="preserve"> . . . . . . . . . . . . . . . . . . . . . . . . . . . . . . . . . . . . . . . . . . . . . . . . . . . . . . . . . . . . . . .. . . . . . . . . . . . . . .</w:t>
            </w:r>
            <w:r w:rsidR="00F8724C">
              <w:rPr>
                <w:rFonts w:ascii="Comic Sans MS" w:eastAsia="Times New Roman" w:hAnsi="Comic Sans MS" w:cs="Arial"/>
                <w:sz w:val="12"/>
                <w:szCs w:val="12"/>
                <w:lang w:eastAsia="fr-FR"/>
              </w:rPr>
              <w:t xml:space="preserve"> </w:t>
            </w:r>
            <w:r w:rsidR="00737508">
              <w:rPr>
                <w:rFonts w:ascii="Comic Sans MS" w:eastAsia="Times New Roman" w:hAnsi="Comic Sans MS" w:cs="Arial"/>
                <w:sz w:val="12"/>
                <w:szCs w:val="12"/>
                <w:lang w:eastAsia="fr-FR"/>
              </w:rPr>
              <w:t>. . ..</w:t>
            </w:r>
            <w:r w:rsidR="00F8724C">
              <w:rPr>
                <w:rFonts w:ascii="Comic Sans MS" w:eastAsia="Times New Roman" w:hAnsi="Comic Sans MS" w:cs="Arial"/>
                <w:sz w:val="12"/>
                <w:szCs w:val="12"/>
                <w:lang w:eastAsia="fr-FR"/>
              </w:rPr>
              <w:t xml:space="preserve"> </w:t>
            </w:r>
          </w:p>
        </w:tc>
        <w:tc>
          <w:tcPr>
            <w:tcW w:w="547"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4"/>
                <w:szCs w:val="1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r>
      <w:tr w:rsidR="00913FF0" w:rsidTr="00B862C0">
        <w:trPr>
          <w:trHeight w:hRule="exact" w:val="427"/>
        </w:trPr>
        <w:tc>
          <w:tcPr>
            <w:tcW w:w="1492"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7536"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Généralités</w:t>
            </w:r>
            <w:r>
              <w:rPr>
                <w:rFonts w:ascii="Comic Sans MS" w:eastAsia="Times New Roman" w:hAnsi="Comic Sans MS" w:cs="Arial"/>
                <w:sz w:val="12"/>
                <w:szCs w:val="12"/>
                <w:lang w:eastAsia="fr-FR"/>
              </w:rPr>
              <w:t>. . . . . . . . . . . . . . . . . . . . . . . . . . . . . . . . . . . . . . . . . . . . . . . . . . . . . . . . . . . . . . .. . . . . . . . . . . . . . . . . . . . . . . . . . . . . . . . . .</w:t>
            </w:r>
            <w:r w:rsidR="00F8724C">
              <w:rPr>
                <w:rFonts w:ascii="Comic Sans MS" w:eastAsia="Times New Roman" w:hAnsi="Comic Sans MS" w:cs="Arial"/>
                <w:sz w:val="12"/>
                <w:szCs w:val="12"/>
                <w:lang w:eastAsia="fr-FR"/>
              </w:rPr>
              <w:t xml:space="preserve"> . . . . . . . . . . . </w:t>
            </w:r>
            <w:r w:rsidR="00737508">
              <w:rPr>
                <w:rFonts w:ascii="Comic Sans MS" w:eastAsia="Times New Roman" w:hAnsi="Comic Sans MS" w:cs="Arial"/>
                <w:sz w:val="12"/>
                <w:szCs w:val="12"/>
                <w:lang w:eastAsia="fr-FR"/>
              </w:rPr>
              <w:t>. . ..</w:t>
            </w:r>
            <w:r w:rsidR="00F8724C">
              <w:rPr>
                <w:rFonts w:ascii="Comic Sans MS" w:eastAsia="Times New Roman" w:hAnsi="Comic Sans MS" w:cs="Arial"/>
                <w:sz w:val="12"/>
                <w:szCs w:val="12"/>
                <w:lang w:eastAsia="fr-FR"/>
              </w:rPr>
              <w:t xml:space="preserve"> </w:t>
            </w:r>
          </w:p>
        </w:tc>
        <w:tc>
          <w:tcPr>
            <w:tcW w:w="547"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4"/>
                <w:szCs w:val="1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r>
      <w:tr w:rsidR="00913FF0" w:rsidTr="00B862C0">
        <w:trPr>
          <w:trHeight w:hRule="exact" w:val="277"/>
        </w:trPr>
        <w:tc>
          <w:tcPr>
            <w:tcW w:w="1492"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7536"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Evaluation des Propositions techniques</w:t>
            </w:r>
            <w:r>
              <w:rPr>
                <w:rFonts w:ascii="Comic Sans MS" w:eastAsia="Times New Roman" w:hAnsi="Comic Sans MS" w:cs="Arial"/>
                <w:sz w:val="12"/>
                <w:szCs w:val="12"/>
                <w:lang w:eastAsia="fr-FR"/>
              </w:rPr>
              <w:t xml:space="preserve"> . . . . . . . . . . . . . . . . . . . . . . . . . . . . . . . . . . . . . . . . . . . . . . . . . . . </w:t>
            </w:r>
            <w:r w:rsidR="00F8724C">
              <w:rPr>
                <w:rFonts w:ascii="Comic Sans MS" w:eastAsia="Times New Roman" w:hAnsi="Comic Sans MS" w:cs="Arial"/>
                <w:sz w:val="12"/>
                <w:szCs w:val="12"/>
                <w:lang w:eastAsia="fr-FR"/>
              </w:rPr>
              <w:t xml:space="preserve">. . . . . . . . . . . .. </w:t>
            </w:r>
          </w:p>
        </w:tc>
        <w:tc>
          <w:tcPr>
            <w:tcW w:w="547"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4"/>
                <w:szCs w:val="1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r>
      <w:tr w:rsidR="00913FF0" w:rsidTr="00B862C0">
        <w:trPr>
          <w:trHeight w:hRule="exact" w:val="565"/>
        </w:trPr>
        <w:tc>
          <w:tcPr>
            <w:tcW w:w="1492"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7536"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4"/>
                <w:szCs w:val="14"/>
                <w:lang w:eastAsia="fr-FR"/>
              </w:rPr>
            </w:pP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Ouverture et évaluation des Propositions financières et recours</w:t>
            </w:r>
            <w:r>
              <w:rPr>
                <w:rFonts w:ascii="Comic Sans MS" w:eastAsia="Times New Roman" w:hAnsi="Comic Sans MS" w:cs="Arial"/>
                <w:sz w:val="12"/>
                <w:szCs w:val="12"/>
                <w:lang w:eastAsia="fr-FR"/>
              </w:rPr>
              <w:t>. . . . . . . . . . . . . .</w:t>
            </w:r>
            <w:r w:rsidR="00737508">
              <w:rPr>
                <w:rFonts w:ascii="Comic Sans MS" w:eastAsia="Times New Roman" w:hAnsi="Comic Sans MS" w:cs="Arial"/>
                <w:sz w:val="12"/>
                <w:szCs w:val="12"/>
                <w:lang w:eastAsia="fr-FR"/>
              </w:rPr>
              <w:t xml:space="preserve"> . . . .. </w:t>
            </w:r>
          </w:p>
        </w:tc>
        <w:tc>
          <w:tcPr>
            <w:tcW w:w="547"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4"/>
                <w:szCs w:val="1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r>
      <w:tr w:rsidR="00913FF0" w:rsidTr="00B862C0">
        <w:trPr>
          <w:trHeight w:hRule="exact" w:val="417"/>
        </w:trPr>
        <w:tc>
          <w:tcPr>
            <w:tcW w:w="1492" w:type="dxa"/>
            <w:shd w:val="clear" w:color="auto" w:fill="auto"/>
            <w:tcMar>
              <w:top w:w="0" w:type="dxa"/>
              <w:left w:w="0" w:type="dxa"/>
              <w:bottom w:w="0" w:type="dxa"/>
              <w:right w:w="0" w:type="dxa"/>
            </w:tcMar>
          </w:tcPr>
          <w:p w:rsidR="00913FF0" w:rsidRDefault="00B862C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sidRPr="00B862C0">
              <w:rPr>
                <w:rFonts w:ascii="Comic Sans MS" w:eastAsia="Times New Roman" w:hAnsi="Comic Sans MS" w:cs="Arial"/>
                <w:sz w:val="24"/>
                <w:szCs w:val="14"/>
                <w:lang w:eastAsia="fr-FR"/>
              </w:rPr>
              <w:t>6.</w:t>
            </w:r>
          </w:p>
        </w:tc>
        <w:tc>
          <w:tcPr>
            <w:tcW w:w="7536"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Négociations</w:t>
            </w:r>
            <w:r>
              <w:rPr>
                <w:rFonts w:ascii="Comic Sans MS" w:eastAsia="Times New Roman" w:hAnsi="Comic Sans MS" w:cs="Arial"/>
                <w:sz w:val="12"/>
                <w:szCs w:val="12"/>
                <w:lang w:eastAsia="fr-FR"/>
              </w:rPr>
              <w:t>. . . . . . . . . . . . . . . . . . . . . . . . . . . . . . . . . . . . . . . . . . . . . . . . . . . . . . . . . . . . . . .. . . . . . . . . . . . . . . . . . . . . . . . . . . . . . . . . . . . . . .</w:t>
            </w:r>
            <w:r w:rsidR="00737508">
              <w:rPr>
                <w:rFonts w:ascii="Comic Sans MS" w:eastAsia="Times New Roman" w:hAnsi="Comic Sans MS" w:cs="Arial"/>
                <w:sz w:val="12"/>
                <w:szCs w:val="12"/>
                <w:lang w:eastAsia="fr-FR"/>
              </w:rPr>
              <w:t xml:space="preserve"> . . . . . . </w:t>
            </w:r>
          </w:p>
        </w:tc>
        <w:tc>
          <w:tcPr>
            <w:tcW w:w="547"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4"/>
                <w:szCs w:val="1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r>
      <w:tr w:rsidR="00913FF0" w:rsidTr="00B862C0">
        <w:trPr>
          <w:trHeight w:hRule="exact" w:val="567"/>
        </w:trPr>
        <w:tc>
          <w:tcPr>
            <w:tcW w:w="1492"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4"/>
                <w:szCs w:val="14"/>
                <w:lang w:eastAsia="fr-FR"/>
              </w:rPr>
            </w:pP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7.</w:t>
            </w:r>
          </w:p>
        </w:tc>
        <w:tc>
          <w:tcPr>
            <w:tcW w:w="7536"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4"/>
                <w:szCs w:val="14"/>
                <w:lang w:eastAsia="fr-FR"/>
              </w:rPr>
            </w:pP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Attribution du Contrat</w:t>
            </w:r>
            <w:r>
              <w:rPr>
                <w:rFonts w:ascii="Comic Sans MS" w:eastAsia="Times New Roman" w:hAnsi="Comic Sans MS" w:cs="Arial"/>
                <w:sz w:val="12"/>
                <w:szCs w:val="12"/>
                <w:lang w:eastAsia="fr-FR"/>
              </w:rPr>
              <w:t>. . . . . . . . . . . . . . . . . . . . . . . . . . . . . . . . . . . . . . . . . . . . . . . . . . . . . . . . . . . . . . .. . . . . . . . . . . . . . . . . . . . . . . . .</w:t>
            </w:r>
            <w:r w:rsidR="00737508">
              <w:rPr>
                <w:rFonts w:ascii="Comic Sans MS" w:eastAsia="Times New Roman" w:hAnsi="Comic Sans MS" w:cs="Arial"/>
                <w:sz w:val="12"/>
                <w:szCs w:val="12"/>
                <w:lang w:eastAsia="fr-FR"/>
              </w:rPr>
              <w:t xml:space="preserve"> . .</w:t>
            </w:r>
          </w:p>
        </w:tc>
        <w:tc>
          <w:tcPr>
            <w:tcW w:w="547"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4"/>
                <w:szCs w:val="1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r>
      <w:tr w:rsidR="00913FF0" w:rsidTr="00B862C0">
        <w:trPr>
          <w:trHeight w:hRule="exact" w:val="561"/>
        </w:trPr>
        <w:tc>
          <w:tcPr>
            <w:tcW w:w="1492"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4"/>
                <w:szCs w:val="14"/>
                <w:lang w:eastAsia="fr-FR"/>
              </w:rPr>
            </w:pP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8.</w:t>
            </w:r>
          </w:p>
        </w:tc>
        <w:tc>
          <w:tcPr>
            <w:tcW w:w="7536"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4"/>
                <w:szCs w:val="14"/>
                <w:lang w:eastAsia="fr-FR"/>
              </w:rPr>
            </w:pP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Publication des résultats d’attribution et recours</w:t>
            </w:r>
            <w:r>
              <w:rPr>
                <w:rFonts w:ascii="Comic Sans MS" w:eastAsia="Times New Roman" w:hAnsi="Comic Sans MS" w:cs="Arial"/>
                <w:sz w:val="12"/>
                <w:szCs w:val="12"/>
                <w:lang w:eastAsia="fr-FR"/>
              </w:rPr>
              <w:t>. . . . . . . . . . . . . . . . . . . . . . . . . . . . . . .</w:t>
            </w:r>
            <w:r w:rsidR="00737508">
              <w:rPr>
                <w:rFonts w:ascii="Comic Sans MS" w:eastAsia="Times New Roman" w:hAnsi="Comic Sans MS" w:cs="Arial"/>
                <w:sz w:val="12"/>
                <w:szCs w:val="12"/>
                <w:lang w:eastAsia="fr-FR"/>
              </w:rPr>
              <w:t xml:space="preserve"> . . . . . . . . . . . . . . .</w:t>
            </w:r>
          </w:p>
        </w:tc>
        <w:tc>
          <w:tcPr>
            <w:tcW w:w="547"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4"/>
                <w:szCs w:val="1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r>
      <w:tr w:rsidR="00913FF0" w:rsidTr="00B862C0">
        <w:trPr>
          <w:trHeight w:hRule="exact" w:val="569"/>
        </w:trPr>
        <w:tc>
          <w:tcPr>
            <w:tcW w:w="1492"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4"/>
                <w:szCs w:val="14"/>
                <w:lang w:eastAsia="fr-FR"/>
              </w:rPr>
            </w:pP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9.</w:t>
            </w:r>
          </w:p>
        </w:tc>
        <w:tc>
          <w:tcPr>
            <w:tcW w:w="7536"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4"/>
                <w:szCs w:val="14"/>
                <w:lang w:eastAsia="fr-FR"/>
              </w:rPr>
            </w:pP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Confidentialité</w:t>
            </w:r>
            <w:r>
              <w:rPr>
                <w:rFonts w:ascii="Comic Sans MS" w:eastAsia="Times New Roman" w:hAnsi="Comic Sans MS" w:cs="Arial"/>
                <w:sz w:val="12"/>
                <w:szCs w:val="12"/>
                <w:lang w:eastAsia="fr-FR"/>
              </w:rPr>
              <w:t xml:space="preserve">. . . . . . . . . . . . . . . . . . . . . . . . . . . . . . . . . . . . . . . . . . . . . . . . . . . . . . . . . . . . . . .. . . . . . . . . . . . . . . . . . . . . . . . . . . . . . . . . . . . . . . . . . . . . . . . </w:t>
            </w:r>
            <w:proofErr w:type="gramStart"/>
            <w:r>
              <w:rPr>
                <w:rFonts w:ascii="Comic Sans MS" w:eastAsia="Times New Roman" w:hAnsi="Comic Sans MS" w:cs="Arial"/>
                <w:sz w:val="12"/>
                <w:szCs w:val="12"/>
                <w:lang w:eastAsia="fr-FR"/>
              </w:rPr>
              <w:t>. . . .</w:t>
            </w:r>
            <w:proofErr w:type="gramEnd"/>
            <w:r>
              <w:rPr>
                <w:rFonts w:ascii="Comic Sans MS" w:eastAsia="Times New Roman" w:hAnsi="Comic Sans MS" w:cs="Arial"/>
                <w:sz w:val="12"/>
                <w:szCs w:val="12"/>
                <w:lang w:eastAsia="fr-FR"/>
              </w:rPr>
              <w:t xml:space="preserve"> .</w:t>
            </w:r>
          </w:p>
        </w:tc>
        <w:tc>
          <w:tcPr>
            <w:tcW w:w="547"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4"/>
                <w:szCs w:val="1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r>
      <w:tr w:rsidR="00913FF0" w:rsidTr="00B862C0">
        <w:trPr>
          <w:trHeight w:hRule="exact" w:val="577"/>
        </w:trPr>
        <w:tc>
          <w:tcPr>
            <w:tcW w:w="1492"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4"/>
                <w:szCs w:val="14"/>
                <w:lang w:eastAsia="fr-FR"/>
              </w:rPr>
            </w:pP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10.</w:t>
            </w:r>
          </w:p>
        </w:tc>
        <w:tc>
          <w:tcPr>
            <w:tcW w:w="7536"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Signature du marché</w:t>
            </w:r>
            <w:r>
              <w:rPr>
                <w:rFonts w:ascii="Comic Sans MS" w:eastAsia="Times New Roman" w:hAnsi="Comic Sans MS" w:cs="Arial"/>
                <w:sz w:val="12"/>
                <w:szCs w:val="12"/>
                <w:lang w:eastAsia="fr-FR"/>
              </w:rPr>
              <w:t>. . . . . . . . . . . . . . . . . . . . . . . . . . . . . . . . . . . . . . . . . . . . . . . . . . . . . . . . . . . . . . .. . . . . . . . . . . . . . . . . . . . . . . . . .</w:t>
            </w:r>
            <w:r w:rsidR="00737508">
              <w:rPr>
                <w:rFonts w:ascii="Comic Sans MS" w:eastAsia="Times New Roman" w:hAnsi="Comic Sans MS" w:cs="Arial"/>
                <w:sz w:val="12"/>
                <w:szCs w:val="12"/>
                <w:lang w:eastAsia="fr-FR"/>
              </w:rPr>
              <w:t xml:space="preserve"> . . . . </w:t>
            </w:r>
          </w:p>
        </w:tc>
        <w:tc>
          <w:tcPr>
            <w:tcW w:w="547"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4"/>
                <w:szCs w:val="1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r>
      <w:tr w:rsidR="00913FF0" w:rsidTr="00B862C0">
        <w:trPr>
          <w:trHeight w:hRule="exact" w:val="1595"/>
        </w:trPr>
        <w:tc>
          <w:tcPr>
            <w:tcW w:w="1492"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4"/>
                <w:szCs w:val="14"/>
                <w:lang w:eastAsia="fr-FR"/>
              </w:rPr>
            </w:pP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11.</w:t>
            </w:r>
          </w:p>
        </w:tc>
        <w:tc>
          <w:tcPr>
            <w:tcW w:w="7536"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4"/>
                <w:szCs w:val="14"/>
                <w:lang w:eastAsia="fr-FR"/>
              </w:rPr>
            </w:pP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Cautionnement définitif</w:t>
            </w:r>
            <w:r>
              <w:rPr>
                <w:rFonts w:ascii="Comic Sans MS" w:eastAsia="Times New Roman" w:hAnsi="Comic Sans MS" w:cs="Arial"/>
                <w:sz w:val="12"/>
                <w:szCs w:val="12"/>
                <w:lang w:eastAsia="fr-FR"/>
              </w:rPr>
              <w:t>. . . . . . . . . . . . . . . . . . . . . . . . . . . . . . . . . . . . . . . . . . . . . . . . . . . . . . . . . . . . . . .. . . . . . . . . . . . . . . . . . . . . . . . . . . . . . . . . . . . . . .</w:t>
            </w:r>
          </w:p>
        </w:tc>
        <w:tc>
          <w:tcPr>
            <w:tcW w:w="547"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4"/>
                <w:szCs w:val="1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r>
    </w:tbl>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6"/>
          <w:szCs w:val="16"/>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sectPr w:rsidR="00913FF0">
          <w:footerReference w:type="default" r:id="rId8"/>
          <w:pgSz w:w="11900" w:h="16820"/>
          <w:pgMar w:top="709" w:right="851" w:bottom="426" w:left="1134" w:header="720" w:footer="720" w:gutter="0"/>
          <w:cols w:space="720"/>
        </w:sectPr>
      </w:pPr>
    </w:p>
    <w:p w:rsidR="00913FF0" w:rsidRPr="00737508" w:rsidRDefault="00C37D65" w:rsidP="00737508">
      <w:pPr>
        <w:widowControl w:val="0"/>
        <w:suppressAutoHyphens/>
        <w:autoSpaceDE w:val="0"/>
        <w:autoSpaceDN w:val="0"/>
        <w:spacing w:after="0" w:line="240" w:lineRule="auto"/>
        <w:textAlignment w:val="baseline"/>
        <w:rPr>
          <w:rFonts w:cs="Times New Roman"/>
        </w:rPr>
      </w:pPr>
      <w:r>
        <w:rPr>
          <w:rFonts w:ascii="Comic Sans MS" w:eastAsia="Times New Roman" w:hAnsi="Comic Sans MS" w:cs="Arial"/>
          <w:b/>
          <w:bCs/>
          <w:sz w:val="28"/>
          <w:szCs w:val="24"/>
          <w:lang w:eastAsia="fr-FR"/>
        </w:rPr>
        <w:lastRenderedPageBreak/>
        <w:t>Règlement Général de l’Appel d’Offres (RGAO)</w:t>
      </w:r>
    </w:p>
    <w:p w:rsidR="00913FF0" w:rsidRPr="00737508"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b/>
          <w:bCs/>
          <w:sz w:val="28"/>
          <w:szCs w:val="24"/>
          <w:lang w:eastAsia="fr-FR"/>
        </w:rPr>
        <w:t>1.</w:t>
      </w:r>
      <w:r>
        <w:rPr>
          <w:rFonts w:ascii="Comic Sans MS" w:eastAsia="Times New Roman" w:hAnsi="Comic Sans MS" w:cs="Arial"/>
          <w:b/>
          <w:bCs/>
          <w:spacing w:val="9"/>
          <w:sz w:val="28"/>
          <w:szCs w:val="24"/>
          <w:lang w:eastAsia="fr-FR"/>
        </w:rPr>
        <w:t xml:space="preserve"> Généralités</w:t>
      </w:r>
    </w:p>
    <w:p w:rsidR="00913FF0" w:rsidRDefault="00C37D65">
      <w:pPr>
        <w:widowControl w:val="0"/>
        <w:suppressAutoHyphens/>
        <w:autoSpaceDE w:val="0"/>
        <w:autoSpaceDN w:val="0"/>
        <w:spacing w:after="0" w:line="240" w:lineRule="auto"/>
        <w:ind w:hanging="426"/>
        <w:jc w:val="both"/>
        <w:textAlignment w:val="baseline"/>
        <w:rPr>
          <w:rFonts w:ascii="Comic Sans MS" w:eastAsia="Times New Roman" w:hAnsi="Comic Sans MS" w:cs="Arial"/>
          <w:lang w:eastAsia="fr-FR"/>
        </w:rPr>
      </w:pPr>
      <w:r>
        <w:rPr>
          <w:rFonts w:ascii="Comic Sans MS" w:eastAsia="Times New Roman" w:hAnsi="Comic Sans MS" w:cs="Arial"/>
          <w:lang w:eastAsia="fr-FR"/>
        </w:rPr>
        <w:t>1.1. L’autorité contractante sélectionne un Prestataire parmi les candidats dont les noms figurent sur la Lettre d’invitation, conformément à la méthode de sélection spécifiée dans le Règlement Particulier de l’Appel d’Offres (RPAO).</w:t>
      </w:r>
    </w:p>
    <w:p w:rsidR="00913FF0" w:rsidRPr="00737508" w:rsidRDefault="00C37D65" w:rsidP="00737508">
      <w:pPr>
        <w:widowControl w:val="0"/>
        <w:suppressAutoHyphens/>
        <w:autoSpaceDE w:val="0"/>
        <w:autoSpaceDN w:val="0"/>
        <w:spacing w:after="0" w:line="240" w:lineRule="auto"/>
        <w:ind w:hanging="426"/>
        <w:jc w:val="both"/>
        <w:textAlignment w:val="baseline"/>
        <w:rPr>
          <w:rFonts w:ascii="Comic Sans MS" w:eastAsia="Times New Roman" w:hAnsi="Comic Sans MS" w:cs="Arial"/>
          <w:lang w:eastAsia="fr-FR"/>
        </w:rPr>
      </w:pPr>
      <w:r>
        <w:rPr>
          <w:rFonts w:ascii="Comic Sans MS" w:eastAsia="Times New Roman" w:hAnsi="Comic Sans MS" w:cs="Arial"/>
          <w:lang w:eastAsia="fr-FR"/>
        </w:rPr>
        <w:t>1.2. Les Candidats sont invités à soumettre un dossier administratif, une proposition technique et une proposition financière pour la prestation des services nécessaires à la mission désignée dans les Termes de Référence. La proposition servira de base aux négociations du contrat et, à terme, au contrat signé avec le Candidat retenu.</w:t>
      </w:r>
    </w:p>
    <w:p w:rsidR="00913FF0" w:rsidRDefault="00C37D65" w:rsidP="00737508">
      <w:pPr>
        <w:widowControl w:val="0"/>
        <w:suppressAutoHyphens/>
        <w:autoSpaceDE w:val="0"/>
        <w:autoSpaceDN w:val="0"/>
        <w:spacing w:after="0" w:line="240" w:lineRule="auto"/>
        <w:ind w:hanging="426"/>
        <w:jc w:val="both"/>
        <w:textAlignment w:val="baseline"/>
        <w:rPr>
          <w:rFonts w:ascii="Comic Sans MS" w:eastAsia="Times New Roman" w:hAnsi="Comic Sans MS" w:cs="Arial"/>
          <w:lang w:eastAsia="fr-FR"/>
        </w:rPr>
      </w:pPr>
      <w:r>
        <w:rPr>
          <w:rFonts w:ascii="Comic Sans MS" w:eastAsia="Times New Roman" w:hAnsi="Comic Sans MS" w:cs="Arial"/>
          <w:lang w:eastAsia="fr-FR"/>
        </w:rPr>
        <w:t>1.3. La mission sera accomplie conformément au calendrier indiqué dans les Termes de Référence. Lorsque la mission comporte plusieurs phases, la performance du Prestataire durant une phase donnée devra donner satis- faction au Maître d’Ouvrage avant que la phase suivante ne débute.</w:t>
      </w:r>
    </w:p>
    <w:p w:rsidR="00913FF0" w:rsidRDefault="00C37D65" w:rsidP="00737508">
      <w:pPr>
        <w:widowControl w:val="0"/>
        <w:suppressAutoHyphens/>
        <w:autoSpaceDE w:val="0"/>
        <w:autoSpaceDN w:val="0"/>
        <w:spacing w:after="0" w:line="240" w:lineRule="auto"/>
        <w:ind w:hanging="426"/>
        <w:jc w:val="both"/>
        <w:textAlignment w:val="baseline"/>
        <w:rPr>
          <w:rFonts w:ascii="Comic Sans MS" w:eastAsia="Times New Roman" w:hAnsi="Comic Sans MS" w:cs="Arial"/>
          <w:lang w:eastAsia="fr-FR"/>
        </w:rPr>
      </w:pPr>
      <w:r>
        <w:rPr>
          <w:rFonts w:ascii="Comic Sans MS" w:eastAsia="Times New Roman" w:hAnsi="Comic Sans MS" w:cs="Arial"/>
          <w:lang w:eastAsia="fr-FR"/>
        </w:rPr>
        <w:t>1.4. Les Candidats doivent s’informer des conditions locales et en tenir compte dans l’établissement de leur proposition. Pour obtenir des informations de première main sur la mission et les conditions locales, il est recommandé aux Candidats, avant de soumettre une proposition, d’assister à la conférence préparatoire aux propositions, si le RPAO en prévoit une. Mais participer à ce genre de réunion n’est pas obligatoire. Les représentants des Candidats doivent contacter les responsables mentionnés dans le RPAO pour organiser une visite ou obtenir des renseignements complémentaires sur la conférence préparatoire. Les Candidats doivent faire en sorte que ces responsables soient avisés de leur visite en temps voulu pour pouvoir prendre les dispositions appropriées.</w:t>
      </w:r>
    </w:p>
    <w:p w:rsidR="00913FF0" w:rsidRPr="00737508" w:rsidRDefault="00C37D65" w:rsidP="00737508">
      <w:pPr>
        <w:widowControl w:val="0"/>
        <w:suppressAutoHyphens/>
        <w:autoSpaceDE w:val="0"/>
        <w:autoSpaceDN w:val="0"/>
        <w:spacing w:after="0" w:line="240" w:lineRule="auto"/>
        <w:ind w:hanging="426"/>
        <w:jc w:val="both"/>
        <w:textAlignment w:val="baseline"/>
        <w:rPr>
          <w:rFonts w:ascii="Comic Sans MS" w:eastAsia="Times New Roman" w:hAnsi="Comic Sans MS" w:cs="Arial"/>
          <w:lang w:eastAsia="fr-FR"/>
        </w:rPr>
      </w:pPr>
      <w:r>
        <w:rPr>
          <w:rFonts w:ascii="Comic Sans MS" w:eastAsia="Times New Roman" w:hAnsi="Comic Sans MS" w:cs="Arial"/>
          <w:lang w:eastAsia="fr-FR"/>
        </w:rPr>
        <w:t>1.5. Le Maître d’Ouvrage fournit les informations spécifiés dans les Termes de Référence, aide le Prestataire à obtenir les licences et permis nécessaires à la prestation des services, et fournit les données et rapports afférents aux projets pertinents.</w:t>
      </w:r>
    </w:p>
    <w:p w:rsidR="00913FF0" w:rsidRPr="00737508" w:rsidRDefault="00C37D65" w:rsidP="00737508">
      <w:pPr>
        <w:widowControl w:val="0"/>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 xml:space="preserve">1.6. Veuillez noter </w:t>
      </w:r>
      <w:r w:rsidR="00737508">
        <w:rPr>
          <w:rFonts w:ascii="Comic Sans MS" w:eastAsia="Times New Roman" w:hAnsi="Comic Sans MS" w:cs="Arial"/>
          <w:lang w:eastAsia="fr-FR"/>
        </w:rPr>
        <w:t>que :</w:t>
      </w:r>
    </w:p>
    <w:p w:rsidR="00913FF0" w:rsidRPr="00737508" w:rsidRDefault="00C37D65" w:rsidP="00737508">
      <w:pPr>
        <w:widowControl w:val="0"/>
        <w:tabs>
          <w:tab w:val="left" w:pos="340"/>
        </w:tabs>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i.</w:t>
      </w:r>
      <w:r>
        <w:rPr>
          <w:rFonts w:ascii="Comic Sans MS" w:eastAsia="Times New Roman" w:hAnsi="Comic Sans MS" w:cs="Arial"/>
          <w:lang w:eastAsia="fr-FR"/>
        </w:rPr>
        <w:tab/>
        <w:t xml:space="preserve">Les coûts de l’établissement de la proposition et de la négociation du contrat, y compris de la visite au maître d’ouvrage, ne sont pas considérés comme des coûts directs de la mission et ne sont donc pas </w:t>
      </w:r>
      <w:r w:rsidR="00737508">
        <w:rPr>
          <w:rFonts w:ascii="Comic Sans MS" w:eastAsia="Times New Roman" w:hAnsi="Comic Sans MS" w:cs="Arial"/>
          <w:lang w:eastAsia="fr-FR"/>
        </w:rPr>
        <w:t>remboursables ;</w:t>
      </w:r>
      <w:r>
        <w:rPr>
          <w:rFonts w:ascii="Comic Sans MS" w:eastAsia="Times New Roman" w:hAnsi="Comic Sans MS" w:cs="Arial"/>
          <w:lang w:eastAsia="fr-FR"/>
        </w:rPr>
        <w:t xml:space="preserve"> et que</w:t>
      </w:r>
    </w:p>
    <w:p w:rsidR="00913FF0" w:rsidRPr="00737508" w:rsidRDefault="00C37D65" w:rsidP="00737508">
      <w:pPr>
        <w:widowControl w:val="0"/>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 xml:space="preserve">ii. </w:t>
      </w:r>
      <w:r>
        <w:rPr>
          <w:rFonts w:ascii="Comic Sans MS" w:eastAsia="Times New Roman" w:hAnsi="Comic Sans MS" w:cs="Arial"/>
          <w:spacing w:val="5"/>
          <w:lang w:eastAsia="fr-FR"/>
        </w:rPr>
        <w:t>L’Autorité Contractante n’es</w:t>
      </w:r>
      <w:r>
        <w:rPr>
          <w:rFonts w:ascii="Comic Sans MS" w:eastAsia="Times New Roman" w:hAnsi="Comic Sans MS" w:cs="Arial"/>
          <w:lang w:eastAsia="fr-FR"/>
        </w:rPr>
        <w:t xml:space="preserve">t </w:t>
      </w:r>
      <w:r>
        <w:rPr>
          <w:rFonts w:ascii="Comic Sans MS" w:eastAsia="Times New Roman" w:hAnsi="Comic Sans MS" w:cs="Arial"/>
          <w:spacing w:val="5"/>
          <w:lang w:eastAsia="fr-FR"/>
        </w:rPr>
        <w:t>nullemen</w:t>
      </w:r>
      <w:r>
        <w:rPr>
          <w:rFonts w:ascii="Comic Sans MS" w:eastAsia="Times New Roman" w:hAnsi="Comic Sans MS" w:cs="Arial"/>
          <w:lang w:eastAsia="fr-FR"/>
        </w:rPr>
        <w:t xml:space="preserve">t </w:t>
      </w:r>
      <w:r w:rsidR="00737508">
        <w:rPr>
          <w:rFonts w:ascii="Comic Sans MS" w:eastAsia="Times New Roman" w:hAnsi="Comic Sans MS" w:cs="Arial"/>
          <w:spacing w:val="5"/>
          <w:lang w:eastAsia="fr-FR"/>
        </w:rPr>
        <w:t>tenue</w:t>
      </w:r>
      <w:r>
        <w:rPr>
          <w:rFonts w:ascii="Comic Sans MS" w:eastAsia="Times New Roman" w:hAnsi="Comic Sans MS" w:cs="Arial"/>
          <w:spacing w:val="5"/>
          <w:lang w:eastAsia="fr-FR"/>
        </w:rPr>
        <w:t xml:space="preserve"> </w:t>
      </w:r>
      <w:r>
        <w:rPr>
          <w:rFonts w:ascii="Comic Sans MS" w:eastAsia="Times New Roman" w:hAnsi="Comic Sans MS" w:cs="Arial"/>
          <w:lang w:eastAsia="fr-FR"/>
        </w:rPr>
        <w:t>d’accepter l’une quelconque des propositions qui auront été soumises.</w:t>
      </w:r>
    </w:p>
    <w:p w:rsidR="00913FF0" w:rsidRDefault="00C37D65">
      <w:pPr>
        <w:widowControl w:val="0"/>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 xml:space="preserve">1.7. Les Prestataires fournissent des conseils professionnels objectifs et impartiaux. En toutes circonstances ils défendent avant tout les intérêts du Maître d’Ouvrage, sans faire entrer en ligne de compte l’éventualité d’une mission ultérieure, et qu’ils évitent scrupuleusement toute possibilité de conflit avec d’autres activités ou avec les intérêts de leur société. Les prestataires ne doivent pas être engagés pour des missions qui seraient incompatibles avec leurs obligations présentes ou passées envers d’autres Maîtres d’Ouvrages, ou qui risqueraient </w:t>
      </w:r>
      <w:r w:rsidRPr="00737508">
        <w:rPr>
          <w:rFonts w:ascii="Comic Sans MS" w:eastAsia="Times New Roman" w:hAnsi="Comic Sans MS" w:cs="Arial"/>
          <w:sz w:val="20"/>
          <w:lang w:eastAsia="fr-FR"/>
        </w:rPr>
        <w:t>de les mettre dans l’impossibilité d’exécuter leur tâche au mieux des intérêts du Maître d’Ouvrage.</w:t>
      </w:r>
    </w:p>
    <w:p w:rsidR="00913FF0" w:rsidRPr="00737508" w:rsidRDefault="00C37D65" w:rsidP="00737508">
      <w:pPr>
        <w:widowControl w:val="0"/>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1.7.1. Sans préjudice du caractère général de cette règle, les Prestataires ne sont pas engagés dans les circonstances stipulées ci-</w:t>
      </w:r>
      <w:r w:rsidR="00737508">
        <w:rPr>
          <w:rFonts w:ascii="Comic Sans MS" w:eastAsia="Times New Roman" w:hAnsi="Comic Sans MS" w:cs="Arial"/>
          <w:lang w:eastAsia="fr-FR"/>
        </w:rPr>
        <w:t>après :</w:t>
      </w:r>
    </w:p>
    <w:p w:rsidR="00913FF0" w:rsidRDefault="00C37D65">
      <w:pPr>
        <w:widowControl w:val="0"/>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 xml:space="preserve">a. </w:t>
      </w:r>
      <w:r>
        <w:rPr>
          <w:rFonts w:ascii="Comic Sans MS" w:eastAsia="Times New Roman" w:hAnsi="Comic Sans MS" w:cs="Arial"/>
          <w:spacing w:val="5"/>
          <w:lang w:eastAsia="fr-FR"/>
        </w:rPr>
        <w:t>Aucun</w:t>
      </w:r>
      <w:r>
        <w:rPr>
          <w:rFonts w:ascii="Comic Sans MS" w:eastAsia="Times New Roman" w:hAnsi="Comic Sans MS" w:cs="Arial"/>
          <w:lang w:eastAsia="fr-FR"/>
        </w:rPr>
        <w:t xml:space="preserve">e </w:t>
      </w:r>
      <w:r>
        <w:rPr>
          <w:rFonts w:ascii="Comic Sans MS" w:eastAsia="Times New Roman" w:hAnsi="Comic Sans MS" w:cs="Arial"/>
          <w:spacing w:val="5"/>
          <w:lang w:eastAsia="fr-FR"/>
        </w:rPr>
        <w:t>entrepris</w:t>
      </w:r>
      <w:r>
        <w:rPr>
          <w:rFonts w:ascii="Comic Sans MS" w:eastAsia="Times New Roman" w:hAnsi="Comic Sans MS" w:cs="Arial"/>
          <w:lang w:eastAsia="fr-FR"/>
        </w:rPr>
        <w:t xml:space="preserve">e </w:t>
      </w:r>
      <w:r>
        <w:rPr>
          <w:rFonts w:ascii="Comic Sans MS" w:eastAsia="Times New Roman" w:hAnsi="Comic Sans MS" w:cs="Arial"/>
          <w:spacing w:val="5"/>
          <w:lang w:eastAsia="fr-FR"/>
        </w:rPr>
        <w:t>engagé</w:t>
      </w:r>
      <w:r>
        <w:rPr>
          <w:rFonts w:ascii="Comic Sans MS" w:eastAsia="Times New Roman" w:hAnsi="Comic Sans MS" w:cs="Arial"/>
          <w:lang w:eastAsia="fr-FR"/>
        </w:rPr>
        <w:t xml:space="preserve">e </w:t>
      </w:r>
      <w:r>
        <w:rPr>
          <w:rFonts w:ascii="Comic Sans MS" w:eastAsia="Times New Roman" w:hAnsi="Comic Sans MS" w:cs="Arial"/>
          <w:spacing w:val="5"/>
          <w:lang w:eastAsia="fr-FR"/>
        </w:rPr>
        <w:t>pa</w:t>
      </w:r>
      <w:r>
        <w:rPr>
          <w:rFonts w:ascii="Comic Sans MS" w:eastAsia="Times New Roman" w:hAnsi="Comic Sans MS" w:cs="Arial"/>
          <w:lang w:eastAsia="fr-FR"/>
        </w:rPr>
        <w:t>r l’Autorité contractante pour fournir des biens ou réaliser des prestations pour un projet, ni aucune entreprise qui lui est affiliée, n’est admise à fournir des services de conseil pour le même projet. De la même manière, aucun bureau d’études engagé pour fournir des services de conseil en vue de la préparation ou de l’exécution d’un projet, ni aucune entreprise qui lui est affiliée, n’est admis ultérieurement à fournir des biens, réaliser des prestations, ou assurer des services liés à sa mission initiale pour le même projet (à moins qu’il ne s’agisse d’une continuation de cette mission</w:t>
      </w:r>
      <w:proofErr w:type="gramStart"/>
      <w:r>
        <w:rPr>
          <w:rFonts w:ascii="Comic Sans MS" w:eastAsia="Times New Roman" w:hAnsi="Comic Sans MS" w:cs="Arial"/>
          <w:lang w:eastAsia="fr-FR"/>
        </w:rPr>
        <w:t>);</w:t>
      </w:r>
      <w:proofErr w:type="gramEnd"/>
    </w:p>
    <w:p w:rsidR="00913FF0" w:rsidRDefault="00C37D65">
      <w:pPr>
        <w:widowControl w:val="0"/>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 xml:space="preserve">b. Ni les prestataires ni aucune des entreprises qui leur sont affiliées ne peuvent être engagés pour </w:t>
      </w:r>
      <w:r>
        <w:rPr>
          <w:rFonts w:ascii="Comic Sans MS" w:eastAsia="Times New Roman" w:hAnsi="Comic Sans MS" w:cs="Arial"/>
          <w:spacing w:val="4"/>
          <w:lang w:eastAsia="fr-FR"/>
        </w:rPr>
        <w:t>un</w:t>
      </w:r>
      <w:r>
        <w:rPr>
          <w:rFonts w:ascii="Comic Sans MS" w:eastAsia="Times New Roman" w:hAnsi="Comic Sans MS" w:cs="Arial"/>
          <w:lang w:eastAsia="fr-FR"/>
        </w:rPr>
        <w:t xml:space="preserve">e </w:t>
      </w:r>
      <w:r>
        <w:rPr>
          <w:rFonts w:ascii="Comic Sans MS" w:eastAsia="Times New Roman" w:hAnsi="Comic Sans MS" w:cs="Arial"/>
          <w:spacing w:val="4"/>
          <w:lang w:eastAsia="fr-FR"/>
        </w:rPr>
        <w:t>missio</w:t>
      </w:r>
      <w:r>
        <w:rPr>
          <w:rFonts w:ascii="Comic Sans MS" w:eastAsia="Times New Roman" w:hAnsi="Comic Sans MS" w:cs="Arial"/>
          <w:lang w:eastAsia="fr-FR"/>
        </w:rPr>
        <w:t xml:space="preserve">n </w:t>
      </w:r>
      <w:r>
        <w:rPr>
          <w:rFonts w:ascii="Comic Sans MS" w:eastAsia="Times New Roman" w:hAnsi="Comic Sans MS" w:cs="Arial"/>
          <w:spacing w:val="4"/>
          <w:lang w:eastAsia="fr-FR"/>
        </w:rPr>
        <w:t>qui</w:t>
      </w:r>
      <w:r>
        <w:rPr>
          <w:rFonts w:ascii="Comic Sans MS" w:eastAsia="Times New Roman" w:hAnsi="Comic Sans MS" w:cs="Arial"/>
          <w:lang w:eastAsia="fr-FR"/>
        </w:rPr>
        <w:t xml:space="preserve">, </w:t>
      </w:r>
      <w:r>
        <w:rPr>
          <w:rFonts w:ascii="Comic Sans MS" w:eastAsia="Times New Roman" w:hAnsi="Comic Sans MS" w:cs="Arial"/>
          <w:spacing w:val="4"/>
          <w:lang w:eastAsia="fr-FR"/>
        </w:rPr>
        <w:t>pa</w:t>
      </w:r>
      <w:r>
        <w:rPr>
          <w:rFonts w:ascii="Comic Sans MS" w:eastAsia="Times New Roman" w:hAnsi="Comic Sans MS" w:cs="Arial"/>
          <w:lang w:eastAsia="fr-FR"/>
        </w:rPr>
        <w:t xml:space="preserve">r </w:t>
      </w:r>
      <w:r>
        <w:rPr>
          <w:rFonts w:ascii="Comic Sans MS" w:eastAsia="Times New Roman" w:hAnsi="Comic Sans MS" w:cs="Arial"/>
          <w:spacing w:val="4"/>
          <w:lang w:eastAsia="fr-FR"/>
        </w:rPr>
        <w:t>s</w:t>
      </w:r>
      <w:r>
        <w:rPr>
          <w:rFonts w:ascii="Comic Sans MS" w:eastAsia="Times New Roman" w:hAnsi="Comic Sans MS" w:cs="Arial"/>
          <w:lang w:eastAsia="fr-FR"/>
        </w:rPr>
        <w:t xml:space="preserve">a </w:t>
      </w:r>
      <w:r>
        <w:rPr>
          <w:rFonts w:ascii="Comic Sans MS" w:eastAsia="Times New Roman" w:hAnsi="Comic Sans MS" w:cs="Arial"/>
          <w:spacing w:val="4"/>
          <w:lang w:eastAsia="fr-FR"/>
        </w:rPr>
        <w:t>nature</w:t>
      </w:r>
      <w:r>
        <w:rPr>
          <w:rFonts w:ascii="Comic Sans MS" w:eastAsia="Times New Roman" w:hAnsi="Comic Sans MS" w:cs="Arial"/>
          <w:lang w:eastAsia="fr-FR"/>
        </w:rPr>
        <w:t xml:space="preserve">, </w:t>
      </w:r>
      <w:r>
        <w:rPr>
          <w:rFonts w:ascii="Comic Sans MS" w:eastAsia="Times New Roman" w:hAnsi="Comic Sans MS" w:cs="Arial"/>
          <w:spacing w:val="4"/>
          <w:lang w:eastAsia="fr-FR"/>
        </w:rPr>
        <w:t>risqu</w:t>
      </w:r>
      <w:r>
        <w:rPr>
          <w:rFonts w:ascii="Comic Sans MS" w:eastAsia="Times New Roman" w:hAnsi="Comic Sans MS" w:cs="Arial"/>
          <w:lang w:eastAsia="fr-FR"/>
        </w:rPr>
        <w:t xml:space="preserve">e </w:t>
      </w:r>
      <w:r>
        <w:rPr>
          <w:rFonts w:ascii="Comic Sans MS" w:eastAsia="Times New Roman" w:hAnsi="Comic Sans MS" w:cs="Arial"/>
          <w:spacing w:val="4"/>
          <w:lang w:eastAsia="fr-FR"/>
        </w:rPr>
        <w:t xml:space="preserve">de </w:t>
      </w:r>
      <w:r>
        <w:rPr>
          <w:rFonts w:ascii="Comic Sans MS" w:eastAsia="Times New Roman" w:hAnsi="Comic Sans MS" w:cs="Arial"/>
          <w:lang w:eastAsia="fr-FR"/>
        </w:rPr>
        <w:t>s’avérer incompatible avec une autre de leurs missions.</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2"/>
          <w:lang w:eastAsia="fr-FR"/>
        </w:rPr>
      </w:pPr>
    </w:p>
    <w:p w:rsidR="00913FF0" w:rsidRDefault="00C37D65">
      <w:pPr>
        <w:widowControl w:val="0"/>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1.7.2. Comme indiqué à l’alinéa (a) de la clause</w:t>
      </w:r>
    </w:p>
    <w:p w:rsidR="00913FF0" w:rsidRDefault="00C37D65">
      <w:pPr>
        <w:widowControl w:val="0"/>
        <w:tabs>
          <w:tab w:val="left" w:pos="2280"/>
          <w:tab w:val="left" w:pos="4020"/>
          <w:tab w:val="left" w:pos="4540"/>
        </w:tabs>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 xml:space="preserve">1.7.1Ci-dessus, des Prestataires peuvent être engagés pour assurer des activités en aval lorsqu’il est essentiel d’assurer une certaine continuité, auquel cas le RPAO doit faire état de cette possibilité et les critères utilisés dans la sélection du prestataire doivent prendre en compte la probabilité d’une reconduction. Il </w:t>
      </w:r>
      <w:r>
        <w:rPr>
          <w:rFonts w:ascii="Comic Sans MS" w:eastAsia="Times New Roman" w:hAnsi="Comic Sans MS" w:cs="Arial"/>
          <w:spacing w:val="5"/>
          <w:lang w:eastAsia="fr-FR"/>
        </w:rPr>
        <w:t>appartiendr</w:t>
      </w:r>
      <w:r>
        <w:rPr>
          <w:rFonts w:ascii="Comic Sans MS" w:eastAsia="Times New Roman" w:hAnsi="Comic Sans MS" w:cs="Arial"/>
          <w:lang w:eastAsia="fr-FR"/>
        </w:rPr>
        <w:t xml:space="preserve">a </w:t>
      </w:r>
      <w:r>
        <w:rPr>
          <w:rFonts w:ascii="Comic Sans MS" w:eastAsia="Times New Roman" w:hAnsi="Comic Sans MS" w:cs="Arial"/>
          <w:spacing w:val="5"/>
          <w:lang w:eastAsia="fr-FR"/>
        </w:rPr>
        <w:t>exclusivemen</w:t>
      </w:r>
      <w:r>
        <w:rPr>
          <w:rFonts w:ascii="Comic Sans MS" w:eastAsia="Times New Roman" w:hAnsi="Comic Sans MS" w:cs="Arial"/>
          <w:lang w:eastAsia="fr-FR"/>
        </w:rPr>
        <w:t xml:space="preserve">t </w:t>
      </w:r>
      <w:r>
        <w:rPr>
          <w:rFonts w:ascii="Comic Sans MS" w:eastAsia="Times New Roman" w:hAnsi="Comic Sans MS" w:cs="Arial"/>
          <w:spacing w:val="5"/>
          <w:lang w:eastAsia="fr-FR"/>
        </w:rPr>
        <w:t>a</w:t>
      </w:r>
      <w:r>
        <w:rPr>
          <w:rFonts w:ascii="Comic Sans MS" w:eastAsia="Times New Roman" w:hAnsi="Comic Sans MS" w:cs="Arial"/>
          <w:lang w:eastAsia="fr-FR"/>
        </w:rPr>
        <w:t xml:space="preserve">u </w:t>
      </w:r>
      <w:r>
        <w:rPr>
          <w:rFonts w:ascii="Comic Sans MS" w:eastAsia="Times New Roman" w:hAnsi="Comic Sans MS" w:cs="Arial"/>
          <w:spacing w:val="5"/>
          <w:lang w:eastAsia="fr-FR"/>
        </w:rPr>
        <w:t xml:space="preserve">Maître </w:t>
      </w:r>
      <w:r>
        <w:rPr>
          <w:rFonts w:ascii="Comic Sans MS" w:eastAsia="Times New Roman" w:hAnsi="Comic Sans MS" w:cs="Arial"/>
          <w:lang w:eastAsia="fr-FR"/>
        </w:rPr>
        <w:t>d’Ouvrage de décider de faire exécuter ou non des activités en aval et, dans l’affirmative, de déterminer quel Prestataire sera engagé à cette fin.</w:t>
      </w:r>
    </w:p>
    <w:p w:rsidR="00913FF0" w:rsidRPr="00737508" w:rsidRDefault="00C37D65" w:rsidP="00737508">
      <w:pPr>
        <w:widowControl w:val="0"/>
        <w:tabs>
          <w:tab w:val="left" w:pos="1400"/>
          <w:tab w:val="left" w:pos="1820"/>
          <w:tab w:val="left" w:pos="2300"/>
          <w:tab w:val="left" w:pos="2880"/>
          <w:tab w:val="left" w:pos="4660"/>
        </w:tabs>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1.8. L’Autorité Contractante exige des soumission</w:t>
      </w:r>
      <w:r>
        <w:rPr>
          <w:rFonts w:ascii="Comic Sans MS" w:eastAsia="Times New Roman" w:hAnsi="Comic Sans MS" w:cs="Arial"/>
          <w:spacing w:val="5"/>
          <w:lang w:eastAsia="fr-FR"/>
        </w:rPr>
        <w:t>naire</w:t>
      </w:r>
      <w:r>
        <w:rPr>
          <w:rFonts w:ascii="Comic Sans MS" w:eastAsia="Times New Roman" w:hAnsi="Comic Sans MS" w:cs="Arial"/>
          <w:lang w:eastAsia="fr-FR"/>
        </w:rPr>
        <w:t xml:space="preserve">s </w:t>
      </w:r>
      <w:r>
        <w:rPr>
          <w:rFonts w:ascii="Comic Sans MS" w:eastAsia="Times New Roman" w:hAnsi="Comic Sans MS" w:cs="Arial"/>
          <w:spacing w:val="5"/>
          <w:lang w:eastAsia="fr-FR"/>
        </w:rPr>
        <w:t>e</w:t>
      </w:r>
      <w:r>
        <w:rPr>
          <w:rFonts w:ascii="Comic Sans MS" w:eastAsia="Times New Roman" w:hAnsi="Comic Sans MS" w:cs="Arial"/>
          <w:lang w:eastAsia="fr-FR"/>
        </w:rPr>
        <w:t xml:space="preserve">t </w:t>
      </w:r>
      <w:r>
        <w:rPr>
          <w:rFonts w:ascii="Comic Sans MS" w:eastAsia="Times New Roman" w:hAnsi="Comic Sans MS" w:cs="Arial"/>
          <w:spacing w:val="5"/>
          <w:lang w:eastAsia="fr-FR"/>
        </w:rPr>
        <w:t>d</w:t>
      </w:r>
      <w:r>
        <w:rPr>
          <w:rFonts w:ascii="Comic Sans MS" w:eastAsia="Times New Roman" w:hAnsi="Comic Sans MS" w:cs="Arial"/>
          <w:lang w:eastAsia="fr-FR"/>
        </w:rPr>
        <w:t xml:space="preserve">e </w:t>
      </w:r>
      <w:r>
        <w:rPr>
          <w:rFonts w:ascii="Comic Sans MS" w:eastAsia="Times New Roman" w:hAnsi="Comic Sans MS" w:cs="Arial"/>
          <w:spacing w:val="5"/>
          <w:lang w:eastAsia="fr-FR"/>
        </w:rPr>
        <w:t>se</w:t>
      </w:r>
      <w:r>
        <w:rPr>
          <w:rFonts w:ascii="Comic Sans MS" w:eastAsia="Times New Roman" w:hAnsi="Comic Sans MS" w:cs="Arial"/>
          <w:lang w:eastAsia="fr-FR"/>
        </w:rPr>
        <w:t xml:space="preserve">s </w:t>
      </w:r>
      <w:r>
        <w:rPr>
          <w:rFonts w:ascii="Comic Sans MS" w:eastAsia="Times New Roman" w:hAnsi="Comic Sans MS" w:cs="Arial"/>
          <w:spacing w:val="5"/>
          <w:lang w:eastAsia="fr-FR"/>
        </w:rPr>
        <w:t>cocontractants</w:t>
      </w:r>
      <w:r>
        <w:rPr>
          <w:rFonts w:ascii="Comic Sans MS" w:eastAsia="Times New Roman" w:hAnsi="Comic Sans MS" w:cs="Arial"/>
          <w:lang w:eastAsia="fr-FR"/>
        </w:rPr>
        <w:t xml:space="preserve">, </w:t>
      </w:r>
      <w:r>
        <w:rPr>
          <w:rFonts w:ascii="Comic Sans MS" w:eastAsia="Times New Roman" w:hAnsi="Comic Sans MS" w:cs="Arial"/>
          <w:spacing w:val="5"/>
          <w:lang w:eastAsia="fr-FR"/>
        </w:rPr>
        <w:t xml:space="preserve">qu’ils </w:t>
      </w:r>
      <w:r>
        <w:rPr>
          <w:rFonts w:ascii="Comic Sans MS" w:eastAsia="Times New Roman" w:hAnsi="Comic Sans MS" w:cs="Arial"/>
          <w:lang w:eastAsia="fr-FR"/>
        </w:rPr>
        <w:t>respectent les règles d’éthique professionnelle les plus strictes durant la passation et l’exécution de ces marchés. En vertu de ce principe, l’Autorité Contractante :</w:t>
      </w:r>
    </w:p>
    <w:p w:rsidR="00913FF0" w:rsidRPr="00737508" w:rsidRDefault="00C37D65" w:rsidP="00737508">
      <w:pPr>
        <w:widowControl w:val="0"/>
        <w:suppressAutoHyphens/>
        <w:autoSpaceDE w:val="0"/>
        <w:autoSpaceDN w:val="0"/>
        <w:spacing w:after="0" w:line="240" w:lineRule="auto"/>
        <w:ind w:hanging="426"/>
        <w:jc w:val="both"/>
        <w:textAlignment w:val="baseline"/>
        <w:rPr>
          <w:rFonts w:ascii="Comic Sans MS" w:eastAsia="Times New Roman" w:hAnsi="Comic Sans MS" w:cs="Arial"/>
          <w:lang w:eastAsia="fr-FR"/>
        </w:rPr>
      </w:pPr>
      <w:r>
        <w:rPr>
          <w:rFonts w:ascii="Comic Sans MS" w:eastAsia="Times New Roman" w:hAnsi="Comic Sans MS" w:cs="Arial"/>
          <w:lang w:eastAsia="fr-FR"/>
        </w:rPr>
        <w:t xml:space="preserve">Définit aux fins de cette clause, les expressions ci-dessous de la façon </w:t>
      </w:r>
      <w:r w:rsidR="00737508">
        <w:rPr>
          <w:rFonts w:ascii="Comic Sans MS" w:eastAsia="Times New Roman" w:hAnsi="Comic Sans MS" w:cs="Arial"/>
          <w:lang w:eastAsia="fr-FR"/>
        </w:rPr>
        <w:t>suivante :</w:t>
      </w:r>
    </w:p>
    <w:p w:rsidR="00913FF0" w:rsidRDefault="00C37D65">
      <w:pPr>
        <w:widowControl w:val="0"/>
        <w:suppressAutoHyphens/>
        <w:autoSpaceDE w:val="0"/>
        <w:autoSpaceDN w:val="0"/>
        <w:spacing w:after="0" w:line="240" w:lineRule="auto"/>
        <w:ind w:hanging="426"/>
        <w:jc w:val="both"/>
        <w:textAlignment w:val="baseline"/>
        <w:rPr>
          <w:rFonts w:ascii="Comic Sans MS" w:eastAsia="Times New Roman" w:hAnsi="Comic Sans MS" w:cs="Arial"/>
          <w:lang w:eastAsia="fr-FR"/>
        </w:rPr>
      </w:pPr>
      <w:r>
        <w:rPr>
          <w:rFonts w:ascii="Comic Sans MS" w:eastAsia="Times New Roman" w:hAnsi="Comic Sans MS" w:cs="Arial"/>
          <w:lang w:eastAsia="fr-FR"/>
        </w:rPr>
        <w:t xml:space="preserve">i. Est coupable de “corruption” quiconque offre, donne, sollicite ou accepte un quelconque avantage </w:t>
      </w:r>
      <w:r w:rsidRPr="00737508">
        <w:rPr>
          <w:rFonts w:ascii="Comic Sans MS" w:eastAsia="Times New Roman" w:hAnsi="Comic Sans MS" w:cs="Arial"/>
          <w:sz w:val="20"/>
          <w:lang w:eastAsia="fr-FR"/>
        </w:rPr>
        <w:t>en vue d’influencer l’action d’un agent public au cours de l’attribution ou de l’exécution d’un marché ;</w:t>
      </w:r>
    </w:p>
    <w:p w:rsidR="00913FF0" w:rsidRDefault="00C37D65">
      <w:pPr>
        <w:widowControl w:val="0"/>
        <w:suppressAutoHyphens/>
        <w:autoSpaceDE w:val="0"/>
        <w:autoSpaceDN w:val="0"/>
        <w:spacing w:after="0" w:line="240" w:lineRule="auto"/>
        <w:ind w:hanging="426"/>
        <w:jc w:val="both"/>
        <w:textAlignment w:val="baseline"/>
        <w:rPr>
          <w:rFonts w:ascii="Comic Sans MS" w:eastAsia="Times New Roman" w:hAnsi="Comic Sans MS" w:cs="Arial"/>
          <w:lang w:eastAsia="fr-FR"/>
        </w:rPr>
      </w:pPr>
      <w:r>
        <w:rPr>
          <w:rFonts w:ascii="Comic Sans MS" w:eastAsia="Times New Roman" w:hAnsi="Comic Sans MS" w:cs="Arial"/>
          <w:lang w:eastAsia="fr-FR"/>
        </w:rPr>
        <w:t>ii. Se livre à des “manœuvres frauduleuses” quiconque déforme ou dénature des faits afin d’influencer l’attribution ou l’exécution d’un marché ;</w:t>
      </w:r>
    </w:p>
    <w:p w:rsidR="00913FF0" w:rsidRDefault="00C37D65">
      <w:pPr>
        <w:widowControl w:val="0"/>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 xml:space="preserve">iii. </w:t>
      </w:r>
      <w:r>
        <w:rPr>
          <w:rFonts w:ascii="Comic Sans MS" w:eastAsia="Times New Roman" w:hAnsi="Comic Sans MS" w:cs="Arial"/>
          <w:spacing w:val="2"/>
          <w:lang w:eastAsia="fr-FR"/>
        </w:rPr>
        <w:t>“Pratique</w:t>
      </w:r>
      <w:r>
        <w:rPr>
          <w:rFonts w:ascii="Comic Sans MS" w:eastAsia="Times New Roman" w:hAnsi="Comic Sans MS" w:cs="Arial"/>
          <w:lang w:eastAsia="fr-FR"/>
        </w:rPr>
        <w:t xml:space="preserve">s </w:t>
      </w:r>
      <w:r>
        <w:rPr>
          <w:rFonts w:ascii="Comic Sans MS" w:eastAsia="Times New Roman" w:hAnsi="Comic Sans MS" w:cs="Arial"/>
          <w:spacing w:val="2"/>
          <w:lang w:eastAsia="fr-FR"/>
        </w:rPr>
        <w:t>collusoires</w:t>
      </w:r>
      <w:r>
        <w:rPr>
          <w:rFonts w:ascii="Comic Sans MS" w:eastAsia="Times New Roman" w:hAnsi="Comic Sans MS" w:cs="Arial"/>
          <w:lang w:eastAsia="fr-FR"/>
        </w:rPr>
        <w:t xml:space="preserve">” </w:t>
      </w:r>
      <w:r>
        <w:rPr>
          <w:rFonts w:ascii="Comic Sans MS" w:eastAsia="Times New Roman" w:hAnsi="Comic Sans MS" w:cs="Arial"/>
          <w:spacing w:val="2"/>
          <w:lang w:eastAsia="fr-FR"/>
        </w:rPr>
        <w:t>désignen</w:t>
      </w:r>
      <w:r>
        <w:rPr>
          <w:rFonts w:ascii="Comic Sans MS" w:eastAsia="Times New Roman" w:hAnsi="Comic Sans MS" w:cs="Arial"/>
          <w:lang w:eastAsia="fr-FR"/>
        </w:rPr>
        <w:t xml:space="preserve">t </w:t>
      </w:r>
      <w:r>
        <w:rPr>
          <w:rFonts w:ascii="Comic Sans MS" w:eastAsia="Times New Roman" w:hAnsi="Comic Sans MS" w:cs="Arial"/>
          <w:spacing w:val="2"/>
          <w:lang w:eastAsia="fr-FR"/>
        </w:rPr>
        <w:t>tout</w:t>
      </w:r>
      <w:r>
        <w:rPr>
          <w:rFonts w:ascii="Comic Sans MS" w:eastAsia="Times New Roman" w:hAnsi="Comic Sans MS" w:cs="Arial"/>
          <w:lang w:eastAsia="fr-FR"/>
        </w:rPr>
        <w:t xml:space="preserve">e </w:t>
      </w:r>
      <w:r>
        <w:rPr>
          <w:rFonts w:ascii="Comic Sans MS" w:eastAsia="Times New Roman" w:hAnsi="Comic Sans MS" w:cs="Arial"/>
          <w:spacing w:val="2"/>
          <w:lang w:eastAsia="fr-FR"/>
        </w:rPr>
        <w:t xml:space="preserve">forme </w:t>
      </w:r>
      <w:r>
        <w:rPr>
          <w:rFonts w:ascii="Comic Sans MS" w:eastAsia="Times New Roman" w:hAnsi="Comic Sans MS" w:cs="Arial"/>
          <w:lang w:eastAsia="fr-FR"/>
        </w:rPr>
        <w:t xml:space="preserve">d’entente entre deux ou plusieurs soumissionnaires (que l’Autorité Contractante en ait connaissance ou non) visant à maintenir artificiellement les prix des offres à des niveaux ne correspondant pas à ceux qui résulteraient du jeu de la </w:t>
      </w:r>
      <w:r w:rsidR="00737508">
        <w:rPr>
          <w:rFonts w:ascii="Comic Sans MS" w:eastAsia="Times New Roman" w:hAnsi="Comic Sans MS" w:cs="Arial"/>
          <w:lang w:eastAsia="fr-FR"/>
        </w:rPr>
        <w:t>concurrence ;</w:t>
      </w:r>
    </w:p>
    <w:p w:rsidR="00913FF0" w:rsidRDefault="00C37D65">
      <w:pPr>
        <w:widowControl w:val="0"/>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 xml:space="preserve">iv. </w:t>
      </w:r>
      <w:r>
        <w:rPr>
          <w:rFonts w:ascii="Comic Sans MS" w:eastAsia="Times New Roman" w:hAnsi="Comic Sans MS" w:cs="Arial"/>
          <w:spacing w:val="2"/>
          <w:lang w:eastAsia="fr-FR"/>
        </w:rPr>
        <w:t>“Pratique</w:t>
      </w:r>
      <w:r>
        <w:rPr>
          <w:rFonts w:ascii="Comic Sans MS" w:eastAsia="Times New Roman" w:hAnsi="Comic Sans MS" w:cs="Arial"/>
          <w:lang w:eastAsia="fr-FR"/>
        </w:rPr>
        <w:t xml:space="preserve">s </w:t>
      </w:r>
      <w:r>
        <w:rPr>
          <w:rFonts w:ascii="Comic Sans MS" w:eastAsia="Times New Roman" w:hAnsi="Comic Sans MS" w:cs="Arial"/>
          <w:spacing w:val="2"/>
          <w:lang w:eastAsia="fr-FR"/>
        </w:rPr>
        <w:t>coercitives</w:t>
      </w:r>
      <w:r>
        <w:rPr>
          <w:rFonts w:ascii="Comic Sans MS" w:eastAsia="Times New Roman" w:hAnsi="Comic Sans MS" w:cs="Arial"/>
          <w:lang w:eastAsia="fr-FR"/>
        </w:rPr>
        <w:t xml:space="preserve">” </w:t>
      </w:r>
      <w:r>
        <w:rPr>
          <w:rFonts w:ascii="Comic Sans MS" w:eastAsia="Times New Roman" w:hAnsi="Comic Sans MS" w:cs="Arial"/>
          <w:spacing w:val="2"/>
          <w:lang w:eastAsia="fr-FR"/>
        </w:rPr>
        <w:t>désignen</w:t>
      </w:r>
      <w:r>
        <w:rPr>
          <w:rFonts w:ascii="Comic Sans MS" w:eastAsia="Times New Roman" w:hAnsi="Comic Sans MS" w:cs="Arial"/>
          <w:lang w:eastAsia="fr-FR"/>
        </w:rPr>
        <w:t xml:space="preserve">t </w:t>
      </w:r>
      <w:r>
        <w:rPr>
          <w:rFonts w:ascii="Comic Sans MS" w:eastAsia="Times New Roman" w:hAnsi="Comic Sans MS" w:cs="Arial"/>
          <w:spacing w:val="2"/>
          <w:lang w:eastAsia="fr-FR"/>
        </w:rPr>
        <w:t>tout</w:t>
      </w:r>
      <w:r>
        <w:rPr>
          <w:rFonts w:ascii="Comic Sans MS" w:eastAsia="Times New Roman" w:hAnsi="Comic Sans MS" w:cs="Arial"/>
          <w:lang w:eastAsia="fr-FR"/>
        </w:rPr>
        <w:t xml:space="preserve">e </w:t>
      </w:r>
      <w:r>
        <w:rPr>
          <w:rFonts w:ascii="Comic Sans MS" w:eastAsia="Times New Roman" w:hAnsi="Comic Sans MS" w:cs="Arial"/>
          <w:spacing w:val="2"/>
          <w:lang w:eastAsia="fr-FR"/>
        </w:rPr>
        <w:t xml:space="preserve">forme </w:t>
      </w:r>
      <w:r>
        <w:rPr>
          <w:rFonts w:ascii="Comic Sans MS" w:eastAsia="Times New Roman" w:hAnsi="Comic Sans MS" w:cs="Arial"/>
          <w:lang w:eastAsia="fr-FR"/>
        </w:rPr>
        <w:t xml:space="preserve">d’atteinte aux personnes ou à leurs biens ou de </w:t>
      </w:r>
      <w:r w:rsidRPr="00737508">
        <w:rPr>
          <w:rFonts w:ascii="Comic Sans MS" w:eastAsia="Times New Roman" w:hAnsi="Comic Sans MS" w:cs="Arial"/>
          <w:lang w:eastAsia="fr-FR"/>
        </w:rPr>
        <w:t>menaces à leur encontre afin d’influencer leur action au cours de l’attribution ou de l’exécution d’un marché.</w:t>
      </w:r>
    </w:p>
    <w:p w:rsidR="00913FF0" w:rsidRDefault="00C37D65">
      <w:pPr>
        <w:widowControl w:val="0"/>
        <w:tabs>
          <w:tab w:val="left" w:pos="1500"/>
          <w:tab w:val="left" w:pos="1860"/>
          <w:tab w:val="left" w:pos="2120"/>
          <w:tab w:val="left" w:pos="3480"/>
          <w:tab w:val="left" w:pos="4120"/>
          <w:tab w:val="left" w:pos="4900"/>
        </w:tabs>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 xml:space="preserve">b. </w:t>
      </w:r>
      <w:r>
        <w:rPr>
          <w:rFonts w:ascii="Comic Sans MS" w:eastAsia="Times New Roman" w:hAnsi="Comic Sans MS" w:cs="Arial"/>
          <w:spacing w:val="5"/>
          <w:lang w:eastAsia="fr-FR"/>
        </w:rPr>
        <w:t>Rejetter</w:t>
      </w:r>
      <w:r>
        <w:rPr>
          <w:rFonts w:ascii="Comic Sans MS" w:eastAsia="Times New Roman" w:hAnsi="Comic Sans MS" w:cs="Arial"/>
          <w:lang w:eastAsia="fr-FR"/>
        </w:rPr>
        <w:t xml:space="preserve">a </w:t>
      </w:r>
      <w:r>
        <w:rPr>
          <w:rFonts w:ascii="Comic Sans MS" w:eastAsia="Times New Roman" w:hAnsi="Comic Sans MS" w:cs="Arial"/>
          <w:spacing w:val="5"/>
          <w:lang w:eastAsia="fr-FR"/>
        </w:rPr>
        <w:t>un</w:t>
      </w:r>
      <w:r>
        <w:rPr>
          <w:rFonts w:ascii="Comic Sans MS" w:eastAsia="Times New Roman" w:hAnsi="Comic Sans MS" w:cs="Arial"/>
          <w:lang w:eastAsia="fr-FR"/>
        </w:rPr>
        <w:t xml:space="preserve">e </w:t>
      </w:r>
      <w:r>
        <w:rPr>
          <w:rFonts w:ascii="Comic Sans MS" w:eastAsia="Times New Roman" w:hAnsi="Comic Sans MS" w:cs="Arial"/>
          <w:spacing w:val="5"/>
          <w:lang w:eastAsia="fr-FR"/>
        </w:rPr>
        <w:t>propositio</w:t>
      </w:r>
      <w:r>
        <w:rPr>
          <w:rFonts w:ascii="Comic Sans MS" w:eastAsia="Times New Roman" w:hAnsi="Comic Sans MS" w:cs="Arial"/>
          <w:lang w:eastAsia="fr-FR"/>
        </w:rPr>
        <w:t xml:space="preserve">n </w:t>
      </w:r>
      <w:r>
        <w:rPr>
          <w:rFonts w:ascii="Comic Sans MS" w:eastAsia="Times New Roman" w:hAnsi="Comic Sans MS" w:cs="Arial"/>
          <w:spacing w:val="5"/>
          <w:lang w:eastAsia="fr-FR"/>
        </w:rPr>
        <w:t>d’attributio</w:t>
      </w:r>
      <w:r>
        <w:rPr>
          <w:rFonts w:ascii="Comic Sans MS" w:eastAsia="Times New Roman" w:hAnsi="Comic Sans MS" w:cs="Arial"/>
          <w:lang w:eastAsia="fr-FR"/>
        </w:rPr>
        <w:t xml:space="preserve">n </w:t>
      </w:r>
      <w:r>
        <w:rPr>
          <w:rFonts w:ascii="Comic Sans MS" w:eastAsia="Times New Roman" w:hAnsi="Comic Sans MS" w:cs="Arial"/>
          <w:spacing w:val="5"/>
          <w:lang w:eastAsia="fr-FR"/>
        </w:rPr>
        <w:t xml:space="preserve">si </w:t>
      </w:r>
      <w:r>
        <w:rPr>
          <w:rFonts w:ascii="Comic Sans MS" w:eastAsia="Times New Roman" w:hAnsi="Comic Sans MS" w:cs="Arial"/>
          <w:lang w:eastAsia="fr-FR"/>
        </w:rPr>
        <w:t xml:space="preserve">elle détermine que l’attributaire proposé est, directement ou par l’intermédiaire d’un agent, coupable de corruption ou s’est livré à des </w:t>
      </w:r>
      <w:r w:rsidRPr="00737508">
        <w:rPr>
          <w:rFonts w:ascii="Comic Sans MS" w:eastAsia="Times New Roman" w:hAnsi="Comic Sans MS" w:cs="Arial"/>
          <w:spacing w:val="5"/>
          <w:sz w:val="20"/>
          <w:lang w:eastAsia="fr-FR"/>
        </w:rPr>
        <w:t>manœuvres frauduleuses</w:t>
      </w:r>
      <w:r w:rsidRPr="00737508">
        <w:rPr>
          <w:rFonts w:ascii="Comic Sans MS" w:eastAsia="Times New Roman" w:hAnsi="Comic Sans MS" w:cs="Arial"/>
          <w:sz w:val="20"/>
          <w:lang w:eastAsia="fr-FR"/>
        </w:rPr>
        <w:t xml:space="preserve">, </w:t>
      </w:r>
      <w:r w:rsidRPr="00737508">
        <w:rPr>
          <w:rFonts w:ascii="Comic Sans MS" w:eastAsia="Times New Roman" w:hAnsi="Comic Sans MS" w:cs="Arial"/>
          <w:spacing w:val="5"/>
          <w:sz w:val="20"/>
          <w:lang w:eastAsia="fr-FR"/>
        </w:rPr>
        <w:t>de</w:t>
      </w:r>
      <w:r w:rsidRPr="00737508">
        <w:rPr>
          <w:rFonts w:ascii="Comic Sans MS" w:eastAsia="Times New Roman" w:hAnsi="Comic Sans MS" w:cs="Arial"/>
          <w:sz w:val="20"/>
          <w:lang w:eastAsia="fr-FR"/>
        </w:rPr>
        <w:t xml:space="preserve">s </w:t>
      </w:r>
      <w:r w:rsidRPr="00737508">
        <w:rPr>
          <w:rFonts w:ascii="Comic Sans MS" w:eastAsia="Times New Roman" w:hAnsi="Comic Sans MS" w:cs="Arial"/>
          <w:spacing w:val="5"/>
          <w:sz w:val="20"/>
          <w:lang w:eastAsia="fr-FR"/>
        </w:rPr>
        <w:t xml:space="preserve">pratiques </w:t>
      </w:r>
      <w:r w:rsidRPr="00737508">
        <w:rPr>
          <w:rFonts w:ascii="Comic Sans MS" w:eastAsia="Times New Roman" w:hAnsi="Comic Sans MS" w:cs="Arial"/>
          <w:sz w:val="20"/>
          <w:lang w:eastAsia="fr-FR"/>
        </w:rPr>
        <w:t>collusoires ou coercitives pour l’attribution de ce marché.</w:t>
      </w:r>
    </w:p>
    <w:p w:rsidR="00913FF0" w:rsidRDefault="00C37D65">
      <w:pPr>
        <w:widowControl w:val="0"/>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 xml:space="preserve">1.9. </w:t>
      </w:r>
      <w:r>
        <w:rPr>
          <w:rFonts w:ascii="Comic Sans MS" w:eastAsia="Times New Roman" w:hAnsi="Comic Sans MS" w:cs="Arial"/>
          <w:spacing w:val="5"/>
          <w:lang w:eastAsia="fr-FR"/>
        </w:rPr>
        <w:t>Le</w:t>
      </w:r>
      <w:r>
        <w:rPr>
          <w:rFonts w:ascii="Comic Sans MS" w:eastAsia="Times New Roman" w:hAnsi="Comic Sans MS" w:cs="Arial"/>
          <w:lang w:eastAsia="fr-FR"/>
        </w:rPr>
        <w:t xml:space="preserve">s </w:t>
      </w:r>
      <w:r>
        <w:rPr>
          <w:rFonts w:ascii="Comic Sans MS" w:eastAsia="Times New Roman" w:hAnsi="Comic Sans MS" w:cs="Arial"/>
          <w:spacing w:val="5"/>
          <w:lang w:eastAsia="fr-FR"/>
        </w:rPr>
        <w:t>candidat</w:t>
      </w:r>
      <w:r>
        <w:rPr>
          <w:rFonts w:ascii="Comic Sans MS" w:eastAsia="Times New Roman" w:hAnsi="Comic Sans MS" w:cs="Arial"/>
          <w:lang w:eastAsia="fr-FR"/>
        </w:rPr>
        <w:t xml:space="preserve">s </w:t>
      </w:r>
      <w:r>
        <w:rPr>
          <w:rFonts w:ascii="Comic Sans MS" w:eastAsia="Times New Roman" w:hAnsi="Comic Sans MS" w:cs="Arial"/>
          <w:spacing w:val="5"/>
          <w:lang w:eastAsia="fr-FR"/>
        </w:rPr>
        <w:t>communiquen</w:t>
      </w:r>
      <w:r>
        <w:rPr>
          <w:rFonts w:ascii="Comic Sans MS" w:eastAsia="Times New Roman" w:hAnsi="Comic Sans MS" w:cs="Arial"/>
          <w:lang w:eastAsia="fr-FR"/>
        </w:rPr>
        <w:t xml:space="preserve">t </w:t>
      </w:r>
      <w:r>
        <w:rPr>
          <w:rFonts w:ascii="Comic Sans MS" w:eastAsia="Times New Roman" w:hAnsi="Comic Sans MS" w:cs="Arial"/>
          <w:spacing w:val="5"/>
          <w:lang w:eastAsia="fr-FR"/>
        </w:rPr>
        <w:t>le</w:t>
      </w:r>
      <w:r>
        <w:rPr>
          <w:rFonts w:ascii="Comic Sans MS" w:eastAsia="Times New Roman" w:hAnsi="Comic Sans MS" w:cs="Arial"/>
          <w:lang w:eastAsia="fr-FR"/>
        </w:rPr>
        <w:t xml:space="preserve">s </w:t>
      </w:r>
      <w:r>
        <w:rPr>
          <w:rFonts w:ascii="Comic Sans MS" w:eastAsia="Times New Roman" w:hAnsi="Comic Sans MS" w:cs="Arial"/>
          <w:spacing w:val="5"/>
          <w:lang w:eastAsia="fr-FR"/>
        </w:rPr>
        <w:t>rensei</w:t>
      </w:r>
      <w:r>
        <w:rPr>
          <w:rFonts w:ascii="Comic Sans MS" w:eastAsia="Times New Roman" w:hAnsi="Comic Sans MS" w:cs="Arial"/>
          <w:spacing w:val="3"/>
          <w:lang w:eastAsia="fr-FR"/>
        </w:rPr>
        <w:t>gnement</w:t>
      </w:r>
      <w:r>
        <w:rPr>
          <w:rFonts w:ascii="Comic Sans MS" w:eastAsia="Times New Roman" w:hAnsi="Comic Sans MS" w:cs="Arial"/>
          <w:lang w:eastAsia="fr-FR"/>
        </w:rPr>
        <w:t xml:space="preserve">s </w:t>
      </w:r>
      <w:r>
        <w:rPr>
          <w:rFonts w:ascii="Comic Sans MS" w:eastAsia="Times New Roman" w:hAnsi="Comic Sans MS" w:cs="Arial"/>
          <w:spacing w:val="3"/>
          <w:lang w:eastAsia="fr-FR"/>
        </w:rPr>
        <w:t>su</w:t>
      </w:r>
      <w:r>
        <w:rPr>
          <w:rFonts w:ascii="Comic Sans MS" w:eastAsia="Times New Roman" w:hAnsi="Comic Sans MS" w:cs="Arial"/>
          <w:lang w:eastAsia="fr-FR"/>
        </w:rPr>
        <w:t xml:space="preserve">r </w:t>
      </w:r>
      <w:r>
        <w:rPr>
          <w:rFonts w:ascii="Comic Sans MS" w:eastAsia="Times New Roman" w:hAnsi="Comic Sans MS" w:cs="Arial"/>
          <w:spacing w:val="3"/>
          <w:lang w:eastAsia="fr-FR"/>
        </w:rPr>
        <w:t>le</w:t>
      </w:r>
      <w:r>
        <w:rPr>
          <w:rFonts w:ascii="Comic Sans MS" w:eastAsia="Times New Roman" w:hAnsi="Comic Sans MS" w:cs="Arial"/>
          <w:lang w:eastAsia="fr-FR"/>
        </w:rPr>
        <w:t xml:space="preserve">s </w:t>
      </w:r>
      <w:r>
        <w:rPr>
          <w:rFonts w:ascii="Comic Sans MS" w:eastAsia="Times New Roman" w:hAnsi="Comic Sans MS" w:cs="Arial"/>
          <w:spacing w:val="3"/>
          <w:lang w:eastAsia="fr-FR"/>
        </w:rPr>
        <w:t>commission</w:t>
      </w:r>
      <w:r>
        <w:rPr>
          <w:rFonts w:ascii="Comic Sans MS" w:eastAsia="Times New Roman" w:hAnsi="Comic Sans MS" w:cs="Arial"/>
          <w:lang w:eastAsia="fr-FR"/>
        </w:rPr>
        <w:t xml:space="preserve">s </w:t>
      </w:r>
      <w:r>
        <w:rPr>
          <w:rFonts w:ascii="Comic Sans MS" w:eastAsia="Times New Roman" w:hAnsi="Comic Sans MS" w:cs="Arial"/>
          <w:spacing w:val="3"/>
          <w:lang w:eastAsia="fr-FR"/>
        </w:rPr>
        <w:t>e</w:t>
      </w:r>
      <w:r>
        <w:rPr>
          <w:rFonts w:ascii="Comic Sans MS" w:eastAsia="Times New Roman" w:hAnsi="Comic Sans MS" w:cs="Arial"/>
          <w:lang w:eastAsia="fr-FR"/>
        </w:rPr>
        <w:t xml:space="preserve">t </w:t>
      </w:r>
      <w:r>
        <w:rPr>
          <w:rFonts w:ascii="Comic Sans MS" w:eastAsia="Times New Roman" w:hAnsi="Comic Sans MS" w:cs="Arial"/>
          <w:spacing w:val="3"/>
          <w:lang w:eastAsia="fr-FR"/>
        </w:rPr>
        <w:t xml:space="preserve">primes </w:t>
      </w:r>
      <w:r>
        <w:rPr>
          <w:rFonts w:ascii="Comic Sans MS" w:eastAsia="Times New Roman" w:hAnsi="Comic Sans MS" w:cs="Arial"/>
          <w:lang w:eastAsia="fr-FR"/>
        </w:rPr>
        <w:t>éventuellement réglées ou devant être réglées à des agents en rapport avec la présente proposition, et l’exécution du contrat s’il est attribué au candidat, comme demandé sur le formulaire de proposition financière (lettre de soumission).</w:t>
      </w:r>
    </w:p>
    <w:p w:rsidR="00913FF0" w:rsidRPr="00737508" w:rsidRDefault="00C37D65" w:rsidP="00737508">
      <w:pPr>
        <w:widowControl w:val="0"/>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 xml:space="preserve">1.10. </w:t>
      </w:r>
      <w:r>
        <w:rPr>
          <w:rFonts w:ascii="Comic Sans MS" w:eastAsia="Times New Roman" w:hAnsi="Comic Sans MS" w:cs="Arial"/>
          <w:spacing w:val="5"/>
          <w:lang w:eastAsia="fr-FR"/>
        </w:rPr>
        <w:t>Le</w:t>
      </w:r>
      <w:r>
        <w:rPr>
          <w:rFonts w:ascii="Comic Sans MS" w:eastAsia="Times New Roman" w:hAnsi="Comic Sans MS" w:cs="Arial"/>
          <w:lang w:eastAsia="fr-FR"/>
        </w:rPr>
        <w:t xml:space="preserve">s </w:t>
      </w:r>
      <w:r>
        <w:rPr>
          <w:rFonts w:ascii="Comic Sans MS" w:eastAsia="Times New Roman" w:hAnsi="Comic Sans MS" w:cs="Arial"/>
          <w:spacing w:val="5"/>
          <w:lang w:eastAsia="fr-FR"/>
        </w:rPr>
        <w:t>candidat</w:t>
      </w:r>
      <w:r>
        <w:rPr>
          <w:rFonts w:ascii="Comic Sans MS" w:eastAsia="Times New Roman" w:hAnsi="Comic Sans MS" w:cs="Arial"/>
          <w:lang w:eastAsia="fr-FR"/>
        </w:rPr>
        <w:t xml:space="preserve">s </w:t>
      </w:r>
      <w:r>
        <w:rPr>
          <w:rFonts w:ascii="Comic Sans MS" w:eastAsia="Times New Roman" w:hAnsi="Comic Sans MS" w:cs="Arial"/>
          <w:spacing w:val="5"/>
          <w:lang w:eastAsia="fr-FR"/>
        </w:rPr>
        <w:t>n</w:t>
      </w:r>
      <w:r>
        <w:rPr>
          <w:rFonts w:ascii="Comic Sans MS" w:eastAsia="Times New Roman" w:hAnsi="Comic Sans MS" w:cs="Arial"/>
          <w:lang w:eastAsia="fr-FR"/>
        </w:rPr>
        <w:t xml:space="preserve">e </w:t>
      </w:r>
      <w:r>
        <w:rPr>
          <w:rFonts w:ascii="Comic Sans MS" w:eastAsia="Times New Roman" w:hAnsi="Comic Sans MS" w:cs="Arial"/>
          <w:spacing w:val="5"/>
          <w:lang w:eastAsia="fr-FR"/>
        </w:rPr>
        <w:t>doiven</w:t>
      </w:r>
      <w:r>
        <w:rPr>
          <w:rFonts w:ascii="Comic Sans MS" w:eastAsia="Times New Roman" w:hAnsi="Comic Sans MS" w:cs="Arial"/>
          <w:lang w:eastAsia="fr-FR"/>
        </w:rPr>
        <w:t xml:space="preserve">t </w:t>
      </w:r>
      <w:r>
        <w:rPr>
          <w:rFonts w:ascii="Comic Sans MS" w:eastAsia="Times New Roman" w:hAnsi="Comic Sans MS" w:cs="Arial"/>
          <w:spacing w:val="5"/>
          <w:lang w:eastAsia="fr-FR"/>
        </w:rPr>
        <w:t>pa</w:t>
      </w:r>
      <w:r>
        <w:rPr>
          <w:rFonts w:ascii="Comic Sans MS" w:eastAsia="Times New Roman" w:hAnsi="Comic Sans MS" w:cs="Arial"/>
          <w:lang w:eastAsia="fr-FR"/>
        </w:rPr>
        <w:t xml:space="preserve">s </w:t>
      </w:r>
      <w:r>
        <w:rPr>
          <w:rFonts w:ascii="Comic Sans MS" w:eastAsia="Times New Roman" w:hAnsi="Comic Sans MS" w:cs="Arial"/>
          <w:spacing w:val="5"/>
          <w:lang w:eastAsia="fr-FR"/>
        </w:rPr>
        <w:t>avoi</w:t>
      </w:r>
      <w:r>
        <w:rPr>
          <w:rFonts w:ascii="Comic Sans MS" w:eastAsia="Times New Roman" w:hAnsi="Comic Sans MS" w:cs="Arial"/>
          <w:lang w:eastAsia="fr-FR"/>
        </w:rPr>
        <w:t xml:space="preserve">r </w:t>
      </w:r>
      <w:r>
        <w:rPr>
          <w:rFonts w:ascii="Comic Sans MS" w:eastAsia="Times New Roman" w:hAnsi="Comic Sans MS" w:cs="Arial"/>
          <w:spacing w:val="5"/>
          <w:lang w:eastAsia="fr-FR"/>
        </w:rPr>
        <w:t xml:space="preserve">été </w:t>
      </w:r>
      <w:r>
        <w:rPr>
          <w:rFonts w:ascii="Comic Sans MS" w:eastAsia="Times New Roman" w:hAnsi="Comic Sans MS" w:cs="Arial"/>
          <w:lang w:eastAsia="fr-FR"/>
        </w:rPr>
        <w:t xml:space="preserve">déclarés </w:t>
      </w:r>
      <w:r w:rsidR="00737508">
        <w:rPr>
          <w:rFonts w:ascii="Comic Sans MS" w:eastAsia="Times New Roman" w:hAnsi="Comic Sans MS" w:cs="Arial"/>
          <w:lang w:eastAsia="fr-FR"/>
        </w:rPr>
        <w:t>exclus de</w:t>
      </w:r>
      <w:r>
        <w:rPr>
          <w:rFonts w:ascii="Comic Sans MS" w:eastAsia="Times New Roman" w:hAnsi="Comic Sans MS" w:cs="Arial"/>
          <w:lang w:eastAsia="fr-FR"/>
        </w:rPr>
        <w:t xml:space="preserve"> toutes attributions de contrats pour corruption ou manœuvres frauduleuses.</w:t>
      </w:r>
    </w:p>
    <w:p w:rsidR="00913FF0" w:rsidRPr="00737508" w:rsidRDefault="00C37D65">
      <w:pPr>
        <w:widowControl w:val="0"/>
        <w:suppressAutoHyphens/>
        <w:autoSpaceDE w:val="0"/>
        <w:autoSpaceDN w:val="0"/>
        <w:spacing w:after="0" w:line="240" w:lineRule="auto"/>
        <w:jc w:val="both"/>
        <w:textAlignment w:val="baseline"/>
        <w:rPr>
          <w:rFonts w:cs="Times New Roman"/>
          <w:sz w:val="24"/>
          <w:szCs w:val="24"/>
        </w:rPr>
      </w:pPr>
      <w:r w:rsidRPr="00F43C7B">
        <w:rPr>
          <w:rFonts w:ascii="Comic Sans MS" w:eastAsia="Times New Roman" w:hAnsi="Comic Sans MS" w:cs="Arial"/>
          <w:b/>
          <w:bCs/>
          <w:sz w:val="24"/>
          <w:szCs w:val="24"/>
          <w:lang w:eastAsia="fr-FR"/>
        </w:rPr>
        <w:t>2. Eclaircissements, modifications apportés au DAO et recours</w:t>
      </w:r>
    </w:p>
    <w:p w:rsidR="00913FF0" w:rsidRPr="00737508" w:rsidRDefault="00C37D65" w:rsidP="00737508">
      <w:pPr>
        <w:widowControl w:val="0"/>
        <w:suppressAutoHyphens/>
        <w:autoSpaceDE w:val="0"/>
        <w:autoSpaceDN w:val="0"/>
        <w:spacing w:after="0" w:line="240" w:lineRule="auto"/>
        <w:ind w:hanging="426"/>
        <w:jc w:val="both"/>
        <w:textAlignment w:val="baseline"/>
        <w:rPr>
          <w:rFonts w:cs="Times New Roman"/>
        </w:rPr>
      </w:pPr>
      <w:r w:rsidRPr="00F43C7B">
        <w:rPr>
          <w:rFonts w:ascii="Comic Sans MS" w:eastAsia="Times New Roman" w:hAnsi="Comic Sans MS" w:cs="Arial"/>
          <w:spacing w:val="1"/>
          <w:lang w:eastAsia="fr-FR"/>
        </w:rPr>
        <w:t>2.1</w:t>
      </w:r>
      <w:r w:rsidRPr="00F43C7B">
        <w:rPr>
          <w:rFonts w:ascii="Comic Sans MS" w:eastAsia="Times New Roman" w:hAnsi="Comic Sans MS" w:cs="Arial"/>
          <w:lang w:eastAsia="fr-FR"/>
        </w:rPr>
        <w:t xml:space="preserve">. </w:t>
      </w:r>
      <w:r w:rsidRPr="00F43C7B">
        <w:rPr>
          <w:rFonts w:ascii="Comic Sans MS" w:eastAsia="Times New Roman" w:hAnsi="Comic Sans MS" w:cs="Arial"/>
          <w:spacing w:val="1"/>
          <w:lang w:eastAsia="fr-FR"/>
        </w:rPr>
        <w:t>Le</w:t>
      </w:r>
      <w:r w:rsidRPr="00F43C7B">
        <w:rPr>
          <w:rFonts w:ascii="Comic Sans MS" w:eastAsia="Times New Roman" w:hAnsi="Comic Sans MS" w:cs="Arial"/>
          <w:lang w:eastAsia="fr-FR"/>
        </w:rPr>
        <w:t xml:space="preserve">s </w:t>
      </w:r>
      <w:r w:rsidRPr="00F43C7B">
        <w:rPr>
          <w:rFonts w:ascii="Comic Sans MS" w:eastAsia="Times New Roman" w:hAnsi="Comic Sans MS" w:cs="Arial"/>
          <w:spacing w:val="2"/>
          <w:lang w:eastAsia="fr-FR"/>
        </w:rPr>
        <w:t>Candidat</w:t>
      </w:r>
      <w:r w:rsidRPr="00F43C7B">
        <w:rPr>
          <w:rFonts w:ascii="Comic Sans MS" w:eastAsia="Times New Roman" w:hAnsi="Comic Sans MS" w:cs="Arial"/>
          <w:lang w:eastAsia="fr-FR"/>
        </w:rPr>
        <w:t xml:space="preserve">s </w:t>
      </w:r>
      <w:r w:rsidRPr="00F43C7B">
        <w:rPr>
          <w:rFonts w:ascii="Comic Sans MS" w:eastAsia="Times New Roman" w:hAnsi="Comic Sans MS" w:cs="Arial"/>
          <w:spacing w:val="2"/>
          <w:lang w:eastAsia="fr-FR"/>
        </w:rPr>
        <w:t>on</w:t>
      </w:r>
      <w:r w:rsidRPr="00F43C7B">
        <w:rPr>
          <w:rFonts w:ascii="Comic Sans MS" w:eastAsia="Times New Roman" w:hAnsi="Comic Sans MS" w:cs="Arial"/>
          <w:lang w:eastAsia="fr-FR"/>
        </w:rPr>
        <w:t xml:space="preserve">t </w:t>
      </w:r>
      <w:r w:rsidRPr="00F43C7B">
        <w:rPr>
          <w:rFonts w:ascii="Comic Sans MS" w:eastAsia="Times New Roman" w:hAnsi="Comic Sans MS" w:cs="Arial"/>
          <w:spacing w:val="2"/>
          <w:lang w:eastAsia="fr-FR"/>
        </w:rPr>
        <w:t>jusqu’</w:t>
      </w:r>
      <w:r w:rsidRPr="00F43C7B">
        <w:rPr>
          <w:rFonts w:ascii="Comic Sans MS" w:eastAsia="Times New Roman" w:hAnsi="Comic Sans MS" w:cs="Arial"/>
          <w:lang w:eastAsia="fr-FR"/>
        </w:rPr>
        <w:t xml:space="preserve">à </w:t>
      </w:r>
      <w:r w:rsidRPr="00F43C7B">
        <w:rPr>
          <w:rFonts w:ascii="Comic Sans MS" w:eastAsia="Times New Roman" w:hAnsi="Comic Sans MS" w:cs="Arial"/>
          <w:spacing w:val="2"/>
          <w:lang w:eastAsia="fr-FR"/>
        </w:rPr>
        <w:t>un</w:t>
      </w:r>
      <w:r w:rsidRPr="00F43C7B">
        <w:rPr>
          <w:rFonts w:ascii="Comic Sans MS" w:eastAsia="Times New Roman" w:hAnsi="Comic Sans MS" w:cs="Arial"/>
          <w:lang w:eastAsia="fr-FR"/>
        </w:rPr>
        <w:t xml:space="preserve">e </w:t>
      </w:r>
      <w:r w:rsidRPr="00F43C7B">
        <w:rPr>
          <w:rFonts w:ascii="Comic Sans MS" w:eastAsia="Times New Roman" w:hAnsi="Comic Sans MS" w:cs="Arial"/>
          <w:spacing w:val="2"/>
          <w:lang w:eastAsia="fr-FR"/>
        </w:rPr>
        <w:t>dat</w:t>
      </w:r>
      <w:r w:rsidRPr="00F43C7B">
        <w:rPr>
          <w:rFonts w:ascii="Comic Sans MS" w:eastAsia="Times New Roman" w:hAnsi="Comic Sans MS" w:cs="Arial"/>
          <w:lang w:eastAsia="fr-FR"/>
        </w:rPr>
        <w:t xml:space="preserve">e </w:t>
      </w:r>
      <w:r w:rsidRPr="00F43C7B">
        <w:rPr>
          <w:rFonts w:ascii="Comic Sans MS" w:eastAsia="Times New Roman" w:hAnsi="Comic Sans MS" w:cs="Arial"/>
          <w:spacing w:val="2"/>
          <w:lang w:eastAsia="fr-FR"/>
        </w:rPr>
        <w:t xml:space="preserve">limite </w:t>
      </w:r>
      <w:r w:rsidRPr="00F43C7B">
        <w:rPr>
          <w:rFonts w:ascii="Comic Sans MS" w:eastAsia="Times New Roman" w:hAnsi="Comic Sans MS" w:cs="Arial"/>
          <w:lang w:eastAsia="fr-FR"/>
        </w:rPr>
        <w:t xml:space="preserve">précisée dans le RPAO pour demander des </w:t>
      </w:r>
      <w:r w:rsidRPr="00F43C7B">
        <w:rPr>
          <w:rFonts w:ascii="Comic Sans MS" w:eastAsia="Times New Roman" w:hAnsi="Comic Sans MS" w:cs="Arial"/>
          <w:spacing w:val="5"/>
          <w:lang w:eastAsia="fr-FR"/>
        </w:rPr>
        <w:t>éclaircissement</w:t>
      </w:r>
      <w:r w:rsidRPr="00F43C7B">
        <w:rPr>
          <w:rFonts w:ascii="Comic Sans MS" w:eastAsia="Times New Roman" w:hAnsi="Comic Sans MS" w:cs="Arial"/>
          <w:lang w:eastAsia="fr-FR"/>
        </w:rPr>
        <w:t xml:space="preserve">s </w:t>
      </w:r>
      <w:r w:rsidRPr="00F43C7B">
        <w:rPr>
          <w:rFonts w:ascii="Comic Sans MS" w:eastAsia="Times New Roman" w:hAnsi="Comic Sans MS" w:cs="Arial"/>
          <w:spacing w:val="5"/>
          <w:lang w:eastAsia="fr-FR"/>
        </w:rPr>
        <w:t>su</w:t>
      </w:r>
      <w:r w:rsidRPr="00F43C7B">
        <w:rPr>
          <w:rFonts w:ascii="Comic Sans MS" w:eastAsia="Times New Roman" w:hAnsi="Comic Sans MS" w:cs="Arial"/>
          <w:lang w:eastAsia="fr-FR"/>
        </w:rPr>
        <w:t xml:space="preserve">r </w:t>
      </w:r>
      <w:r w:rsidRPr="00F43C7B">
        <w:rPr>
          <w:rFonts w:ascii="Comic Sans MS" w:eastAsia="Times New Roman" w:hAnsi="Comic Sans MS" w:cs="Arial"/>
          <w:spacing w:val="5"/>
          <w:lang w:eastAsia="fr-FR"/>
        </w:rPr>
        <w:t>l’u</w:t>
      </w:r>
      <w:r w:rsidRPr="00F43C7B">
        <w:rPr>
          <w:rFonts w:ascii="Comic Sans MS" w:eastAsia="Times New Roman" w:hAnsi="Comic Sans MS" w:cs="Arial"/>
          <w:lang w:eastAsia="fr-FR"/>
        </w:rPr>
        <w:t xml:space="preserve">n </w:t>
      </w:r>
      <w:r w:rsidRPr="00F43C7B">
        <w:rPr>
          <w:rFonts w:ascii="Comic Sans MS" w:eastAsia="Times New Roman" w:hAnsi="Comic Sans MS" w:cs="Arial"/>
          <w:spacing w:val="5"/>
          <w:lang w:eastAsia="fr-FR"/>
        </w:rPr>
        <w:t>quelconqu</w:t>
      </w:r>
      <w:r w:rsidRPr="00F43C7B">
        <w:rPr>
          <w:rFonts w:ascii="Comic Sans MS" w:eastAsia="Times New Roman" w:hAnsi="Comic Sans MS" w:cs="Arial"/>
          <w:lang w:eastAsia="fr-FR"/>
        </w:rPr>
        <w:t xml:space="preserve">e </w:t>
      </w:r>
      <w:r w:rsidRPr="00F43C7B">
        <w:rPr>
          <w:rFonts w:ascii="Comic Sans MS" w:eastAsia="Times New Roman" w:hAnsi="Comic Sans MS" w:cs="Arial"/>
          <w:spacing w:val="5"/>
          <w:lang w:eastAsia="fr-FR"/>
        </w:rPr>
        <w:t xml:space="preserve">des </w:t>
      </w:r>
      <w:r w:rsidRPr="00F43C7B">
        <w:rPr>
          <w:rFonts w:ascii="Comic Sans MS" w:eastAsia="Times New Roman" w:hAnsi="Comic Sans MS" w:cs="Arial"/>
          <w:lang w:eastAsia="fr-FR"/>
        </w:rPr>
        <w:t xml:space="preserve">documents du DAO. Toute demande d’éclaircissement doit être formulée par écrit, et expédiée par courrier, télécopie, ou courrier électronique à l’adresse de l’Autorité Contractante avec copie au Maître d’Ouvrage figurant sur le RPAO. L’Autorité Contractante donne sa </w:t>
      </w:r>
      <w:r w:rsidRPr="00F43C7B">
        <w:rPr>
          <w:rFonts w:ascii="Comic Sans MS" w:eastAsia="Times New Roman" w:hAnsi="Comic Sans MS" w:cs="Arial"/>
          <w:spacing w:val="2"/>
          <w:lang w:eastAsia="fr-FR"/>
        </w:rPr>
        <w:t>répons</w:t>
      </w:r>
      <w:r w:rsidRPr="00F43C7B">
        <w:rPr>
          <w:rFonts w:ascii="Comic Sans MS" w:eastAsia="Times New Roman" w:hAnsi="Comic Sans MS" w:cs="Arial"/>
          <w:lang w:eastAsia="fr-FR"/>
        </w:rPr>
        <w:t xml:space="preserve">e </w:t>
      </w:r>
      <w:r w:rsidRPr="00F43C7B">
        <w:rPr>
          <w:rFonts w:ascii="Comic Sans MS" w:eastAsia="Times New Roman" w:hAnsi="Comic Sans MS" w:cs="Arial"/>
          <w:spacing w:val="2"/>
          <w:lang w:eastAsia="fr-FR"/>
        </w:rPr>
        <w:t>pa</w:t>
      </w:r>
      <w:r w:rsidRPr="00F43C7B">
        <w:rPr>
          <w:rFonts w:ascii="Comic Sans MS" w:eastAsia="Times New Roman" w:hAnsi="Comic Sans MS" w:cs="Arial"/>
          <w:lang w:eastAsia="fr-FR"/>
        </w:rPr>
        <w:t xml:space="preserve">r </w:t>
      </w:r>
      <w:r w:rsidRPr="00F43C7B">
        <w:rPr>
          <w:rFonts w:ascii="Comic Sans MS" w:eastAsia="Times New Roman" w:hAnsi="Comic Sans MS" w:cs="Arial"/>
          <w:spacing w:val="2"/>
          <w:lang w:eastAsia="fr-FR"/>
        </w:rPr>
        <w:t>courrier</w:t>
      </w:r>
      <w:r w:rsidRPr="00F43C7B">
        <w:rPr>
          <w:rFonts w:ascii="Comic Sans MS" w:eastAsia="Times New Roman" w:hAnsi="Comic Sans MS" w:cs="Arial"/>
          <w:lang w:eastAsia="fr-FR"/>
        </w:rPr>
        <w:t xml:space="preserve">, </w:t>
      </w:r>
      <w:r w:rsidRPr="00F43C7B">
        <w:rPr>
          <w:rFonts w:ascii="Comic Sans MS" w:eastAsia="Times New Roman" w:hAnsi="Comic Sans MS" w:cs="Arial"/>
          <w:spacing w:val="2"/>
          <w:lang w:eastAsia="fr-FR"/>
        </w:rPr>
        <w:t>télécopi</w:t>
      </w:r>
      <w:r w:rsidRPr="00F43C7B">
        <w:rPr>
          <w:rFonts w:ascii="Comic Sans MS" w:eastAsia="Times New Roman" w:hAnsi="Comic Sans MS" w:cs="Arial"/>
          <w:lang w:eastAsia="fr-FR"/>
        </w:rPr>
        <w:t xml:space="preserve">e </w:t>
      </w:r>
      <w:r w:rsidRPr="00F43C7B">
        <w:rPr>
          <w:rFonts w:ascii="Comic Sans MS" w:eastAsia="Times New Roman" w:hAnsi="Comic Sans MS" w:cs="Arial"/>
          <w:spacing w:val="2"/>
          <w:lang w:eastAsia="fr-FR"/>
        </w:rPr>
        <w:t>o</w:t>
      </w:r>
      <w:r w:rsidRPr="00F43C7B">
        <w:rPr>
          <w:rFonts w:ascii="Comic Sans MS" w:eastAsia="Times New Roman" w:hAnsi="Comic Sans MS" w:cs="Arial"/>
          <w:lang w:eastAsia="fr-FR"/>
        </w:rPr>
        <w:t xml:space="preserve">u </w:t>
      </w:r>
      <w:r w:rsidRPr="00F43C7B">
        <w:rPr>
          <w:rFonts w:ascii="Comic Sans MS" w:eastAsia="Times New Roman" w:hAnsi="Comic Sans MS" w:cs="Arial"/>
          <w:spacing w:val="2"/>
          <w:lang w:eastAsia="fr-FR"/>
        </w:rPr>
        <w:t xml:space="preserve">courrier </w:t>
      </w:r>
      <w:r w:rsidRPr="00F43C7B">
        <w:rPr>
          <w:rFonts w:ascii="Comic Sans MS" w:eastAsia="Times New Roman" w:hAnsi="Comic Sans MS" w:cs="Arial"/>
          <w:lang w:eastAsia="fr-FR"/>
        </w:rPr>
        <w:t>électronique à tous les candidats destinataires de la lettre d’invitation et envoie des copies de la réponse (en y joignant une explication de la demande d’éclaircissement, sans en identifier l’origine) à tous ceux d’entre eux qui entendent soumettre des propositions.</w:t>
      </w:r>
    </w:p>
    <w:p w:rsidR="00913FF0" w:rsidRPr="00F43C7B" w:rsidRDefault="00C37D65">
      <w:pPr>
        <w:widowControl w:val="0"/>
        <w:tabs>
          <w:tab w:val="left" w:pos="1500"/>
          <w:tab w:val="left" w:pos="1900"/>
          <w:tab w:val="left" w:pos="2760"/>
          <w:tab w:val="left" w:pos="4020"/>
          <w:tab w:val="left" w:pos="4740"/>
        </w:tabs>
        <w:suppressAutoHyphens/>
        <w:autoSpaceDE w:val="0"/>
        <w:autoSpaceDN w:val="0"/>
        <w:spacing w:after="0" w:line="240" w:lineRule="auto"/>
        <w:ind w:hanging="426"/>
        <w:jc w:val="both"/>
        <w:textAlignment w:val="baseline"/>
        <w:rPr>
          <w:rFonts w:cs="Times New Roman"/>
        </w:rPr>
      </w:pPr>
      <w:r w:rsidRPr="00F43C7B">
        <w:rPr>
          <w:rFonts w:ascii="Comic Sans MS" w:eastAsia="Times New Roman" w:hAnsi="Comic Sans MS" w:cs="Arial"/>
          <w:lang w:eastAsia="fr-FR"/>
        </w:rPr>
        <w:t>2.</w:t>
      </w:r>
      <w:r w:rsidR="00737508" w:rsidRPr="00F43C7B">
        <w:rPr>
          <w:rFonts w:ascii="Comic Sans MS" w:eastAsia="Times New Roman" w:hAnsi="Comic Sans MS" w:cs="Arial"/>
          <w:lang w:eastAsia="fr-FR"/>
        </w:rPr>
        <w:t>2. A</w:t>
      </w:r>
      <w:r w:rsidRPr="00F43C7B">
        <w:rPr>
          <w:rFonts w:ascii="Comic Sans MS" w:eastAsia="Times New Roman" w:hAnsi="Comic Sans MS" w:cs="Arial"/>
          <w:lang w:eastAsia="fr-FR"/>
        </w:rPr>
        <w:t xml:space="preserve"> tout moment, avant la soumission des propo</w:t>
      </w:r>
      <w:r w:rsidRPr="00F43C7B">
        <w:rPr>
          <w:rFonts w:ascii="Comic Sans MS" w:eastAsia="Times New Roman" w:hAnsi="Comic Sans MS" w:cs="Arial"/>
          <w:spacing w:val="5"/>
          <w:lang w:eastAsia="fr-FR"/>
        </w:rPr>
        <w:t>sitions</w:t>
      </w:r>
      <w:r w:rsidRPr="00F43C7B">
        <w:rPr>
          <w:rFonts w:ascii="Comic Sans MS" w:eastAsia="Times New Roman" w:hAnsi="Comic Sans MS" w:cs="Arial"/>
          <w:lang w:eastAsia="fr-FR"/>
        </w:rPr>
        <w:t xml:space="preserve">, </w:t>
      </w:r>
      <w:r w:rsidRPr="00F43C7B">
        <w:rPr>
          <w:rFonts w:ascii="Comic Sans MS" w:eastAsia="Times New Roman" w:hAnsi="Comic Sans MS" w:cs="Arial"/>
          <w:spacing w:val="5"/>
          <w:lang w:eastAsia="fr-FR"/>
        </w:rPr>
        <w:t>l’Autorité Contractante peut</w:t>
      </w:r>
      <w:r w:rsidRPr="00F43C7B">
        <w:rPr>
          <w:rFonts w:ascii="Comic Sans MS" w:eastAsia="Times New Roman" w:hAnsi="Comic Sans MS" w:cs="Arial"/>
          <w:lang w:eastAsia="fr-FR"/>
        </w:rPr>
        <w:t xml:space="preserve">, </w:t>
      </w:r>
      <w:r w:rsidRPr="00F43C7B">
        <w:rPr>
          <w:rFonts w:ascii="Comic Sans MS" w:eastAsia="Times New Roman" w:hAnsi="Comic Sans MS" w:cs="Arial"/>
          <w:spacing w:val="5"/>
          <w:lang w:eastAsia="fr-FR"/>
        </w:rPr>
        <w:t xml:space="preserve">pour </w:t>
      </w:r>
      <w:r w:rsidRPr="00F43C7B">
        <w:rPr>
          <w:rFonts w:ascii="Comic Sans MS" w:eastAsia="Times New Roman" w:hAnsi="Comic Sans MS" w:cs="Arial"/>
          <w:lang w:eastAsia="fr-FR"/>
        </w:rPr>
        <w:t xml:space="preserve">n’importe quelle raison, soit de sa propre initiative, soit en réponse à une demande d’éclaircissement d’un candidat invité à soumissionner, modifier l’un des documents du DAO au moyen d’un </w:t>
      </w:r>
      <w:r w:rsidR="00737508" w:rsidRPr="00F43C7B">
        <w:rPr>
          <w:rFonts w:ascii="Comic Sans MS" w:eastAsia="Times New Roman" w:hAnsi="Comic Sans MS" w:cs="Arial"/>
          <w:lang w:eastAsia="fr-FR"/>
        </w:rPr>
        <w:t>additif. Tout</w:t>
      </w:r>
      <w:r w:rsidRPr="00F43C7B">
        <w:rPr>
          <w:rFonts w:ascii="Comic Sans MS" w:eastAsia="Times New Roman" w:hAnsi="Comic Sans MS" w:cs="Arial"/>
          <w:lang w:eastAsia="fr-FR"/>
        </w:rPr>
        <w:t xml:space="preserve"> additif est publié par écrit sous la forme d’un addendum. </w:t>
      </w:r>
      <w:r w:rsidR="00737508" w:rsidRPr="00F43C7B">
        <w:rPr>
          <w:rFonts w:ascii="Comic Sans MS" w:eastAsia="Times New Roman" w:hAnsi="Comic Sans MS" w:cs="Arial"/>
          <w:lang w:eastAsia="fr-FR"/>
        </w:rPr>
        <w:t>Les addendas</w:t>
      </w:r>
      <w:r w:rsidRPr="00F43C7B">
        <w:rPr>
          <w:rFonts w:ascii="Comic Sans MS" w:eastAsia="Times New Roman" w:hAnsi="Comic Sans MS" w:cs="Arial"/>
          <w:lang w:eastAsia="fr-FR"/>
        </w:rPr>
        <w:t xml:space="preserve"> sont communiqués par courrier, télécopie ou courrier électronique à tous les candidats sollicités, et ont force obligatoire pour eux. L’Autorité Contractante avec copie au Maître d’Ouvrage peut, à sa convenance, reporter la date limite de remise des propositions.</w:t>
      </w:r>
    </w:p>
    <w:p w:rsidR="00913FF0" w:rsidRPr="00F43C7B" w:rsidRDefault="00913FF0">
      <w:pPr>
        <w:widowControl w:val="0"/>
        <w:suppressAutoHyphens/>
        <w:autoSpaceDE w:val="0"/>
        <w:autoSpaceDN w:val="0"/>
        <w:spacing w:after="0" w:line="240" w:lineRule="auto"/>
        <w:jc w:val="both"/>
        <w:textAlignment w:val="baseline"/>
        <w:rPr>
          <w:rFonts w:ascii="Comic Sans MS" w:eastAsia="Times New Roman" w:hAnsi="Comic Sans MS" w:cs="Arial"/>
          <w:lang w:eastAsia="fr-FR"/>
        </w:rPr>
      </w:pPr>
    </w:p>
    <w:p w:rsidR="00913FF0" w:rsidRPr="00F43C7B" w:rsidRDefault="00C37D65" w:rsidP="00737508">
      <w:pPr>
        <w:widowControl w:val="0"/>
        <w:suppressAutoHyphens/>
        <w:autoSpaceDE w:val="0"/>
        <w:autoSpaceDN w:val="0"/>
        <w:spacing w:after="0" w:line="240" w:lineRule="auto"/>
        <w:ind w:hanging="426"/>
        <w:jc w:val="both"/>
        <w:textAlignment w:val="baseline"/>
        <w:rPr>
          <w:rFonts w:ascii="Comic Sans MS" w:eastAsia="Times New Roman" w:hAnsi="Comic Sans MS" w:cs="Arial"/>
          <w:lang w:eastAsia="fr-FR"/>
        </w:rPr>
      </w:pPr>
      <w:r w:rsidRPr="00F43C7B">
        <w:rPr>
          <w:rFonts w:ascii="Comic Sans MS" w:eastAsia="Times New Roman" w:hAnsi="Comic Sans MS" w:cs="Arial"/>
          <w:lang w:eastAsia="fr-FR"/>
        </w:rPr>
        <w:lastRenderedPageBreak/>
        <w:t>2.3. Entre la publication de l’Avis d’Appel d’Offres y compris la phase de pré-qualification des candidats, et l’ouverture des plis, tout soumissionnaire qui s’estime lésé dans la procédure de passation des marchés publics peut introduire une requête auprès de l’Autorité Contractante.</w:t>
      </w:r>
    </w:p>
    <w:p w:rsidR="00913FF0" w:rsidRPr="00737508" w:rsidRDefault="00C37D65" w:rsidP="00737508">
      <w:pPr>
        <w:widowControl w:val="0"/>
        <w:suppressAutoHyphens/>
        <w:autoSpaceDE w:val="0"/>
        <w:autoSpaceDN w:val="0"/>
        <w:spacing w:after="0" w:line="240" w:lineRule="auto"/>
        <w:ind w:hanging="425"/>
        <w:textAlignment w:val="baseline"/>
        <w:rPr>
          <w:rFonts w:cs="Times New Roman"/>
        </w:rPr>
      </w:pPr>
      <w:r>
        <w:rPr>
          <w:rFonts w:ascii="Comic Sans MS" w:eastAsia="Times New Roman" w:hAnsi="Comic Sans MS" w:cs="Arial"/>
          <w:lang w:eastAsia="fr-FR"/>
        </w:rPr>
        <w:t xml:space="preserve">2.4. </w:t>
      </w:r>
      <w:r>
        <w:rPr>
          <w:rFonts w:ascii="Comic Sans MS" w:eastAsia="Times New Roman" w:hAnsi="Comic Sans MS" w:cs="Arial"/>
          <w:spacing w:val="5"/>
          <w:lang w:eastAsia="fr-FR"/>
        </w:rPr>
        <w:t>L</w:t>
      </w:r>
      <w:r>
        <w:rPr>
          <w:rFonts w:ascii="Comic Sans MS" w:eastAsia="Times New Roman" w:hAnsi="Comic Sans MS" w:cs="Arial"/>
          <w:lang w:eastAsia="fr-FR"/>
        </w:rPr>
        <w:t xml:space="preserve">e </w:t>
      </w:r>
      <w:r>
        <w:rPr>
          <w:rFonts w:ascii="Comic Sans MS" w:eastAsia="Times New Roman" w:hAnsi="Comic Sans MS" w:cs="Arial"/>
          <w:spacing w:val="5"/>
          <w:lang w:eastAsia="fr-FR"/>
        </w:rPr>
        <w:t>recour</w:t>
      </w:r>
      <w:r>
        <w:rPr>
          <w:rFonts w:ascii="Comic Sans MS" w:eastAsia="Times New Roman" w:hAnsi="Comic Sans MS" w:cs="Arial"/>
          <w:lang w:eastAsia="fr-FR"/>
        </w:rPr>
        <w:t xml:space="preserve">s </w:t>
      </w:r>
      <w:r>
        <w:rPr>
          <w:rFonts w:ascii="Comic Sans MS" w:eastAsia="Times New Roman" w:hAnsi="Comic Sans MS" w:cs="Arial"/>
          <w:spacing w:val="5"/>
          <w:lang w:eastAsia="fr-FR"/>
        </w:rPr>
        <w:t>doi</w:t>
      </w:r>
      <w:r>
        <w:rPr>
          <w:rFonts w:ascii="Comic Sans MS" w:eastAsia="Times New Roman" w:hAnsi="Comic Sans MS" w:cs="Arial"/>
          <w:lang w:eastAsia="fr-FR"/>
        </w:rPr>
        <w:t xml:space="preserve">t </w:t>
      </w:r>
      <w:r>
        <w:rPr>
          <w:rFonts w:ascii="Comic Sans MS" w:eastAsia="Times New Roman" w:hAnsi="Comic Sans MS" w:cs="Arial"/>
          <w:spacing w:val="5"/>
          <w:lang w:eastAsia="fr-FR"/>
        </w:rPr>
        <w:t>êtr</w:t>
      </w:r>
      <w:r>
        <w:rPr>
          <w:rFonts w:ascii="Comic Sans MS" w:eastAsia="Times New Roman" w:hAnsi="Comic Sans MS" w:cs="Arial"/>
          <w:lang w:eastAsia="fr-FR"/>
        </w:rPr>
        <w:t xml:space="preserve">e </w:t>
      </w:r>
      <w:r>
        <w:rPr>
          <w:rFonts w:ascii="Comic Sans MS" w:eastAsia="Times New Roman" w:hAnsi="Comic Sans MS" w:cs="Arial"/>
          <w:spacing w:val="5"/>
          <w:lang w:eastAsia="fr-FR"/>
        </w:rPr>
        <w:t>adress</w:t>
      </w:r>
      <w:r>
        <w:rPr>
          <w:rFonts w:ascii="Comic Sans MS" w:eastAsia="Times New Roman" w:hAnsi="Comic Sans MS" w:cs="Arial"/>
          <w:lang w:eastAsia="fr-FR"/>
        </w:rPr>
        <w:t xml:space="preserve">é </w:t>
      </w:r>
      <w:r>
        <w:rPr>
          <w:rFonts w:ascii="Comic Sans MS" w:eastAsia="Times New Roman" w:hAnsi="Comic Sans MS" w:cs="Arial"/>
          <w:spacing w:val="5"/>
          <w:lang w:eastAsia="fr-FR"/>
        </w:rPr>
        <w:t>a</w:t>
      </w:r>
      <w:r>
        <w:rPr>
          <w:rFonts w:ascii="Comic Sans MS" w:eastAsia="Times New Roman" w:hAnsi="Comic Sans MS" w:cs="Arial"/>
          <w:lang w:eastAsia="fr-FR"/>
        </w:rPr>
        <w:t xml:space="preserve">u </w:t>
      </w:r>
      <w:r>
        <w:rPr>
          <w:rFonts w:ascii="Comic Sans MS" w:eastAsia="Times New Roman" w:hAnsi="Comic Sans MS" w:cs="Arial"/>
          <w:spacing w:val="5"/>
          <w:lang w:eastAsia="fr-FR"/>
        </w:rPr>
        <w:t xml:space="preserve">Ministre chargé des Marchés Publics </w:t>
      </w:r>
      <w:r>
        <w:rPr>
          <w:rFonts w:ascii="Comic Sans MS" w:eastAsia="Times New Roman" w:hAnsi="Comic Sans MS" w:cs="Arial"/>
          <w:lang w:eastAsia="fr-FR"/>
        </w:rPr>
        <w:t>avec copi</w:t>
      </w:r>
      <w:r w:rsidR="00737508">
        <w:rPr>
          <w:rFonts w:ascii="Comic Sans MS" w:eastAsia="Times New Roman" w:hAnsi="Comic Sans MS" w:cs="Arial"/>
          <w:lang w:eastAsia="fr-FR"/>
        </w:rPr>
        <w:t xml:space="preserve">es à </w:t>
      </w:r>
      <w:r w:rsidR="00737508" w:rsidRPr="00B862C0">
        <w:rPr>
          <w:rFonts w:ascii="Comic Sans MS" w:eastAsia="Times New Roman" w:hAnsi="Comic Sans MS" w:cs="Arial"/>
          <w:lang w:eastAsia="fr-FR"/>
        </w:rPr>
        <w:t xml:space="preserve">l’Autorité Contractante, </w:t>
      </w:r>
      <w:r w:rsidRPr="00B862C0">
        <w:rPr>
          <w:rFonts w:ascii="Comic Sans MS" w:eastAsia="Times New Roman" w:hAnsi="Comic Sans MS" w:cs="Arial"/>
          <w:lang w:eastAsia="fr-FR"/>
        </w:rPr>
        <w:t xml:space="preserve">l’organismechargédelarégulationdesmarchéspublicsetauPrésidentdela Commission. </w:t>
      </w:r>
    </w:p>
    <w:p w:rsidR="00913FF0" w:rsidRPr="00737508" w:rsidRDefault="00C37D65" w:rsidP="00737508">
      <w:pPr>
        <w:widowControl w:val="0"/>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spacing w:val="5"/>
          <w:lang w:eastAsia="fr-FR"/>
        </w:rPr>
        <w:t>I</w:t>
      </w:r>
      <w:r>
        <w:rPr>
          <w:rFonts w:ascii="Comic Sans MS" w:eastAsia="Times New Roman" w:hAnsi="Comic Sans MS" w:cs="Arial"/>
          <w:lang w:eastAsia="fr-FR"/>
        </w:rPr>
        <w:t xml:space="preserve">l </w:t>
      </w:r>
      <w:r>
        <w:rPr>
          <w:rFonts w:ascii="Comic Sans MS" w:eastAsia="Times New Roman" w:hAnsi="Comic Sans MS" w:cs="Arial"/>
          <w:spacing w:val="5"/>
          <w:lang w:eastAsia="fr-FR"/>
        </w:rPr>
        <w:t>doi</w:t>
      </w:r>
      <w:r>
        <w:rPr>
          <w:rFonts w:ascii="Comic Sans MS" w:eastAsia="Times New Roman" w:hAnsi="Comic Sans MS" w:cs="Arial"/>
          <w:lang w:eastAsia="fr-FR"/>
        </w:rPr>
        <w:t xml:space="preserve">t </w:t>
      </w:r>
      <w:r>
        <w:rPr>
          <w:rFonts w:ascii="Comic Sans MS" w:eastAsia="Times New Roman" w:hAnsi="Comic Sans MS" w:cs="Arial"/>
          <w:spacing w:val="5"/>
          <w:lang w:eastAsia="fr-FR"/>
        </w:rPr>
        <w:t>parveni</w:t>
      </w:r>
      <w:r>
        <w:rPr>
          <w:rFonts w:ascii="Comic Sans MS" w:eastAsia="Times New Roman" w:hAnsi="Comic Sans MS" w:cs="Arial"/>
          <w:lang w:eastAsia="fr-FR"/>
        </w:rPr>
        <w:t xml:space="preserve">r </w:t>
      </w:r>
      <w:r>
        <w:rPr>
          <w:rFonts w:ascii="Comic Sans MS" w:eastAsia="Times New Roman" w:hAnsi="Comic Sans MS" w:cs="Arial"/>
          <w:spacing w:val="5"/>
          <w:lang w:eastAsia="fr-FR"/>
        </w:rPr>
        <w:t>a</w:t>
      </w:r>
      <w:r>
        <w:rPr>
          <w:rFonts w:ascii="Comic Sans MS" w:eastAsia="Times New Roman" w:hAnsi="Comic Sans MS" w:cs="Arial"/>
          <w:lang w:eastAsia="fr-FR"/>
        </w:rPr>
        <w:t>u plus tard Cinq (05) jours avant la date d’ouverture des offres.</w:t>
      </w:r>
    </w:p>
    <w:p w:rsidR="00913FF0" w:rsidRPr="00737508" w:rsidRDefault="00C37D65" w:rsidP="00737508">
      <w:pPr>
        <w:widowControl w:val="0"/>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 xml:space="preserve">2.5. L’Autorité Contractante dispose de cinq (05) jours pour réagir. </w:t>
      </w:r>
      <w:r>
        <w:rPr>
          <w:rFonts w:ascii="Comic Sans MS" w:eastAsia="Times New Roman" w:hAnsi="Comic Sans MS" w:cs="Arial"/>
          <w:spacing w:val="5"/>
          <w:lang w:eastAsia="fr-FR"/>
        </w:rPr>
        <w:t>L</w:t>
      </w:r>
      <w:r>
        <w:rPr>
          <w:rFonts w:ascii="Comic Sans MS" w:eastAsia="Times New Roman" w:hAnsi="Comic Sans MS" w:cs="Arial"/>
          <w:lang w:eastAsia="fr-FR"/>
        </w:rPr>
        <w:t xml:space="preserve">a </w:t>
      </w:r>
      <w:r>
        <w:rPr>
          <w:rFonts w:ascii="Comic Sans MS" w:eastAsia="Times New Roman" w:hAnsi="Comic Sans MS" w:cs="Arial"/>
          <w:spacing w:val="5"/>
          <w:lang w:eastAsia="fr-FR"/>
        </w:rPr>
        <w:t>copi</w:t>
      </w:r>
      <w:r>
        <w:rPr>
          <w:rFonts w:ascii="Comic Sans MS" w:eastAsia="Times New Roman" w:hAnsi="Comic Sans MS" w:cs="Arial"/>
          <w:lang w:eastAsia="fr-FR"/>
        </w:rPr>
        <w:t xml:space="preserve">e </w:t>
      </w:r>
      <w:r>
        <w:rPr>
          <w:rFonts w:ascii="Comic Sans MS" w:eastAsia="Times New Roman" w:hAnsi="Comic Sans MS" w:cs="Arial"/>
          <w:spacing w:val="5"/>
          <w:lang w:eastAsia="fr-FR"/>
        </w:rPr>
        <w:t>d</w:t>
      </w:r>
      <w:r>
        <w:rPr>
          <w:rFonts w:ascii="Comic Sans MS" w:eastAsia="Times New Roman" w:hAnsi="Comic Sans MS" w:cs="Arial"/>
          <w:lang w:eastAsia="fr-FR"/>
        </w:rPr>
        <w:t xml:space="preserve">e </w:t>
      </w:r>
      <w:r>
        <w:rPr>
          <w:rFonts w:ascii="Comic Sans MS" w:eastAsia="Times New Roman" w:hAnsi="Comic Sans MS" w:cs="Arial"/>
          <w:spacing w:val="5"/>
          <w:lang w:eastAsia="fr-FR"/>
        </w:rPr>
        <w:t>l</w:t>
      </w:r>
      <w:r>
        <w:rPr>
          <w:rFonts w:ascii="Comic Sans MS" w:eastAsia="Times New Roman" w:hAnsi="Comic Sans MS" w:cs="Arial"/>
          <w:lang w:eastAsia="fr-FR"/>
        </w:rPr>
        <w:t xml:space="preserve">a </w:t>
      </w:r>
      <w:r>
        <w:rPr>
          <w:rFonts w:ascii="Comic Sans MS" w:eastAsia="Times New Roman" w:hAnsi="Comic Sans MS" w:cs="Arial"/>
          <w:spacing w:val="5"/>
          <w:lang w:eastAsia="fr-FR"/>
        </w:rPr>
        <w:t>réactio</w:t>
      </w:r>
      <w:r>
        <w:rPr>
          <w:rFonts w:ascii="Comic Sans MS" w:eastAsia="Times New Roman" w:hAnsi="Comic Sans MS" w:cs="Arial"/>
          <w:lang w:eastAsia="fr-FR"/>
        </w:rPr>
        <w:t xml:space="preserve">n </w:t>
      </w:r>
      <w:r>
        <w:rPr>
          <w:rFonts w:ascii="Comic Sans MS" w:eastAsia="Times New Roman" w:hAnsi="Comic Sans MS" w:cs="Arial"/>
          <w:spacing w:val="5"/>
          <w:lang w:eastAsia="fr-FR"/>
        </w:rPr>
        <w:t>es</w:t>
      </w:r>
      <w:r>
        <w:rPr>
          <w:rFonts w:ascii="Comic Sans MS" w:eastAsia="Times New Roman" w:hAnsi="Comic Sans MS" w:cs="Arial"/>
          <w:lang w:eastAsia="fr-FR"/>
        </w:rPr>
        <w:t xml:space="preserve">t </w:t>
      </w:r>
      <w:r>
        <w:rPr>
          <w:rFonts w:ascii="Comic Sans MS" w:eastAsia="Times New Roman" w:hAnsi="Comic Sans MS" w:cs="Arial"/>
          <w:spacing w:val="5"/>
          <w:lang w:eastAsia="fr-FR"/>
        </w:rPr>
        <w:t>transmis</w:t>
      </w:r>
      <w:r>
        <w:rPr>
          <w:rFonts w:ascii="Comic Sans MS" w:eastAsia="Times New Roman" w:hAnsi="Comic Sans MS" w:cs="Arial"/>
          <w:lang w:eastAsia="fr-FR"/>
        </w:rPr>
        <w:t xml:space="preserve">e </w:t>
      </w:r>
      <w:r>
        <w:rPr>
          <w:rFonts w:ascii="Comic Sans MS" w:eastAsia="Times New Roman" w:hAnsi="Comic Sans MS" w:cs="Arial"/>
          <w:spacing w:val="5"/>
          <w:lang w:eastAsia="fr-FR"/>
        </w:rPr>
        <w:t>à l’organism</w:t>
      </w:r>
      <w:r>
        <w:rPr>
          <w:rFonts w:ascii="Comic Sans MS" w:eastAsia="Times New Roman" w:hAnsi="Comic Sans MS" w:cs="Arial"/>
          <w:lang w:eastAsia="fr-FR"/>
        </w:rPr>
        <w:t xml:space="preserve">e </w:t>
      </w:r>
      <w:r>
        <w:rPr>
          <w:rFonts w:ascii="Comic Sans MS" w:eastAsia="Times New Roman" w:hAnsi="Comic Sans MS" w:cs="Arial"/>
          <w:spacing w:val="5"/>
          <w:lang w:eastAsia="fr-FR"/>
        </w:rPr>
        <w:t>charg</w:t>
      </w:r>
      <w:r>
        <w:rPr>
          <w:rFonts w:ascii="Comic Sans MS" w:eastAsia="Times New Roman" w:hAnsi="Comic Sans MS" w:cs="Arial"/>
          <w:lang w:eastAsia="fr-FR"/>
        </w:rPr>
        <w:t xml:space="preserve">é </w:t>
      </w:r>
      <w:r>
        <w:rPr>
          <w:rFonts w:ascii="Comic Sans MS" w:eastAsia="Times New Roman" w:hAnsi="Comic Sans MS" w:cs="Arial"/>
          <w:spacing w:val="5"/>
          <w:lang w:eastAsia="fr-FR"/>
        </w:rPr>
        <w:t>d</w:t>
      </w:r>
      <w:r>
        <w:rPr>
          <w:rFonts w:ascii="Comic Sans MS" w:eastAsia="Times New Roman" w:hAnsi="Comic Sans MS" w:cs="Arial"/>
          <w:lang w:eastAsia="fr-FR"/>
        </w:rPr>
        <w:t xml:space="preserve">e </w:t>
      </w:r>
      <w:r>
        <w:rPr>
          <w:rFonts w:ascii="Comic Sans MS" w:eastAsia="Times New Roman" w:hAnsi="Comic Sans MS" w:cs="Arial"/>
          <w:spacing w:val="5"/>
          <w:lang w:eastAsia="fr-FR"/>
        </w:rPr>
        <w:t>l</w:t>
      </w:r>
      <w:r>
        <w:rPr>
          <w:rFonts w:ascii="Comic Sans MS" w:eastAsia="Times New Roman" w:hAnsi="Comic Sans MS" w:cs="Arial"/>
          <w:lang w:eastAsia="fr-FR"/>
        </w:rPr>
        <w:t xml:space="preserve">a </w:t>
      </w:r>
      <w:r>
        <w:rPr>
          <w:rFonts w:ascii="Comic Sans MS" w:eastAsia="Times New Roman" w:hAnsi="Comic Sans MS" w:cs="Arial"/>
          <w:spacing w:val="5"/>
          <w:lang w:eastAsia="fr-FR"/>
        </w:rPr>
        <w:t>régulatio</w:t>
      </w:r>
      <w:r>
        <w:rPr>
          <w:rFonts w:ascii="Comic Sans MS" w:eastAsia="Times New Roman" w:hAnsi="Comic Sans MS" w:cs="Arial"/>
          <w:lang w:eastAsia="fr-FR"/>
        </w:rPr>
        <w:t xml:space="preserve">n </w:t>
      </w:r>
      <w:r>
        <w:rPr>
          <w:rFonts w:ascii="Comic Sans MS" w:eastAsia="Times New Roman" w:hAnsi="Comic Sans MS" w:cs="Arial"/>
          <w:spacing w:val="5"/>
          <w:lang w:eastAsia="fr-FR"/>
        </w:rPr>
        <w:t xml:space="preserve">des </w:t>
      </w:r>
      <w:r>
        <w:rPr>
          <w:rFonts w:ascii="Comic Sans MS" w:eastAsia="Times New Roman" w:hAnsi="Comic Sans MS" w:cs="Arial"/>
          <w:lang w:eastAsia="fr-FR"/>
        </w:rPr>
        <w:t>marchés publics.</w:t>
      </w:r>
    </w:p>
    <w:p w:rsidR="00913FF0" w:rsidRPr="00737508"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b/>
          <w:bCs/>
          <w:sz w:val="24"/>
          <w:szCs w:val="24"/>
          <w:lang w:eastAsia="fr-FR"/>
        </w:rPr>
        <w:t>3. Etablissement des propositions</w:t>
      </w:r>
    </w:p>
    <w:p w:rsidR="00913FF0" w:rsidRPr="00737508" w:rsidRDefault="00C37D65" w:rsidP="00737508">
      <w:pPr>
        <w:widowControl w:val="0"/>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3.1. Les candidats sont tenus de soumettre une proposition rédigée dans la (les)langue(s) spécifiée(s)dans le RPAO.</w:t>
      </w:r>
    </w:p>
    <w:p w:rsidR="00913FF0" w:rsidRPr="00737508"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b/>
          <w:bCs/>
          <w:lang w:eastAsia="fr-FR"/>
        </w:rPr>
        <w:t>Proposition technique</w:t>
      </w:r>
    </w:p>
    <w:p w:rsidR="00913FF0" w:rsidRPr="00737508" w:rsidRDefault="00C37D65" w:rsidP="00737508">
      <w:pPr>
        <w:widowControl w:val="0"/>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3.2. Lors de l’établissement de la Proposition technique, les Candidats sont censés examiner les documents constituant le présent Dossier de Consultation en détail. L’insuffisance patente des renseignements fournis peut entraîner le rejet d’une proposition.</w:t>
      </w:r>
    </w:p>
    <w:p w:rsidR="00913FF0" w:rsidRPr="00737508" w:rsidRDefault="00C37D65" w:rsidP="00737508">
      <w:pPr>
        <w:widowControl w:val="0"/>
        <w:tabs>
          <w:tab w:val="left" w:pos="1800"/>
          <w:tab w:val="left" w:pos="2740"/>
          <w:tab w:val="left" w:pos="3540"/>
        </w:tabs>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 xml:space="preserve">En établissant la Proposition technique, les </w:t>
      </w:r>
      <w:r>
        <w:rPr>
          <w:rFonts w:ascii="Comic Sans MS" w:eastAsia="Times New Roman" w:hAnsi="Comic Sans MS" w:cs="Arial"/>
          <w:spacing w:val="5"/>
          <w:lang w:eastAsia="fr-FR"/>
        </w:rPr>
        <w:t>Candidat</w:t>
      </w:r>
      <w:r>
        <w:rPr>
          <w:rFonts w:ascii="Comic Sans MS" w:eastAsia="Times New Roman" w:hAnsi="Comic Sans MS" w:cs="Arial"/>
          <w:lang w:eastAsia="fr-FR"/>
        </w:rPr>
        <w:t xml:space="preserve">s </w:t>
      </w:r>
      <w:r>
        <w:rPr>
          <w:rFonts w:ascii="Comic Sans MS" w:eastAsia="Times New Roman" w:hAnsi="Comic Sans MS" w:cs="Arial"/>
          <w:spacing w:val="5"/>
          <w:lang w:eastAsia="fr-FR"/>
        </w:rPr>
        <w:t>doiven</w:t>
      </w:r>
      <w:r>
        <w:rPr>
          <w:rFonts w:ascii="Comic Sans MS" w:eastAsia="Times New Roman" w:hAnsi="Comic Sans MS" w:cs="Arial"/>
          <w:lang w:eastAsia="fr-FR"/>
        </w:rPr>
        <w:t xml:space="preserve">t </w:t>
      </w:r>
      <w:r>
        <w:rPr>
          <w:rFonts w:ascii="Comic Sans MS" w:eastAsia="Times New Roman" w:hAnsi="Comic Sans MS" w:cs="Arial"/>
          <w:spacing w:val="5"/>
          <w:lang w:eastAsia="fr-FR"/>
        </w:rPr>
        <w:t>prête</w:t>
      </w:r>
      <w:r>
        <w:rPr>
          <w:rFonts w:ascii="Comic Sans MS" w:eastAsia="Times New Roman" w:hAnsi="Comic Sans MS" w:cs="Arial"/>
          <w:lang w:eastAsia="fr-FR"/>
        </w:rPr>
        <w:t xml:space="preserve">r </w:t>
      </w:r>
      <w:r>
        <w:rPr>
          <w:rFonts w:ascii="Comic Sans MS" w:eastAsia="Times New Roman" w:hAnsi="Comic Sans MS" w:cs="Arial"/>
          <w:spacing w:val="5"/>
          <w:lang w:eastAsia="fr-FR"/>
        </w:rPr>
        <w:t xml:space="preserve">particulièrement </w:t>
      </w:r>
      <w:r>
        <w:rPr>
          <w:rFonts w:ascii="Comic Sans MS" w:eastAsia="Times New Roman" w:hAnsi="Comic Sans MS" w:cs="Arial"/>
          <w:lang w:eastAsia="fr-FR"/>
        </w:rPr>
        <w:t xml:space="preserve">attention aux considérations </w:t>
      </w:r>
      <w:r w:rsidR="00737508">
        <w:rPr>
          <w:rFonts w:ascii="Comic Sans MS" w:eastAsia="Times New Roman" w:hAnsi="Comic Sans MS" w:cs="Arial"/>
          <w:lang w:eastAsia="fr-FR"/>
        </w:rPr>
        <w:t>suivantes :</w:t>
      </w:r>
    </w:p>
    <w:p w:rsidR="00913FF0" w:rsidRDefault="00C37D65">
      <w:pPr>
        <w:widowControl w:val="0"/>
        <w:tabs>
          <w:tab w:val="left" w:pos="440"/>
        </w:tabs>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 xml:space="preserve">i. Le Candidat qui estime ne pas posséder toutes les compétences nécessaires à la mission peut </w:t>
      </w:r>
      <w:r>
        <w:rPr>
          <w:rFonts w:ascii="Comic Sans MS" w:eastAsia="Times New Roman" w:hAnsi="Comic Sans MS" w:cs="Arial"/>
          <w:spacing w:val="2"/>
          <w:lang w:eastAsia="fr-FR"/>
        </w:rPr>
        <w:t>s</w:t>
      </w:r>
      <w:r>
        <w:rPr>
          <w:rFonts w:ascii="Comic Sans MS" w:eastAsia="Times New Roman" w:hAnsi="Comic Sans MS" w:cs="Arial"/>
          <w:lang w:eastAsia="fr-FR"/>
        </w:rPr>
        <w:t xml:space="preserve">e </w:t>
      </w:r>
      <w:r>
        <w:rPr>
          <w:rFonts w:ascii="Comic Sans MS" w:eastAsia="Times New Roman" w:hAnsi="Comic Sans MS" w:cs="Arial"/>
          <w:spacing w:val="2"/>
          <w:lang w:eastAsia="fr-FR"/>
        </w:rPr>
        <w:t>le</w:t>
      </w:r>
      <w:r>
        <w:rPr>
          <w:rFonts w:ascii="Comic Sans MS" w:eastAsia="Times New Roman" w:hAnsi="Comic Sans MS" w:cs="Arial"/>
          <w:lang w:eastAsia="fr-FR"/>
        </w:rPr>
        <w:t xml:space="preserve">s </w:t>
      </w:r>
      <w:r>
        <w:rPr>
          <w:rFonts w:ascii="Comic Sans MS" w:eastAsia="Times New Roman" w:hAnsi="Comic Sans MS" w:cs="Arial"/>
          <w:spacing w:val="2"/>
          <w:lang w:eastAsia="fr-FR"/>
        </w:rPr>
        <w:t>procure</w:t>
      </w:r>
      <w:r>
        <w:rPr>
          <w:rFonts w:ascii="Comic Sans MS" w:eastAsia="Times New Roman" w:hAnsi="Comic Sans MS" w:cs="Arial"/>
          <w:lang w:eastAsia="fr-FR"/>
        </w:rPr>
        <w:t xml:space="preserve">r </w:t>
      </w:r>
      <w:r>
        <w:rPr>
          <w:rFonts w:ascii="Comic Sans MS" w:eastAsia="Times New Roman" w:hAnsi="Comic Sans MS" w:cs="Arial"/>
          <w:spacing w:val="2"/>
          <w:lang w:eastAsia="fr-FR"/>
        </w:rPr>
        <w:t>e</w:t>
      </w:r>
      <w:r>
        <w:rPr>
          <w:rFonts w:ascii="Comic Sans MS" w:eastAsia="Times New Roman" w:hAnsi="Comic Sans MS" w:cs="Arial"/>
          <w:lang w:eastAsia="fr-FR"/>
        </w:rPr>
        <w:t xml:space="preserve">n </w:t>
      </w:r>
      <w:r>
        <w:rPr>
          <w:rFonts w:ascii="Comic Sans MS" w:eastAsia="Times New Roman" w:hAnsi="Comic Sans MS" w:cs="Arial"/>
          <w:spacing w:val="2"/>
          <w:lang w:eastAsia="fr-FR"/>
        </w:rPr>
        <w:t>s’associan</w:t>
      </w:r>
      <w:r>
        <w:rPr>
          <w:rFonts w:ascii="Comic Sans MS" w:eastAsia="Times New Roman" w:hAnsi="Comic Sans MS" w:cs="Arial"/>
          <w:lang w:eastAsia="fr-FR"/>
        </w:rPr>
        <w:t xml:space="preserve">t </w:t>
      </w:r>
      <w:r>
        <w:rPr>
          <w:rFonts w:ascii="Comic Sans MS" w:eastAsia="Times New Roman" w:hAnsi="Comic Sans MS" w:cs="Arial"/>
          <w:spacing w:val="2"/>
          <w:lang w:eastAsia="fr-FR"/>
        </w:rPr>
        <w:t>ave</w:t>
      </w:r>
      <w:r>
        <w:rPr>
          <w:rFonts w:ascii="Comic Sans MS" w:eastAsia="Times New Roman" w:hAnsi="Comic Sans MS" w:cs="Arial"/>
          <w:lang w:eastAsia="fr-FR"/>
        </w:rPr>
        <w:t xml:space="preserve">c </w:t>
      </w:r>
      <w:r>
        <w:rPr>
          <w:rFonts w:ascii="Comic Sans MS" w:eastAsia="Times New Roman" w:hAnsi="Comic Sans MS" w:cs="Arial"/>
          <w:spacing w:val="2"/>
          <w:lang w:eastAsia="fr-FR"/>
        </w:rPr>
        <w:t>u</w:t>
      </w:r>
      <w:r>
        <w:rPr>
          <w:rFonts w:ascii="Comic Sans MS" w:eastAsia="Times New Roman" w:hAnsi="Comic Sans MS" w:cs="Arial"/>
          <w:lang w:eastAsia="fr-FR"/>
        </w:rPr>
        <w:t xml:space="preserve">n </w:t>
      </w:r>
      <w:r>
        <w:rPr>
          <w:rFonts w:ascii="Comic Sans MS" w:eastAsia="Times New Roman" w:hAnsi="Comic Sans MS" w:cs="Arial"/>
          <w:spacing w:val="2"/>
          <w:lang w:eastAsia="fr-FR"/>
        </w:rPr>
        <w:t xml:space="preserve">ou </w:t>
      </w:r>
      <w:r>
        <w:rPr>
          <w:rFonts w:ascii="Comic Sans MS" w:eastAsia="Times New Roman" w:hAnsi="Comic Sans MS" w:cs="Arial"/>
          <w:lang w:eastAsia="fr-FR"/>
        </w:rPr>
        <w:t xml:space="preserve">plusieurs Candidat(s) individuel(s) et/ou d’autres Candidats sous forme de co-entreprise ou de </w:t>
      </w:r>
      <w:r>
        <w:rPr>
          <w:rFonts w:ascii="Comic Sans MS" w:eastAsia="Times New Roman" w:hAnsi="Comic Sans MS" w:cs="Arial"/>
          <w:spacing w:val="3"/>
          <w:lang w:eastAsia="fr-FR"/>
        </w:rPr>
        <w:t>sous-traitance</w:t>
      </w:r>
      <w:r>
        <w:rPr>
          <w:rFonts w:ascii="Comic Sans MS" w:eastAsia="Times New Roman" w:hAnsi="Comic Sans MS" w:cs="Arial"/>
          <w:lang w:eastAsia="fr-FR"/>
        </w:rPr>
        <w:t xml:space="preserve">, </w:t>
      </w:r>
      <w:r>
        <w:rPr>
          <w:rFonts w:ascii="Comic Sans MS" w:eastAsia="Times New Roman" w:hAnsi="Comic Sans MS" w:cs="Arial"/>
          <w:spacing w:val="3"/>
          <w:lang w:eastAsia="fr-FR"/>
        </w:rPr>
        <w:t>e</w:t>
      </w:r>
      <w:r>
        <w:rPr>
          <w:rFonts w:ascii="Comic Sans MS" w:eastAsia="Times New Roman" w:hAnsi="Comic Sans MS" w:cs="Arial"/>
          <w:lang w:eastAsia="fr-FR"/>
        </w:rPr>
        <w:t xml:space="preserve">n </w:t>
      </w:r>
      <w:r>
        <w:rPr>
          <w:rFonts w:ascii="Comic Sans MS" w:eastAsia="Times New Roman" w:hAnsi="Comic Sans MS" w:cs="Arial"/>
          <w:spacing w:val="3"/>
          <w:lang w:eastAsia="fr-FR"/>
        </w:rPr>
        <w:t>tan</w:t>
      </w:r>
      <w:r>
        <w:rPr>
          <w:rFonts w:ascii="Comic Sans MS" w:eastAsia="Times New Roman" w:hAnsi="Comic Sans MS" w:cs="Arial"/>
          <w:lang w:eastAsia="fr-FR"/>
        </w:rPr>
        <w:t xml:space="preserve">t </w:t>
      </w:r>
      <w:r>
        <w:rPr>
          <w:rFonts w:ascii="Comic Sans MS" w:eastAsia="Times New Roman" w:hAnsi="Comic Sans MS" w:cs="Arial"/>
          <w:spacing w:val="3"/>
          <w:lang w:eastAsia="fr-FR"/>
        </w:rPr>
        <w:t>qu</w:t>
      </w:r>
      <w:r>
        <w:rPr>
          <w:rFonts w:ascii="Comic Sans MS" w:eastAsia="Times New Roman" w:hAnsi="Comic Sans MS" w:cs="Arial"/>
          <w:lang w:eastAsia="fr-FR"/>
        </w:rPr>
        <w:t xml:space="preserve">e </w:t>
      </w:r>
      <w:r>
        <w:rPr>
          <w:rFonts w:ascii="Comic Sans MS" w:eastAsia="Times New Roman" w:hAnsi="Comic Sans MS" w:cs="Arial"/>
          <w:spacing w:val="3"/>
          <w:lang w:eastAsia="fr-FR"/>
        </w:rPr>
        <w:t>d</w:t>
      </w:r>
      <w:r>
        <w:rPr>
          <w:rFonts w:ascii="Comic Sans MS" w:eastAsia="Times New Roman" w:hAnsi="Comic Sans MS" w:cs="Arial"/>
          <w:lang w:eastAsia="fr-FR"/>
        </w:rPr>
        <w:t xml:space="preserve">e </w:t>
      </w:r>
      <w:r>
        <w:rPr>
          <w:rFonts w:ascii="Comic Sans MS" w:eastAsia="Times New Roman" w:hAnsi="Comic Sans MS" w:cs="Arial"/>
          <w:spacing w:val="3"/>
          <w:lang w:eastAsia="fr-FR"/>
        </w:rPr>
        <w:t>besoin</w:t>
      </w:r>
      <w:r>
        <w:rPr>
          <w:rFonts w:ascii="Comic Sans MS" w:eastAsia="Times New Roman" w:hAnsi="Comic Sans MS" w:cs="Arial"/>
          <w:lang w:eastAsia="fr-FR"/>
        </w:rPr>
        <w:t xml:space="preserve">. </w:t>
      </w:r>
      <w:r>
        <w:rPr>
          <w:rFonts w:ascii="Comic Sans MS" w:eastAsia="Times New Roman" w:hAnsi="Comic Sans MS" w:cs="Arial"/>
          <w:spacing w:val="3"/>
          <w:lang w:eastAsia="fr-FR"/>
        </w:rPr>
        <w:t xml:space="preserve">Les </w:t>
      </w:r>
      <w:r>
        <w:rPr>
          <w:rFonts w:ascii="Comic Sans MS" w:eastAsia="Times New Roman" w:hAnsi="Comic Sans MS" w:cs="Arial"/>
          <w:lang w:eastAsia="fr-FR"/>
        </w:rPr>
        <w:t xml:space="preserve">Candidats ne peuvent s’associer avec les autres Candidats sollicités en vue de cette mission </w:t>
      </w:r>
      <w:r>
        <w:rPr>
          <w:rFonts w:ascii="Comic Sans MS" w:eastAsia="Times New Roman" w:hAnsi="Comic Sans MS" w:cs="Arial"/>
          <w:spacing w:val="5"/>
          <w:lang w:eastAsia="fr-FR"/>
        </w:rPr>
        <w:t>qu’ave</w:t>
      </w:r>
      <w:r>
        <w:rPr>
          <w:rFonts w:ascii="Comic Sans MS" w:eastAsia="Times New Roman" w:hAnsi="Comic Sans MS" w:cs="Arial"/>
          <w:lang w:eastAsia="fr-FR"/>
        </w:rPr>
        <w:t xml:space="preserve">c </w:t>
      </w:r>
      <w:r>
        <w:rPr>
          <w:rFonts w:ascii="Comic Sans MS" w:eastAsia="Times New Roman" w:hAnsi="Comic Sans MS" w:cs="Arial"/>
          <w:spacing w:val="5"/>
          <w:lang w:eastAsia="fr-FR"/>
        </w:rPr>
        <w:t>l’approbatio</w:t>
      </w:r>
      <w:r>
        <w:rPr>
          <w:rFonts w:ascii="Comic Sans MS" w:eastAsia="Times New Roman" w:hAnsi="Comic Sans MS" w:cs="Arial"/>
          <w:lang w:eastAsia="fr-FR"/>
        </w:rPr>
        <w:t xml:space="preserve">n </w:t>
      </w:r>
      <w:r>
        <w:rPr>
          <w:rFonts w:ascii="Comic Sans MS" w:eastAsia="Times New Roman" w:hAnsi="Comic Sans MS" w:cs="Arial"/>
          <w:spacing w:val="5"/>
          <w:lang w:eastAsia="fr-FR"/>
        </w:rPr>
        <w:t xml:space="preserve">de l’Autorité Contractante, </w:t>
      </w:r>
      <w:r>
        <w:rPr>
          <w:rFonts w:ascii="Comic Sans MS" w:eastAsia="Times New Roman" w:hAnsi="Comic Sans MS" w:cs="Arial"/>
          <w:lang w:eastAsia="fr-FR"/>
        </w:rPr>
        <w:t xml:space="preserve">comme indiqué dans le RPAO. Les candidats sont encouragés à rechercher la participation de candidats nationaux en concluant des actes de coentreprise (actes notariés) avec eux ou en leur sous-traitant une partie de la </w:t>
      </w:r>
      <w:r w:rsidR="00737508">
        <w:rPr>
          <w:rFonts w:ascii="Comic Sans MS" w:eastAsia="Times New Roman" w:hAnsi="Comic Sans MS" w:cs="Arial"/>
          <w:lang w:eastAsia="fr-FR"/>
        </w:rPr>
        <w:t>mission ;</w:t>
      </w:r>
    </w:p>
    <w:p w:rsidR="00913FF0" w:rsidRDefault="00C37D65">
      <w:pPr>
        <w:widowControl w:val="0"/>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 xml:space="preserve">ii. Pour les missions reposant sur le temps de </w:t>
      </w:r>
      <w:r>
        <w:rPr>
          <w:rFonts w:ascii="Comic Sans MS" w:eastAsia="Times New Roman" w:hAnsi="Comic Sans MS" w:cs="Arial"/>
          <w:spacing w:val="4"/>
          <w:lang w:eastAsia="fr-FR"/>
        </w:rPr>
        <w:t>travail</w:t>
      </w:r>
      <w:r>
        <w:rPr>
          <w:rFonts w:ascii="Comic Sans MS" w:eastAsia="Times New Roman" w:hAnsi="Comic Sans MS" w:cs="Arial"/>
          <w:lang w:eastAsia="fr-FR"/>
        </w:rPr>
        <w:t xml:space="preserve">, </w:t>
      </w:r>
      <w:r>
        <w:rPr>
          <w:rFonts w:ascii="Comic Sans MS" w:eastAsia="Times New Roman" w:hAnsi="Comic Sans MS" w:cs="Arial"/>
          <w:spacing w:val="4"/>
          <w:lang w:eastAsia="fr-FR"/>
        </w:rPr>
        <w:t>l’estimatio</w:t>
      </w:r>
      <w:r>
        <w:rPr>
          <w:rFonts w:ascii="Comic Sans MS" w:eastAsia="Times New Roman" w:hAnsi="Comic Sans MS" w:cs="Arial"/>
          <w:lang w:eastAsia="fr-FR"/>
        </w:rPr>
        <w:t xml:space="preserve">n </w:t>
      </w:r>
      <w:r>
        <w:rPr>
          <w:rFonts w:ascii="Comic Sans MS" w:eastAsia="Times New Roman" w:hAnsi="Comic Sans MS" w:cs="Arial"/>
          <w:spacing w:val="4"/>
          <w:lang w:eastAsia="fr-FR"/>
        </w:rPr>
        <w:t>d</w:t>
      </w:r>
      <w:r>
        <w:rPr>
          <w:rFonts w:ascii="Comic Sans MS" w:eastAsia="Times New Roman" w:hAnsi="Comic Sans MS" w:cs="Arial"/>
          <w:lang w:eastAsia="fr-FR"/>
        </w:rPr>
        <w:t xml:space="preserve">u </w:t>
      </w:r>
      <w:r>
        <w:rPr>
          <w:rFonts w:ascii="Comic Sans MS" w:eastAsia="Times New Roman" w:hAnsi="Comic Sans MS" w:cs="Arial"/>
          <w:spacing w:val="4"/>
          <w:lang w:eastAsia="fr-FR"/>
        </w:rPr>
        <w:t>temp</w:t>
      </w:r>
      <w:r>
        <w:rPr>
          <w:rFonts w:ascii="Comic Sans MS" w:eastAsia="Times New Roman" w:hAnsi="Comic Sans MS" w:cs="Arial"/>
          <w:lang w:eastAsia="fr-FR"/>
        </w:rPr>
        <w:t xml:space="preserve">s </w:t>
      </w:r>
      <w:r>
        <w:rPr>
          <w:rFonts w:ascii="Comic Sans MS" w:eastAsia="Times New Roman" w:hAnsi="Comic Sans MS" w:cs="Arial"/>
          <w:spacing w:val="4"/>
          <w:lang w:eastAsia="fr-FR"/>
        </w:rPr>
        <w:t>d</w:t>
      </w:r>
      <w:r>
        <w:rPr>
          <w:rFonts w:ascii="Comic Sans MS" w:eastAsia="Times New Roman" w:hAnsi="Comic Sans MS" w:cs="Arial"/>
          <w:lang w:eastAsia="fr-FR"/>
        </w:rPr>
        <w:t xml:space="preserve">e </w:t>
      </w:r>
      <w:r>
        <w:rPr>
          <w:rFonts w:ascii="Comic Sans MS" w:eastAsia="Times New Roman" w:hAnsi="Comic Sans MS" w:cs="Arial"/>
          <w:spacing w:val="4"/>
          <w:lang w:eastAsia="fr-FR"/>
        </w:rPr>
        <w:t>travai</w:t>
      </w:r>
      <w:r>
        <w:rPr>
          <w:rFonts w:ascii="Comic Sans MS" w:eastAsia="Times New Roman" w:hAnsi="Comic Sans MS" w:cs="Arial"/>
          <w:lang w:eastAsia="fr-FR"/>
        </w:rPr>
        <w:t xml:space="preserve">l </w:t>
      </w:r>
      <w:r>
        <w:rPr>
          <w:rFonts w:ascii="Comic Sans MS" w:eastAsia="Times New Roman" w:hAnsi="Comic Sans MS" w:cs="Arial"/>
          <w:spacing w:val="4"/>
          <w:lang w:eastAsia="fr-FR"/>
        </w:rPr>
        <w:t xml:space="preserve">du </w:t>
      </w:r>
      <w:r>
        <w:rPr>
          <w:rFonts w:ascii="Comic Sans MS" w:eastAsia="Times New Roman" w:hAnsi="Comic Sans MS" w:cs="Arial"/>
          <w:lang w:eastAsia="fr-FR"/>
        </w:rPr>
        <w:t xml:space="preserve">personnel est fournie dans le </w:t>
      </w:r>
      <w:r w:rsidR="00737508">
        <w:rPr>
          <w:rFonts w:ascii="Comic Sans MS" w:eastAsia="Times New Roman" w:hAnsi="Comic Sans MS" w:cs="Arial"/>
          <w:lang w:eastAsia="fr-FR"/>
        </w:rPr>
        <w:t>RPAO. Cependant</w:t>
      </w:r>
      <w:r>
        <w:rPr>
          <w:rFonts w:ascii="Comic Sans MS" w:eastAsia="Times New Roman" w:hAnsi="Comic Sans MS" w:cs="Arial"/>
          <w:lang w:eastAsia="fr-FR"/>
        </w:rPr>
        <w:t xml:space="preserve">, la proposition doits et fonder sur l’estimation du temps de travail du personnel qui est faite par le </w:t>
      </w:r>
      <w:r w:rsidR="00737508">
        <w:rPr>
          <w:rFonts w:ascii="Comic Sans MS" w:eastAsia="Times New Roman" w:hAnsi="Comic Sans MS" w:cs="Arial"/>
          <w:lang w:eastAsia="fr-FR"/>
        </w:rPr>
        <w:t>Candidat ;</w:t>
      </w:r>
    </w:p>
    <w:p w:rsidR="00913FF0" w:rsidRDefault="00C37D65">
      <w:pPr>
        <w:widowControl w:val="0"/>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 xml:space="preserve">iii. Il est souhaitable que le personnel spécialisé proposé soit composé en majorité de salariés permanents du Candidat ou entretienne avec lui, de longue date une relation de travail </w:t>
      </w:r>
      <w:r w:rsidR="00737508">
        <w:rPr>
          <w:rFonts w:ascii="Comic Sans MS" w:eastAsia="Times New Roman" w:hAnsi="Comic Sans MS" w:cs="Arial"/>
          <w:lang w:eastAsia="fr-FR"/>
        </w:rPr>
        <w:t>stable ;</w:t>
      </w:r>
    </w:p>
    <w:p w:rsidR="00913FF0" w:rsidRDefault="00C37D65">
      <w:pPr>
        <w:widowControl w:val="0"/>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 xml:space="preserve">iv. Le personnel spécialisé proposé doit posséder </w:t>
      </w:r>
      <w:r>
        <w:rPr>
          <w:rFonts w:ascii="Comic Sans MS" w:eastAsia="Times New Roman" w:hAnsi="Comic Sans MS" w:cs="Arial"/>
          <w:spacing w:val="5"/>
          <w:lang w:eastAsia="fr-FR"/>
        </w:rPr>
        <w:t>a</w:t>
      </w:r>
      <w:r>
        <w:rPr>
          <w:rFonts w:ascii="Comic Sans MS" w:eastAsia="Times New Roman" w:hAnsi="Comic Sans MS" w:cs="Arial"/>
          <w:lang w:eastAsia="fr-FR"/>
        </w:rPr>
        <w:t xml:space="preserve">u </w:t>
      </w:r>
      <w:r>
        <w:rPr>
          <w:rFonts w:ascii="Comic Sans MS" w:eastAsia="Times New Roman" w:hAnsi="Comic Sans MS" w:cs="Arial"/>
          <w:spacing w:val="5"/>
          <w:lang w:eastAsia="fr-FR"/>
        </w:rPr>
        <w:t>minimu</w:t>
      </w:r>
      <w:r>
        <w:rPr>
          <w:rFonts w:ascii="Comic Sans MS" w:eastAsia="Times New Roman" w:hAnsi="Comic Sans MS" w:cs="Arial"/>
          <w:lang w:eastAsia="fr-FR"/>
        </w:rPr>
        <w:t xml:space="preserve">m </w:t>
      </w:r>
      <w:r>
        <w:rPr>
          <w:rFonts w:ascii="Comic Sans MS" w:eastAsia="Times New Roman" w:hAnsi="Comic Sans MS" w:cs="Arial"/>
          <w:spacing w:val="5"/>
          <w:lang w:eastAsia="fr-FR"/>
        </w:rPr>
        <w:t>l’expérienc</w:t>
      </w:r>
      <w:r>
        <w:rPr>
          <w:rFonts w:ascii="Comic Sans MS" w:eastAsia="Times New Roman" w:hAnsi="Comic Sans MS" w:cs="Arial"/>
          <w:lang w:eastAsia="fr-FR"/>
        </w:rPr>
        <w:t xml:space="preserve">e </w:t>
      </w:r>
      <w:r>
        <w:rPr>
          <w:rFonts w:ascii="Comic Sans MS" w:eastAsia="Times New Roman" w:hAnsi="Comic Sans MS" w:cs="Arial"/>
          <w:spacing w:val="5"/>
          <w:lang w:eastAsia="fr-FR"/>
        </w:rPr>
        <w:t>indiqué</w:t>
      </w:r>
      <w:r>
        <w:rPr>
          <w:rFonts w:ascii="Comic Sans MS" w:eastAsia="Times New Roman" w:hAnsi="Comic Sans MS" w:cs="Arial"/>
          <w:lang w:eastAsia="fr-FR"/>
        </w:rPr>
        <w:t xml:space="preserve">e </w:t>
      </w:r>
      <w:r>
        <w:rPr>
          <w:rFonts w:ascii="Comic Sans MS" w:eastAsia="Times New Roman" w:hAnsi="Comic Sans MS" w:cs="Arial"/>
          <w:spacing w:val="5"/>
          <w:lang w:eastAsia="fr-FR"/>
        </w:rPr>
        <w:t>dan</w:t>
      </w:r>
      <w:r>
        <w:rPr>
          <w:rFonts w:ascii="Comic Sans MS" w:eastAsia="Times New Roman" w:hAnsi="Comic Sans MS" w:cs="Arial"/>
          <w:lang w:eastAsia="fr-FR"/>
        </w:rPr>
        <w:t xml:space="preserve">s </w:t>
      </w:r>
      <w:r>
        <w:rPr>
          <w:rFonts w:ascii="Comic Sans MS" w:eastAsia="Times New Roman" w:hAnsi="Comic Sans MS" w:cs="Arial"/>
          <w:spacing w:val="5"/>
          <w:lang w:eastAsia="fr-FR"/>
        </w:rPr>
        <w:t xml:space="preserve">le </w:t>
      </w:r>
      <w:r>
        <w:rPr>
          <w:rFonts w:ascii="Comic Sans MS" w:eastAsia="Times New Roman" w:hAnsi="Comic Sans MS" w:cs="Arial"/>
          <w:lang w:eastAsia="fr-FR"/>
        </w:rPr>
        <w:t xml:space="preserve">RPAO, qu’il aura de préférence acquise dans des conditions de travail analogues à celles du pays où doit se dérouler la </w:t>
      </w:r>
      <w:r w:rsidR="00737508">
        <w:rPr>
          <w:rFonts w:ascii="Comic Sans MS" w:eastAsia="Times New Roman" w:hAnsi="Comic Sans MS" w:cs="Arial"/>
          <w:lang w:eastAsia="fr-FR"/>
        </w:rPr>
        <w:t>mission ;</w:t>
      </w:r>
    </w:p>
    <w:p w:rsidR="00913FF0" w:rsidRPr="00737508" w:rsidRDefault="00C37D65" w:rsidP="00737508">
      <w:pPr>
        <w:widowControl w:val="0"/>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v. Il ne peut être proposé un choix de personnel spécialisé, et il n’est autorisé de soumettre qu’un curriculum vitae(CV) par poste.</w:t>
      </w:r>
    </w:p>
    <w:p w:rsidR="00913FF0" w:rsidRPr="00737508" w:rsidRDefault="00C37D65" w:rsidP="00737508">
      <w:pPr>
        <w:widowControl w:val="0"/>
        <w:tabs>
          <w:tab w:val="left" w:pos="1040"/>
          <w:tab w:val="left" w:pos="2120"/>
          <w:tab w:val="left" w:pos="2740"/>
          <w:tab w:val="left" w:pos="3700"/>
          <w:tab w:val="left" w:pos="4780"/>
        </w:tabs>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3.3.</w:t>
      </w:r>
      <w:r>
        <w:rPr>
          <w:rFonts w:ascii="Comic Sans MS" w:eastAsia="Times New Roman" w:hAnsi="Comic Sans MS" w:cs="Arial"/>
          <w:spacing w:val="5"/>
          <w:lang w:eastAsia="fr-FR"/>
        </w:rPr>
        <w:t xml:space="preserve"> Les rapport</w:t>
      </w:r>
      <w:r>
        <w:rPr>
          <w:rFonts w:ascii="Comic Sans MS" w:eastAsia="Times New Roman" w:hAnsi="Comic Sans MS" w:cs="Arial"/>
          <w:lang w:eastAsia="fr-FR"/>
        </w:rPr>
        <w:t xml:space="preserve">s </w:t>
      </w:r>
      <w:r>
        <w:rPr>
          <w:rFonts w:ascii="Comic Sans MS" w:eastAsia="Times New Roman" w:hAnsi="Comic Sans MS" w:cs="Arial"/>
          <w:spacing w:val="5"/>
          <w:lang w:eastAsia="fr-FR"/>
        </w:rPr>
        <w:t>qu</w:t>
      </w:r>
      <w:r>
        <w:rPr>
          <w:rFonts w:ascii="Comic Sans MS" w:eastAsia="Times New Roman" w:hAnsi="Comic Sans MS" w:cs="Arial"/>
          <w:lang w:eastAsia="fr-FR"/>
        </w:rPr>
        <w:t xml:space="preserve">e </w:t>
      </w:r>
      <w:r>
        <w:rPr>
          <w:rFonts w:ascii="Comic Sans MS" w:eastAsia="Times New Roman" w:hAnsi="Comic Sans MS" w:cs="Arial"/>
          <w:spacing w:val="5"/>
          <w:lang w:eastAsia="fr-FR"/>
        </w:rPr>
        <w:t>doiven</w:t>
      </w:r>
      <w:r>
        <w:rPr>
          <w:rFonts w:ascii="Comic Sans MS" w:eastAsia="Times New Roman" w:hAnsi="Comic Sans MS" w:cs="Arial"/>
          <w:lang w:eastAsia="fr-FR"/>
        </w:rPr>
        <w:t xml:space="preserve">t </w:t>
      </w:r>
      <w:r>
        <w:rPr>
          <w:rFonts w:ascii="Comic Sans MS" w:eastAsia="Times New Roman" w:hAnsi="Comic Sans MS" w:cs="Arial"/>
          <w:spacing w:val="5"/>
          <w:lang w:eastAsia="fr-FR"/>
        </w:rPr>
        <w:t>produir</w:t>
      </w:r>
      <w:r>
        <w:rPr>
          <w:rFonts w:ascii="Comic Sans MS" w:eastAsia="Times New Roman" w:hAnsi="Comic Sans MS" w:cs="Arial"/>
          <w:lang w:eastAsia="fr-FR"/>
        </w:rPr>
        <w:t xml:space="preserve">e </w:t>
      </w:r>
      <w:r>
        <w:rPr>
          <w:rFonts w:ascii="Comic Sans MS" w:eastAsia="Times New Roman" w:hAnsi="Comic Sans MS" w:cs="Arial"/>
          <w:spacing w:val="5"/>
          <w:lang w:eastAsia="fr-FR"/>
        </w:rPr>
        <w:t xml:space="preserve">les </w:t>
      </w:r>
      <w:r>
        <w:rPr>
          <w:rFonts w:ascii="Comic Sans MS" w:eastAsia="Times New Roman" w:hAnsi="Comic Sans MS" w:cs="Arial"/>
          <w:lang w:eastAsia="fr-FR"/>
        </w:rPr>
        <w:t>Candidats dans le cadre de la présente mission doivent être rédigés dans la (les) langue(s) stipulée(s) dans le RPAO. Il est souhaitable que le personnel du Candidat ait une bonne connais</w:t>
      </w:r>
      <w:r>
        <w:rPr>
          <w:rFonts w:ascii="Comic Sans MS" w:eastAsia="Times New Roman" w:hAnsi="Comic Sans MS" w:cs="Arial"/>
          <w:spacing w:val="5"/>
          <w:lang w:eastAsia="fr-FR"/>
        </w:rPr>
        <w:t>sanc</w:t>
      </w:r>
      <w:r>
        <w:rPr>
          <w:rFonts w:ascii="Comic Sans MS" w:eastAsia="Times New Roman" w:hAnsi="Comic Sans MS" w:cs="Arial"/>
          <w:lang w:eastAsia="fr-FR"/>
        </w:rPr>
        <w:t xml:space="preserve">e </w:t>
      </w:r>
      <w:r>
        <w:rPr>
          <w:rFonts w:ascii="Comic Sans MS" w:eastAsia="Times New Roman" w:hAnsi="Comic Sans MS" w:cs="Arial"/>
          <w:spacing w:val="5"/>
          <w:lang w:eastAsia="fr-FR"/>
        </w:rPr>
        <w:t>pratiqu</w:t>
      </w:r>
      <w:r>
        <w:rPr>
          <w:rFonts w:ascii="Comic Sans MS" w:eastAsia="Times New Roman" w:hAnsi="Comic Sans MS" w:cs="Arial"/>
          <w:lang w:eastAsia="fr-FR"/>
        </w:rPr>
        <w:t xml:space="preserve">e </w:t>
      </w:r>
      <w:r>
        <w:rPr>
          <w:rFonts w:ascii="Comic Sans MS" w:eastAsia="Times New Roman" w:hAnsi="Comic Sans MS" w:cs="Arial"/>
          <w:spacing w:val="5"/>
          <w:lang w:eastAsia="fr-FR"/>
        </w:rPr>
        <w:t>de</w:t>
      </w:r>
      <w:r>
        <w:rPr>
          <w:rFonts w:ascii="Comic Sans MS" w:eastAsia="Times New Roman" w:hAnsi="Comic Sans MS" w:cs="Arial"/>
          <w:lang w:eastAsia="fr-FR"/>
        </w:rPr>
        <w:t xml:space="preserve">s </w:t>
      </w:r>
      <w:r>
        <w:rPr>
          <w:rFonts w:ascii="Comic Sans MS" w:eastAsia="Times New Roman" w:hAnsi="Comic Sans MS" w:cs="Arial"/>
          <w:spacing w:val="5"/>
          <w:lang w:eastAsia="fr-FR"/>
        </w:rPr>
        <w:t>langue</w:t>
      </w:r>
      <w:r>
        <w:rPr>
          <w:rFonts w:ascii="Comic Sans MS" w:eastAsia="Times New Roman" w:hAnsi="Comic Sans MS" w:cs="Arial"/>
          <w:lang w:eastAsia="fr-FR"/>
        </w:rPr>
        <w:t xml:space="preserve">s </w:t>
      </w:r>
      <w:r>
        <w:rPr>
          <w:rFonts w:ascii="Comic Sans MS" w:eastAsia="Times New Roman" w:hAnsi="Comic Sans MS" w:cs="Arial"/>
          <w:spacing w:val="5"/>
          <w:lang w:eastAsia="fr-FR"/>
        </w:rPr>
        <w:t>français</w:t>
      </w:r>
      <w:r>
        <w:rPr>
          <w:rFonts w:ascii="Comic Sans MS" w:eastAsia="Times New Roman" w:hAnsi="Comic Sans MS" w:cs="Arial"/>
          <w:lang w:eastAsia="fr-FR"/>
        </w:rPr>
        <w:t xml:space="preserve">e </w:t>
      </w:r>
      <w:r>
        <w:rPr>
          <w:rFonts w:ascii="Comic Sans MS" w:eastAsia="Times New Roman" w:hAnsi="Comic Sans MS" w:cs="Arial"/>
          <w:spacing w:val="5"/>
          <w:lang w:eastAsia="fr-FR"/>
        </w:rPr>
        <w:t xml:space="preserve">et </w:t>
      </w:r>
      <w:r w:rsidR="00737508">
        <w:rPr>
          <w:rFonts w:ascii="Comic Sans MS" w:eastAsia="Times New Roman" w:hAnsi="Comic Sans MS" w:cs="Arial"/>
          <w:lang w:eastAsia="fr-FR"/>
        </w:rPr>
        <w:t>anglaise ;</w:t>
      </w:r>
    </w:p>
    <w:p w:rsidR="00913FF0" w:rsidRPr="00B862C0" w:rsidRDefault="00C37D65">
      <w:pPr>
        <w:widowControl w:val="0"/>
        <w:suppressAutoHyphens/>
        <w:autoSpaceDE w:val="0"/>
        <w:autoSpaceDN w:val="0"/>
        <w:spacing w:after="0" w:line="240" w:lineRule="auto"/>
        <w:ind w:hanging="426"/>
        <w:jc w:val="both"/>
        <w:textAlignment w:val="baseline"/>
        <w:rPr>
          <w:rFonts w:cs="Times New Roman"/>
        </w:rPr>
      </w:pPr>
      <w:r w:rsidRPr="00B862C0">
        <w:rPr>
          <w:rFonts w:ascii="Comic Sans MS" w:eastAsia="Times New Roman" w:hAnsi="Comic Sans MS" w:cs="Arial"/>
          <w:lang w:eastAsia="fr-FR"/>
        </w:rPr>
        <w:t>3.4</w:t>
      </w:r>
      <w:r w:rsidR="00F43C7B" w:rsidRPr="00B862C0">
        <w:rPr>
          <w:rFonts w:ascii="Comic Sans MS" w:eastAsia="Times New Roman" w:hAnsi="Comic Sans MS" w:cs="Arial"/>
          <w:lang w:eastAsia="fr-FR"/>
        </w:rPr>
        <w:t xml:space="preserve">. </w:t>
      </w:r>
      <w:r w:rsidRPr="00B862C0">
        <w:rPr>
          <w:rFonts w:ascii="Comic Sans MS" w:eastAsia="Times New Roman" w:hAnsi="Comic Sans MS" w:cs="Arial"/>
          <w:b/>
          <w:spacing w:val="5"/>
          <w:lang w:eastAsia="fr-FR"/>
        </w:rPr>
        <w:t>La Propositio</w:t>
      </w:r>
      <w:r w:rsidRPr="00B862C0">
        <w:rPr>
          <w:rFonts w:ascii="Comic Sans MS" w:eastAsia="Times New Roman" w:hAnsi="Comic Sans MS" w:cs="Arial"/>
          <w:b/>
          <w:lang w:eastAsia="fr-FR"/>
        </w:rPr>
        <w:t xml:space="preserve">n </w:t>
      </w:r>
      <w:r w:rsidRPr="00B862C0">
        <w:rPr>
          <w:rFonts w:ascii="Comic Sans MS" w:eastAsia="Times New Roman" w:hAnsi="Comic Sans MS" w:cs="Arial"/>
          <w:b/>
          <w:spacing w:val="5"/>
          <w:lang w:eastAsia="fr-FR"/>
        </w:rPr>
        <w:t>techniqu</w:t>
      </w:r>
      <w:r w:rsidRPr="00B862C0">
        <w:rPr>
          <w:rFonts w:ascii="Comic Sans MS" w:eastAsia="Times New Roman" w:hAnsi="Comic Sans MS" w:cs="Arial"/>
          <w:b/>
          <w:lang w:eastAsia="fr-FR"/>
        </w:rPr>
        <w:t xml:space="preserve">e </w:t>
      </w:r>
      <w:r w:rsidRPr="00B862C0">
        <w:rPr>
          <w:rFonts w:ascii="Comic Sans MS" w:eastAsia="Times New Roman" w:hAnsi="Comic Sans MS" w:cs="Arial"/>
          <w:b/>
          <w:spacing w:val="5"/>
          <w:lang w:eastAsia="fr-FR"/>
        </w:rPr>
        <w:t>fourni</w:t>
      </w:r>
      <w:r w:rsidRPr="00B862C0">
        <w:rPr>
          <w:rFonts w:ascii="Comic Sans MS" w:eastAsia="Times New Roman" w:hAnsi="Comic Sans MS" w:cs="Arial"/>
          <w:b/>
          <w:lang w:eastAsia="fr-FR"/>
        </w:rPr>
        <w:t xml:space="preserve">t </w:t>
      </w:r>
      <w:r w:rsidRPr="00B862C0">
        <w:rPr>
          <w:rFonts w:ascii="Comic Sans MS" w:eastAsia="Times New Roman" w:hAnsi="Comic Sans MS" w:cs="Arial"/>
          <w:b/>
          <w:spacing w:val="5"/>
          <w:lang w:eastAsia="fr-FR"/>
        </w:rPr>
        <w:t>le</w:t>
      </w:r>
      <w:r w:rsidRPr="00B862C0">
        <w:rPr>
          <w:rFonts w:ascii="Comic Sans MS" w:eastAsia="Times New Roman" w:hAnsi="Comic Sans MS" w:cs="Arial"/>
          <w:b/>
          <w:lang w:eastAsia="fr-FR"/>
        </w:rPr>
        <w:t xml:space="preserve">s </w:t>
      </w:r>
      <w:r w:rsidRPr="00B862C0">
        <w:rPr>
          <w:rFonts w:ascii="Comic Sans MS" w:eastAsia="Times New Roman" w:hAnsi="Comic Sans MS" w:cs="Arial"/>
          <w:b/>
          <w:spacing w:val="5"/>
          <w:lang w:eastAsia="fr-FR"/>
        </w:rPr>
        <w:t>infor</w:t>
      </w:r>
      <w:r w:rsidRPr="00B862C0">
        <w:rPr>
          <w:rFonts w:ascii="Comic Sans MS" w:eastAsia="Times New Roman" w:hAnsi="Comic Sans MS" w:cs="Arial"/>
          <w:b/>
          <w:lang w:eastAsia="fr-FR"/>
        </w:rPr>
        <w:t>mations suivantes à l’aide des Tableaux joints</w:t>
      </w:r>
    </w:p>
    <w:p w:rsidR="00913FF0" w:rsidRPr="00B862C0" w:rsidRDefault="00C37D65">
      <w:pPr>
        <w:widowControl w:val="0"/>
        <w:suppressAutoHyphens/>
        <w:autoSpaceDE w:val="0"/>
        <w:autoSpaceDN w:val="0"/>
        <w:spacing w:after="0" w:line="240" w:lineRule="auto"/>
        <w:jc w:val="both"/>
        <w:textAlignment w:val="baseline"/>
        <w:rPr>
          <w:rFonts w:cs="Times New Roman"/>
        </w:rPr>
      </w:pPr>
      <w:r w:rsidRPr="00B862C0">
        <w:rPr>
          <w:rFonts w:ascii="Comic Sans MS" w:eastAsia="Times New Roman" w:hAnsi="Comic Sans MS" w:cs="Arial"/>
          <w:b/>
          <w:lang w:eastAsia="fr-FR"/>
        </w:rPr>
        <w:t>(Pièce4</w:t>
      </w:r>
      <w:r w:rsidR="00737508" w:rsidRPr="00B862C0">
        <w:rPr>
          <w:rFonts w:ascii="Comic Sans MS" w:eastAsia="Times New Roman" w:hAnsi="Comic Sans MS" w:cs="Arial"/>
          <w:b/>
          <w:lang w:eastAsia="fr-FR"/>
        </w:rPr>
        <w:t>) :</w:t>
      </w:r>
    </w:p>
    <w:p w:rsidR="00913FF0" w:rsidRPr="00737508" w:rsidRDefault="00C37D65" w:rsidP="00737508">
      <w:pPr>
        <w:widowControl w:val="0"/>
        <w:tabs>
          <w:tab w:val="left" w:pos="380"/>
        </w:tabs>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 xml:space="preserve">i. </w:t>
      </w:r>
      <w:r>
        <w:rPr>
          <w:rFonts w:ascii="Comic Sans MS" w:eastAsia="Times New Roman" w:hAnsi="Comic Sans MS" w:cs="Arial"/>
          <w:spacing w:val="5"/>
          <w:lang w:eastAsia="fr-FR"/>
        </w:rPr>
        <w:t>Un</w:t>
      </w:r>
      <w:r>
        <w:rPr>
          <w:rFonts w:ascii="Comic Sans MS" w:eastAsia="Times New Roman" w:hAnsi="Comic Sans MS" w:cs="Arial"/>
          <w:lang w:eastAsia="fr-FR"/>
        </w:rPr>
        <w:t xml:space="preserve">e </w:t>
      </w:r>
      <w:r>
        <w:rPr>
          <w:rFonts w:ascii="Comic Sans MS" w:eastAsia="Times New Roman" w:hAnsi="Comic Sans MS" w:cs="Arial"/>
          <w:spacing w:val="5"/>
          <w:lang w:eastAsia="fr-FR"/>
        </w:rPr>
        <w:t>brèv</w:t>
      </w:r>
      <w:r>
        <w:rPr>
          <w:rFonts w:ascii="Comic Sans MS" w:eastAsia="Times New Roman" w:hAnsi="Comic Sans MS" w:cs="Arial"/>
          <w:lang w:eastAsia="fr-FR"/>
        </w:rPr>
        <w:t xml:space="preserve">e </w:t>
      </w:r>
      <w:r>
        <w:rPr>
          <w:rFonts w:ascii="Comic Sans MS" w:eastAsia="Times New Roman" w:hAnsi="Comic Sans MS" w:cs="Arial"/>
          <w:spacing w:val="5"/>
          <w:lang w:eastAsia="fr-FR"/>
        </w:rPr>
        <w:t>descriptio</w:t>
      </w:r>
      <w:r>
        <w:rPr>
          <w:rFonts w:ascii="Comic Sans MS" w:eastAsia="Times New Roman" w:hAnsi="Comic Sans MS" w:cs="Arial"/>
          <w:lang w:eastAsia="fr-FR"/>
        </w:rPr>
        <w:t xml:space="preserve">n </w:t>
      </w:r>
      <w:r>
        <w:rPr>
          <w:rFonts w:ascii="Comic Sans MS" w:eastAsia="Times New Roman" w:hAnsi="Comic Sans MS" w:cs="Arial"/>
          <w:spacing w:val="5"/>
          <w:lang w:eastAsia="fr-FR"/>
        </w:rPr>
        <w:t>d</w:t>
      </w:r>
      <w:r>
        <w:rPr>
          <w:rFonts w:ascii="Comic Sans MS" w:eastAsia="Times New Roman" w:hAnsi="Comic Sans MS" w:cs="Arial"/>
          <w:lang w:eastAsia="fr-FR"/>
        </w:rPr>
        <w:t xml:space="preserve">u </w:t>
      </w:r>
      <w:r>
        <w:rPr>
          <w:rFonts w:ascii="Comic Sans MS" w:eastAsia="Times New Roman" w:hAnsi="Comic Sans MS" w:cs="Arial"/>
          <w:spacing w:val="5"/>
          <w:lang w:eastAsia="fr-FR"/>
        </w:rPr>
        <w:t>Candida</w:t>
      </w:r>
      <w:r>
        <w:rPr>
          <w:rFonts w:ascii="Comic Sans MS" w:eastAsia="Times New Roman" w:hAnsi="Comic Sans MS" w:cs="Arial"/>
          <w:lang w:eastAsia="fr-FR"/>
        </w:rPr>
        <w:t xml:space="preserve">t </w:t>
      </w:r>
      <w:r>
        <w:rPr>
          <w:rFonts w:ascii="Comic Sans MS" w:eastAsia="Times New Roman" w:hAnsi="Comic Sans MS" w:cs="Arial"/>
          <w:spacing w:val="5"/>
          <w:lang w:eastAsia="fr-FR"/>
        </w:rPr>
        <w:t>e</w:t>
      </w:r>
      <w:r>
        <w:rPr>
          <w:rFonts w:ascii="Comic Sans MS" w:eastAsia="Times New Roman" w:hAnsi="Comic Sans MS" w:cs="Arial"/>
          <w:lang w:eastAsia="fr-FR"/>
        </w:rPr>
        <w:t xml:space="preserve">t </w:t>
      </w:r>
      <w:r>
        <w:rPr>
          <w:rFonts w:ascii="Comic Sans MS" w:eastAsia="Times New Roman" w:hAnsi="Comic Sans MS" w:cs="Arial"/>
          <w:spacing w:val="5"/>
          <w:lang w:eastAsia="fr-FR"/>
        </w:rPr>
        <w:t xml:space="preserve">un </w:t>
      </w:r>
      <w:r>
        <w:rPr>
          <w:rFonts w:ascii="Comic Sans MS" w:eastAsia="Times New Roman" w:hAnsi="Comic Sans MS" w:cs="Arial"/>
          <w:lang w:eastAsia="fr-FR"/>
        </w:rPr>
        <w:t xml:space="preserve">aperçu de son expérience récente dans le cadre de missions similaires (Tableau 4B). Pour chacune d’entre elles, ce résumé doit notamment indiquer les caractéristiques </w:t>
      </w:r>
      <w:r w:rsidR="00737508">
        <w:rPr>
          <w:rFonts w:ascii="Comic Sans MS" w:eastAsia="Times New Roman" w:hAnsi="Comic Sans MS" w:cs="Arial"/>
          <w:lang w:eastAsia="fr-FR"/>
        </w:rPr>
        <w:t>de la personne proposée</w:t>
      </w:r>
      <w:r>
        <w:rPr>
          <w:rFonts w:ascii="Comic Sans MS" w:eastAsia="Times New Roman" w:hAnsi="Comic Sans MS" w:cs="Arial"/>
          <w:lang w:eastAsia="fr-FR"/>
        </w:rPr>
        <w:t xml:space="preserve">, la durée de la mission, le montant du contrat et la part prise par le </w:t>
      </w:r>
      <w:r w:rsidR="00737508">
        <w:rPr>
          <w:rFonts w:ascii="Comic Sans MS" w:eastAsia="Times New Roman" w:hAnsi="Comic Sans MS" w:cs="Arial"/>
          <w:lang w:eastAsia="fr-FR"/>
        </w:rPr>
        <w:t>candidat ;</w:t>
      </w:r>
    </w:p>
    <w:p w:rsidR="00913FF0" w:rsidRPr="00737508" w:rsidRDefault="00C37D65" w:rsidP="00737508">
      <w:pPr>
        <w:widowControl w:val="0"/>
        <w:tabs>
          <w:tab w:val="left" w:pos="380"/>
        </w:tabs>
        <w:suppressAutoHyphens/>
        <w:autoSpaceDE w:val="0"/>
        <w:autoSpaceDN w:val="0"/>
        <w:spacing w:after="0" w:line="240" w:lineRule="auto"/>
        <w:ind w:hanging="426"/>
        <w:jc w:val="both"/>
        <w:textAlignment w:val="baseline"/>
        <w:rPr>
          <w:rFonts w:ascii="Comic Sans MS" w:eastAsia="Times New Roman" w:hAnsi="Comic Sans MS" w:cs="Arial"/>
          <w:lang w:eastAsia="fr-FR"/>
        </w:rPr>
      </w:pPr>
      <w:r>
        <w:rPr>
          <w:rFonts w:ascii="Comic Sans MS" w:eastAsia="Times New Roman" w:hAnsi="Comic Sans MS" w:cs="Arial"/>
          <w:lang w:eastAsia="fr-FR"/>
        </w:rPr>
        <w:t>ii. Toutes les observations ou suggestions éventuelles sur les Termes de référence et les données, services et installations devant être fournis par l’Autorité Contractante (Tableau4C</w:t>
      </w:r>
      <w:r w:rsidR="00737508">
        <w:rPr>
          <w:rFonts w:ascii="Comic Sans MS" w:eastAsia="Times New Roman" w:hAnsi="Comic Sans MS" w:cs="Arial"/>
          <w:lang w:eastAsia="fr-FR"/>
        </w:rPr>
        <w:t>) ;</w:t>
      </w:r>
    </w:p>
    <w:p w:rsidR="00913FF0" w:rsidRDefault="00C37D65">
      <w:pPr>
        <w:widowControl w:val="0"/>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 xml:space="preserve">iii. Un descriptif de la méthodologie et du plan de </w:t>
      </w:r>
      <w:r>
        <w:rPr>
          <w:rFonts w:ascii="Comic Sans MS" w:eastAsia="Times New Roman" w:hAnsi="Comic Sans MS" w:cs="Arial"/>
          <w:spacing w:val="4"/>
          <w:lang w:eastAsia="fr-FR"/>
        </w:rPr>
        <w:t>travai</w:t>
      </w:r>
      <w:r>
        <w:rPr>
          <w:rFonts w:ascii="Comic Sans MS" w:eastAsia="Times New Roman" w:hAnsi="Comic Sans MS" w:cs="Arial"/>
          <w:lang w:eastAsia="fr-FR"/>
        </w:rPr>
        <w:t xml:space="preserve">l </w:t>
      </w:r>
      <w:r>
        <w:rPr>
          <w:rFonts w:ascii="Comic Sans MS" w:eastAsia="Times New Roman" w:hAnsi="Comic Sans MS" w:cs="Arial"/>
          <w:spacing w:val="4"/>
          <w:lang w:eastAsia="fr-FR"/>
        </w:rPr>
        <w:t>proposé</w:t>
      </w:r>
      <w:r>
        <w:rPr>
          <w:rFonts w:ascii="Comic Sans MS" w:eastAsia="Times New Roman" w:hAnsi="Comic Sans MS" w:cs="Arial"/>
          <w:lang w:eastAsia="fr-FR"/>
        </w:rPr>
        <w:t xml:space="preserve">s </w:t>
      </w:r>
      <w:r>
        <w:rPr>
          <w:rFonts w:ascii="Comic Sans MS" w:eastAsia="Times New Roman" w:hAnsi="Comic Sans MS" w:cs="Arial"/>
          <w:spacing w:val="4"/>
          <w:lang w:eastAsia="fr-FR"/>
        </w:rPr>
        <w:t>pou</w:t>
      </w:r>
      <w:r>
        <w:rPr>
          <w:rFonts w:ascii="Comic Sans MS" w:eastAsia="Times New Roman" w:hAnsi="Comic Sans MS" w:cs="Arial"/>
          <w:lang w:eastAsia="fr-FR"/>
        </w:rPr>
        <w:t xml:space="preserve">r </w:t>
      </w:r>
      <w:r>
        <w:rPr>
          <w:rFonts w:ascii="Comic Sans MS" w:eastAsia="Times New Roman" w:hAnsi="Comic Sans MS" w:cs="Arial"/>
          <w:spacing w:val="4"/>
          <w:lang w:eastAsia="fr-FR"/>
        </w:rPr>
        <w:t>accompli</w:t>
      </w:r>
      <w:r>
        <w:rPr>
          <w:rFonts w:ascii="Comic Sans MS" w:eastAsia="Times New Roman" w:hAnsi="Comic Sans MS" w:cs="Arial"/>
          <w:lang w:eastAsia="fr-FR"/>
        </w:rPr>
        <w:t xml:space="preserve">r </w:t>
      </w:r>
      <w:r>
        <w:rPr>
          <w:rFonts w:ascii="Comic Sans MS" w:eastAsia="Times New Roman" w:hAnsi="Comic Sans MS" w:cs="Arial"/>
          <w:spacing w:val="4"/>
          <w:lang w:eastAsia="fr-FR"/>
        </w:rPr>
        <w:t>l</w:t>
      </w:r>
      <w:r>
        <w:rPr>
          <w:rFonts w:ascii="Comic Sans MS" w:eastAsia="Times New Roman" w:hAnsi="Comic Sans MS" w:cs="Arial"/>
          <w:lang w:eastAsia="fr-FR"/>
        </w:rPr>
        <w:t xml:space="preserve">a </w:t>
      </w:r>
      <w:r>
        <w:rPr>
          <w:rFonts w:ascii="Comic Sans MS" w:eastAsia="Times New Roman" w:hAnsi="Comic Sans MS" w:cs="Arial"/>
          <w:spacing w:val="4"/>
          <w:lang w:eastAsia="fr-FR"/>
        </w:rPr>
        <w:t xml:space="preserve">mission </w:t>
      </w:r>
      <w:r>
        <w:rPr>
          <w:rFonts w:ascii="Comic Sans MS" w:eastAsia="Times New Roman" w:hAnsi="Comic Sans MS" w:cs="Arial"/>
          <w:lang w:eastAsia="fr-FR"/>
        </w:rPr>
        <w:t>(Tableau4D</w:t>
      </w:r>
      <w:r w:rsidR="00737508">
        <w:rPr>
          <w:rFonts w:ascii="Comic Sans MS" w:eastAsia="Times New Roman" w:hAnsi="Comic Sans MS" w:cs="Arial"/>
          <w:lang w:eastAsia="fr-FR"/>
        </w:rPr>
        <w:t>) ;</w:t>
      </w:r>
    </w:p>
    <w:p w:rsidR="00913FF0" w:rsidRDefault="00913FF0">
      <w:pPr>
        <w:widowControl w:val="0"/>
        <w:suppressAutoHyphens/>
        <w:autoSpaceDE w:val="0"/>
        <w:autoSpaceDN w:val="0"/>
        <w:spacing w:after="0" w:line="240" w:lineRule="auto"/>
        <w:ind w:hanging="426"/>
        <w:jc w:val="both"/>
        <w:textAlignment w:val="baseline"/>
        <w:rPr>
          <w:rFonts w:ascii="Comic Sans MS" w:eastAsia="Times New Roman" w:hAnsi="Comic Sans MS" w:cs="Arial"/>
          <w:sz w:val="24"/>
          <w:szCs w:val="24"/>
          <w:lang w:eastAsia="fr-FR"/>
        </w:rPr>
      </w:pPr>
    </w:p>
    <w:p w:rsidR="00913FF0" w:rsidRPr="00C84024" w:rsidRDefault="00C37D65" w:rsidP="00C84024">
      <w:pPr>
        <w:widowControl w:val="0"/>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 xml:space="preserve">iv. La composition de l’équipe proposée, par spécialité, ainsi que les tâches qui sont confiées à </w:t>
      </w:r>
      <w:r>
        <w:rPr>
          <w:rFonts w:ascii="Comic Sans MS" w:eastAsia="Times New Roman" w:hAnsi="Comic Sans MS" w:cs="Arial"/>
          <w:spacing w:val="1"/>
          <w:lang w:eastAsia="fr-FR"/>
        </w:rPr>
        <w:t>chacu</w:t>
      </w:r>
      <w:r>
        <w:rPr>
          <w:rFonts w:ascii="Comic Sans MS" w:eastAsia="Times New Roman" w:hAnsi="Comic Sans MS" w:cs="Arial"/>
          <w:lang w:eastAsia="fr-FR"/>
        </w:rPr>
        <w:t xml:space="preserve">n </w:t>
      </w:r>
      <w:r>
        <w:rPr>
          <w:rFonts w:ascii="Comic Sans MS" w:eastAsia="Times New Roman" w:hAnsi="Comic Sans MS" w:cs="Arial"/>
          <w:spacing w:val="1"/>
          <w:lang w:eastAsia="fr-FR"/>
        </w:rPr>
        <w:t>d</w:t>
      </w:r>
      <w:r>
        <w:rPr>
          <w:rFonts w:ascii="Comic Sans MS" w:eastAsia="Times New Roman" w:hAnsi="Comic Sans MS" w:cs="Arial"/>
          <w:lang w:eastAsia="fr-FR"/>
        </w:rPr>
        <w:t xml:space="preserve">e </w:t>
      </w:r>
      <w:r>
        <w:rPr>
          <w:rFonts w:ascii="Comic Sans MS" w:eastAsia="Times New Roman" w:hAnsi="Comic Sans MS" w:cs="Arial"/>
          <w:spacing w:val="1"/>
          <w:lang w:eastAsia="fr-FR"/>
        </w:rPr>
        <w:t>se</w:t>
      </w:r>
      <w:r>
        <w:rPr>
          <w:rFonts w:ascii="Comic Sans MS" w:eastAsia="Times New Roman" w:hAnsi="Comic Sans MS" w:cs="Arial"/>
          <w:lang w:eastAsia="fr-FR"/>
        </w:rPr>
        <w:t xml:space="preserve">s </w:t>
      </w:r>
      <w:r>
        <w:rPr>
          <w:rFonts w:ascii="Comic Sans MS" w:eastAsia="Times New Roman" w:hAnsi="Comic Sans MS" w:cs="Arial"/>
          <w:spacing w:val="1"/>
          <w:lang w:eastAsia="fr-FR"/>
        </w:rPr>
        <w:t>membre</w:t>
      </w:r>
      <w:r>
        <w:rPr>
          <w:rFonts w:ascii="Comic Sans MS" w:eastAsia="Times New Roman" w:hAnsi="Comic Sans MS" w:cs="Arial"/>
          <w:lang w:eastAsia="fr-FR"/>
        </w:rPr>
        <w:t xml:space="preserve">s </w:t>
      </w:r>
      <w:r>
        <w:rPr>
          <w:rFonts w:ascii="Comic Sans MS" w:eastAsia="Times New Roman" w:hAnsi="Comic Sans MS" w:cs="Arial"/>
          <w:spacing w:val="1"/>
          <w:lang w:eastAsia="fr-FR"/>
        </w:rPr>
        <w:t>e</w:t>
      </w:r>
      <w:r>
        <w:rPr>
          <w:rFonts w:ascii="Comic Sans MS" w:eastAsia="Times New Roman" w:hAnsi="Comic Sans MS" w:cs="Arial"/>
          <w:lang w:eastAsia="fr-FR"/>
        </w:rPr>
        <w:t xml:space="preserve">t </w:t>
      </w:r>
      <w:r>
        <w:rPr>
          <w:rFonts w:ascii="Comic Sans MS" w:eastAsia="Times New Roman" w:hAnsi="Comic Sans MS" w:cs="Arial"/>
          <w:spacing w:val="1"/>
          <w:lang w:eastAsia="fr-FR"/>
        </w:rPr>
        <w:t>leu</w:t>
      </w:r>
      <w:r>
        <w:rPr>
          <w:rFonts w:ascii="Comic Sans MS" w:eastAsia="Times New Roman" w:hAnsi="Comic Sans MS" w:cs="Arial"/>
          <w:lang w:eastAsia="fr-FR"/>
        </w:rPr>
        <w:t xml:space="preserve">r </w:t>
      </w:r>
      <w:r>
        <w:rPr>
          <w:rFonts w:ascii="Comic Sans MS" w:eastAsia="Times New Roman" w:hAnsi="Comic Sans MS" w:cs="Arial"/>
          <w:spacing w:val="1"/>
          <w:lang w:eastAsia="fr-FR"/>
        </w:rPr>
        <w:t xml:space="preserve">calendrier </w:t>
      </w:r>
      <w:r>
        <w:rPr>
          <w:rFonts w:ascii="Comic Sans MS" w:eastAsia="Times New Roman" w:hAnsi="Comic Sans MS" w:cs="Arial"/>
          <w:lang w:eastAsia="fr-FR"/>
        </w:rPr>
        <w:t>(Tableau 4E</w:t>
      </w:r>
      <w:r w:rsidR="00C84024">
        <w:rPr>
          <w:rFonts w:ascii="Comic Sans MS" w:eastAsia="Times New Roman" w:hAnsi="Comic Sans MS" w:cs="Arial"/>
          <w:lang w:eastAsia="fr-FR"/>
        </w:rPr>
        <w:t>) ;</w:t>
      </w:r>
    </w:p>
    <w:p w:rsidR="00913FF0" w:rsidRPr="00C84024" w:rsidRDefault="00C37D65" w:rsidP="00C84024">
      <w:pPr>
        <w:widowControl w:val="0"/>
        <w:tabs>
          <w:tab w:val="left" w:pos="380"/>
        </w:tabs>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 xml:space="preserve">v. Des curricula vitæ récemment signés par le personnel spécialisé proposé et le représentant du Candidat habilité à soumettre la proposition (Tableau 4F). Parmi les informations clés doivent figurer, pour chacun, le nombre d’années </w:t>
      </w:r>
      <w:r>
        <w:rPr>
          <w:rFonts w:ascii="Comic Sans MS" w:eastAsia="Times New Roman" w:hAnsi="Comic Sans MS" w:cs="Arial"/>
          <w:spacing w:val="3"/>
          <w:lang w:eastAsia="fr-FR"/>
        </w:rPr>
        <w:t>d’expérienc</w:t>
      </w:r>
      <w:r>
        <w:rPr>
          <w:rFonts w:ascii="Comic Sans MS" w:eastAsia="Times New Roman" w:hAnsi="Comic Sans MS" w:cs="Arial"/>
          <w:lang w:eastAsia="fr-FR"/>
        </w:rPr>
        <w:t xml:space="preserve">e </w:t>
      </w:r>
      <w:r>
        <w:rPr>
          <w:rFonts w:ascii="Comic Sans MS" w:eastAsia="Times New Roman" w:hAnsi="Comic Sans MS" w:cs="Arial"/>
          <w:spacing w:val="3"/>
          <w:lang w:eastAsia="fr-FR"/>
        </w:rPr>
        <w:t>d</w:t>
      </w:r>
      <w:r>
        <w:rPr>
          <w:rFonts w:ascii="Comic Sans MS" w:eastAsia="Times New Roman" w:hAnsi="Comic Sans MS" w:cs="Arial"/>
          <w:lang w:eastAsia="fr-FR"/>
        </w:rPr>
        <w:t xml:space="preserve">u </w:t>
      </w:r>
      <w:r>
        <w:rPr>
          <w:rFonts w:ascii="Comic Sans MS" w:eastAsia="Times New Roman" w:hAnsi="Comic Sans MS" w:cs="Arial"/>
          <w:spacing w:val="3"/>
          <w:lang w:eastAsia="fr-FR"/>
        </w:rPr>
        <w:t>Candida</w:t>
      </w:r>
      <w:r>
        <w:rPr>
          <w:rFonts w:ascii="Comic Sans MS" w:eastAsia="Times New Roman" w:hAnsi="Comic Sans MS" w:cs="Arial"/>
          <w:lang w:eastAsia="fr-FR"/>
        </w:rPr>
        <w:t xml:space="preserve">t </w:t>
      </w:r>
      <w:r>
        <w:rPr>
          <w:rFonts w:ascii="Comic Sans MS" w:eastAsia="Times New Roman" w:hAnsi="Comic Sans MS" w:cs="Arial"/>
          <w:spacing w:val="3"/>
          <w:lang w:eastAsia="fr-FR"/>
        </w:rPr>
        <w:t>e</w:t>
      </w:r>
      <w:r>
        <w:rPr>
          <w:rFonts w:ascii="Comic Sans MS" w:eastAsia="Times New Roman" w:hAnsi="Comic Sans MS" w:cs="Arial"/>
          <w:lang w:eastAsia="fr-FR"/>
        </w:rPr>
        <w:t xml:space="preserve">t </w:t>
      </w:r>
      <w:r>
        <w:rPr>
          <w:rFonts w:ascii="Comic Sans MS" w:eastAsia="Times New Roman" w:hAnsi="Comic Sans MS" w:cs="Arial"/>
          <w:spacing w:val="3"/>
          <w:lang w:eastAsia="fr-FR"/>
        </w:rPr>
        <w:t>l’étendu</w:t>
      </w:r>
      <w:r>
        <w:rPr>
          <w:rFonts w:ascii="Comic Sans MS" w:eastAsia="Times New Roman" w:hAnsi="Comic Sans MS" w:cs="Arial"/>
          <w:lang w:eastAsia="fr-FR"/>
        </w:rPr>
        <w:t xml:space="preserve">e </w:t>
      </w:r>
      <w:r>
        <w:rPr>
          <w:rFonts w:ascii="Comic Sans MS" w:eastAsia="Times New Roman" w:hAnsi="Comic Sans MS" w:cs="Arial"/>
          <w:spacing w:val="3"/>
          <w:lang w:eastAsia="fr-FR"/>
        </w:rPr>
        <w:t xml:space="preserve">des </w:t>
      </w:r>
      <w:r w:rsidRPr="00C84024">
        <w:rPr>
          <w:rFonts w:ascii="Comic Sans MS" w:eastAsia="Times New Roman" w:hAnsi="Comic Sans MS" w:cs="Arial"/>
          <w:sz w:val="20"/>
          <w:lang w:eastAsia="fr-FR"/>
        </w:rPr>
        <w:t xml:space="preserve">responsabilités exercées dans le cadre de diverses missions au cours des dix (10) dernières </w:t>
      </w:r>
      <w:r w:rsidR="00C84024" w:rsidRPr="00C84024">
        <w:rPr>
          <w:rFonts w:ascii="Comic Sans MS" w:eastAsia="Times New Roman" w:hAnsi="Comic Sans MS" w:cs="Arial"/>
          <w:sz w:val="20"/>
          <w:lang w:eastAsia="fr-FR"/>
        </w:rPr>
        <w:t>années ;</w:t>
      </w:r>
    </w:p>
    <w:p w:rsidR="00913FF0" w:rsidRPr="00C84024" w:rsidRDefault="00C37D65" w:rsidP="00C84024">
      <w:pPr>
        <w:widowControl w:val="0"/>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 xml:space="preserve">vi. </w:t>
      </w:r>
      <w:r>
        <w:rPr>
          <w:rFonts w:ascii="Comic Sans MS" w:eastAsia="Times New Roman" w:hAnsi="Comic Sans MS" w:cs="Arial"/>
          <w:spacing w:val="5"/>
          <w:lang w:eastAsia="fr-FR"/>
        </w:rPr>
        <w:t>Le</w:t>
      </w:r>
      <w:r>
        <w:rPr>
          <w:rFonts w:ascii="Comic Sans MS" w:eastAsia="Times New Roman" w:hAnsi="Comic Sans MS" w:cs="Arial"/>
          <w:lang w:eastAsia="fr-FR"/>
        </w:rPr>
        <w:t xml:space="preserve">s </w:t>
      </w:r>
      <w:r>
        <w:rPr>
          <w:rFonts w:ascii="Comic Sans MS" w:eastAsia="Times New Roman" w:hAnsi="Comic Sans MS" w:cs="Arial"/>
          <w:spacing w:val="5"/>
          <w:lang w:eastAsia="fr-FR"/>
        </w:rPr>
        <w:t>estimation</w:t>
      </w:r>
      <w:r>
        <w:rPr>
          <w:rFonts w:ascii="Comic Sans MS" w:eastAsia="Times New Roman" w:hAnsi="Comic Sans MS" w:cs="Arial"/>
          <w:lang w:eastAsia="fr-FR"/>
        </w:rPr>
        <w:t xml:space="preserve">s </w:t>
      </w:r>
      <w:r>
        <w:rPr>
          <w:rFonts w:ascii="Comic Sans MS" w:eastAsia="Times New Roman" w:hAnsi="Comic Sans MS" w:cs="Arial"/>
          <w:spacing w:val="5"/>
          <w:lang w:eastAsia="fr-FR"/>
        </w:rPr>
        <w:t>de</w:t>
      </w:r>
      <w:r>
        <w:rPr>
          <w:rFonts w:ascii="Comic Sans MS" w:eastAsia="Times New Roman" w:hAnsi="Comic Sans MS" w:cs="Arial"/>
          <w:lang w:eastAsia="fr-FR"/>
        </w:rPr>
        <w:t xml:space="preserve">s </w:t>
      </w:r>
      <w:r>
        <w:rPr>
          <w:rFonts w:ascii="Comic Sans MS" w:eastAsia="Times New Roman" w:hAnsi="Comic Sans MS" w:cs="Arial"/>
          <w:spacing w:val="5"/>
          <w:lang w:eastAsia="fr-FR"/>
        </w:rPr>
        <w:t>apport</w:t>
      </w:r>
      <w:r>
        <w:rPr>
          <w:rFonts w:ascii="Comic Sans MS" w:eastAsia="Times New Roman" w:hAnsi="Comic Sans MS" w:cs="Arial"/>
          <w:lang w:eastAsia="fr-FR"/>
        </w:rPr>
        <w:t xml:space="preserve">s </w:t>
      </w:r>
      <w:r>
        <w:rPr>
          <w:rFonts w:ascii="Comic Sans MS" w:eastAsia="Times New Roman" w:hAnsi="Comic Sans MS" w:cs="Arial"/>
          <w:spacing w:val="5"/>
          <w:lang w:eastAsia="fr-FR"/>
        </w:rPr>
        <w:t>d</w:t>
      </w:r>
      <w:r>
        <w:rPr>
          <w:rFonts w:ascii="Comic Sans MS" w:eastAsia="Times New Roman" w:hAnsi="Comic Sans MS" w:cs="Arial"/>
          <w:lang w:eastAsia="fr-FR"/>
        </w:rPr>
        <w:t xml:space="preserve">e </w:t>
      </w:r>
      <w:r>
        <w:rPr>
          <w:rFonts w:ascii="Comic Sans MS" w:eastAsia="Times New Roman" w:hAnsi="Comic Sans MS" w:cs="Arial"/>
          <w:spacing w:val="5"/>
          <w:lang w:eastAsia="fr-FR"/>
        </w:rPr>
        <w:t xml:space="preserve">personnel </w:t>
      </w:r>
      <w:r>
        <w:rPr>
          <w:rFonts w:ascii="Comic Sans MS" w:eastAsia="Times New Roman" w:hAnsi="Comic Sans MS" w:cs="Arial"/>
          <w:lang w:eastAsia="fr-FR"/>
        </w:rPr>
        <w:t>(cadres et personnel d’appui, temps) nécessaire à l’accomplissement de la mission, justifiées par des diagrammes à barres indiquant le temps de travail prévu pour chaque cadre de l’équipe (Tableaux 4E et 4G</w:t>
      </w:r>
      <w:r w:rsidR="00C84024">
        <w:rPr>
          <w:rFonts w:ascii="Comic Sans MS" w:eastAsia="Times New Roman" w:hAnsi="Comic Sans MS" w:cs="Arial"/>
          <w:lang w:eastAsia="fr-FR"/>
        </w:rPr>
        <w:t>) ;</w:t>
      </w:r>
    </w:p>
    <w:p w:rsidR="00913FF0" w:rsidRPr="00C84024" w:rsidRDefault="00C37D65" w:rsidP="00C84024">
      <w:pPr>
        <w:widowControl w:val="0"/>
        <w:suppressAutoHyphens/>
        <w:autoSpaceDE w:val="0"/>
        <w:autoSpaceDN w:val="0"/>
        <w:spacing w:after="0" w:line="240" w:lineRule="auto"/>
        <w:ind w:hanging="426"/>
        <w:jc w:val="both"/>
        <w:textAlignment w:val="baseline"/>
        <w:rPr>
          <w:rFonts w:ascii="Comic Sans MS" w:eastAsia="Times New Roman" w:hAnsi="Comic Sans MS" w:cs="Arial"/>
          <w:lang w:eastAsia="fr-FR"/>
        </w:rPr>
      </w:pPr>
      <w:r>
        <w:rPr>
          <w:rFonts w:ascii="Comic Sans MS" w:eastAsia="Times New Roman" w:hAnsi="Comic Sans MS" w:cs="Arial"/>
          <w:lang w:eastAsia="fr-FR"/>
        </w:rPr>
        <w:t xml:space="preserve">vii. Une description détaillée de la méthode, de la dotation en personnel et du suivi envisagés pour la formation, si le RPAO spécifie que celle-ci constitue un élément majeur de la </w:t>
      </w:r>
      <w:r w:rsidR="00C84024">
        <w:rPr>
          <w:rFonts w:ascii="Comic Sans MS" w:eastAsia="Times New Roman" w:hAnsi="Comic Sans MS" w:cs="Arial"/>
          <w:lang w:eastAsia="fr-FR"/>
        </w:rPr>
        <w:t>mission ;</w:t>
      </w:r>
    </w:p>
    <w:p w:rsidR="00913FF0" w:rsidRPr="00C84024" w:rsidRDefault="00C37D65" w:rsidP="00C84024">
      <w:pPr>
        <w:widowControl w:val="0"/>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 xml:space="preserve">viii. </w:t>
      </w:r>
      <w:r>
        <w:rPr>
          <w:rFonts w:ascii="Comic Sans MS" w:eastAsia="Times New Roman" w:hAnsi="Comic Sans MS" w:cs="Arial"/>
          <w:spacing w:val="2"/>
          <w:lang w:eastAsia="fr-FR"/>
        </w:rPr>
        <w:t>Tout</w:t>
      </w:r>
      <w:r>
        <w:rPr>
          <w:rFonts w:ascii="Comic Sans MS" w:eastAsia="Times New Roman" w:hAnsi="Comic Sans MS" w:cs="Arial"/>
          <w:lang w:eastAsia="fr-FR"/>
        </w:rPr>
        <w:t xml:space="preserve">e </w:t>
      </w:r>
      <w:r>
        <w:rPr>
          <w:rFonts w:ascii="Comic Sans MS" w:eastAsia="Times New Roman" w:hAnsi="Comic Sans MS" w:cs="Arial"/>
          <w:spacing w:val="2"/>
          <w:lang w:eastAsia="fr-FR"/>
        </w:rPr>
        <w:t>autr</w:t>
      </w:r>
      <w:r>
        <w:rPr>
          <w:rFonts w:ascii="Comic Sans MS" w:eastAsia="Times New Roman" w:hAnsi="Comic Sans MS" w:cs="Arial"/>
          <w:lang w:eastAsia="fr-FR"/>
        </w:rPr>
        <w:t xml:space="preserve">e </w:t>
      </w:r>
      <w:r>
        <w:rPr>
          <w:rFonts w:ascii="Comic Sans MS" w:eastAsia="Times New Roman" w:hAnsi="Comic Sans MS" w:cs="Arial"/>
          <w:spacing w:val="2"/>
          <w:lang w:eastAsia="fr-FR"/>
        </w:rPr>
        <w:t>informatio</w:t>
      </w:r>
      <w:r>
        <w:rPr>
          <w:rFonts w:ascii="Comic Sans MS" w:eastAsia="Times New Roman" w:hAnsi="Comic Sans MS" w:cs="Arial"/>
          <w:lang w:eastAsia="fr-FR"/>
        </w:rPr>
        <w:t xml:space="preserve">n </w:t>
      </w:r>
      <w:r>
        <w:rPr>
          <w:rFonts w:ascii="Comic Sans MS" w:eastAsia="Times New Roman" w:hAnsi="Comic Sans MS" w:cs="Arial"/>
          <w:spacing w:val="2"/>
          <w:lang w:eastAsia="fr-FR"/>
        </w:rPr>
        <w:t>demandé</w:t>
      </w:r>
      <w:r>
        <w:rPr>
          <w:rFonts w:ascii="Comic Sans MS" w:eastAsia="Times New Roman" w:hAnsi="Comic Sans MS" w:cs="Arial"/>
          <w:lang w:eastAsia="fr-FR"/>
        </w:rPr>
        <w:t xml:space="preserve">e </w:t>
      </w:r>
      <w:r>
        <w:rPr>
          <w:rFonts w:ascii="Comic Sans MS" w:eastAsia="Times New Roman" w:hAnsi="Comic Sans MS" w:cs="Arial"/>
          <w:spacing w:val="2"/>
          <w:lang w:eastAsia="fr-FR"/>
        </w:rPr>
        <w:t>dan</w:t>
      </w:r>
      <w:r>
        <w:rPr>
          <w:rFonts w:ascii="Comic Sans MS" w:eastAsia="Times New Roman" w:hAnsi="Comic Sans MS" w:cs="Arial"/>
          <w:lang w:eastAsia="fr-FR"/>
        </w:rPr>
        <w:t xml:space="preserve">s </w:t>
      </w:r>
      <w:r>
        <w:rPr>
          <w:rFonts w:ascii="Comic Sans MS" w:eastAsia="Times New Roman" w:hAnsi="Comic Sans MS" w:cs="Arial"/>
          <w:spacing w:val="2"/>
          <w:lang w:eastAsia="fr-FR"/>
        </w:rPr>
        <w:t xml:space="preserve">le </w:t>
      </w:r>
      <w:r>
        <w:rPr>
          <w:rFonts w:ascii="Comic Sans MS" w:eastAsia="Times New Roman" w:hAnsi="Comic Sans MS" w:cs="Arial"/>
          <w:lang w:eastAsia="fr-FR"/>
        </w:rPr>
        <w:t>RPAO.</w:t>
      </w:r>
    </w:p>
    <w:p w:rsidR="00913FF0" w:rsidRPr="00C84024" w:rsidRDefault="00C37D65" w:rsidP="00C84024">
      <w:pPr>
        <w:widowControl w:val="0"/>
        <w:suppressAutoHyphens/>
        <w:autoSpaceDE w:val="0"/>
        <w:autoSpaceDN w:val="0"/>
        <w:spacing w:after="0" w:line="240" w:lineRule="auto"/>
        <w:ind w:hanging="426"/>
        <w:jc w:val="both"/>
        <w:textAlignment w:val="baseline"/>
        <w:rPr>
          <w:rFonts w:ascii="Comic Sans MS" w:eastAsia="Times New Roman" w:hAnsi="Comic Sans MS" w:cs="Arial"/>
          <w:lang w:eastAsia="fr-FR"/>
        </w:rPr>
      </w:pPr>
      <w:r>
        <w:rPr>
          <w:rFonts w:ascii="Comic Sans MS" w:eastAsia="Times New Roman" w:hAnsi="Comic Sans MS" w:cs="Arial"/>
          <w:lang w:eastAsia="fr-FR"/>
        </w:rPr>
        <w:t>3.5 La Proposition technique ne doit comporter aucune information financière.</w:t>
      </w:r>
    </w:p>
    <w:p w:rsidR="00913FF0" w:rsidRPr="00C84024" w:rsidRDefault="00C37D65">
      <w:pPr>
        <w:widowControl w:val="0"/>
        <w:suppressAutoHyphens/>
        <w:autoSpaceDE w:val="0"/>
        <w:autoSpaceDN w:val="0"/>
        <w:spacing w:after="0" w:line="240" w:lineRule="auto"/>
        <w:jc w:val="both"/>
        <w:textAlignment w:val="baseline"/>
        <w:rPr>
          <w:rFonts w:cs="Times New Roman"/>
          <w:sz w:val="24"/>
          <w:szCs w:val="24"/>
        </w:rPr>
      </w:pPr>
      <w:r w:rsidRPr="00F43C7B">
        <w:rPr>
          <w:rFonts w:ascii="Comic Sans MS" w:eastAsia="Times New Roman" w:hAnsi="Comic Sans MS" w:cs="Arial"/>
          <w:b/>
          <w:bCs/>
          <w:sz w:val="24"/>
          <w:szCs w:val="24"/>
          <w:lang w:eastAsia="fr-FR"/>
        </w:rPr>
        <w:t>Proposition financière</w:t>
      </w:r>
    </w:p>
    <w:p w:rsidR="00913FF0" w:rsidRPr="00C84024" w:rsidRDefault="00C37D65" w:rsidP="00C84024">
      <w:pPr>
        <w:widowControl w:val="0"/>
        <w:suppressAutoHyphens/>
        <w:autoSpaceDE w:val="0"/>
        <w:autoSpaceDN w:val="0"/>
        <w:spacing w:after="0" w:line="240" w:lineRule="auto"/>
        <w:ind w:hanging="426"/>
        <w:jc w:val="both"/>
        <w:textAlignment w:val="baseline"/>
        <w:rPr>
          <w:rFonts w:ascii="Comic Sans MS" w:eastAsia="Times New Roman" w:hAnsi="Comic Sans MS" w:cs="Arial"/>
          <w:lang w:eastAsia="fr-FR"/>
        </w:rPr>
      </w:pPr>
      <w:r>
        <w:rPr>
          <w:rFonts w:ascii="Comic Sans MS" w:eastAsia="Times New Roman" w:hAnsi="Comic Sans MS" w:cs="Arial"/>
          <w:lang w:eastAsia="fr-FR"/>
        </w:rPr>
        <w:t>3.6. La Proposition financière doit être établie au moyen des Tableaux types (Pièce5). Elle                                                                    énumère tous les coûts afférents à la mission. Si besoin est, toutes les charges peuvent être ventilées par activité.</w:t>
      </w:r>
    </w:p>
    <w:p w:rsidR="00913FF0" w:rsidRPr="00C84024" w:rsidRDefault="00C37D65" w:rsidP="00C84024">
      <w:pPr>
        <w:widowControl w:val="0"/>
        <w:tabs>
          <w:tab w:val="left" w:pos="1720"/>
          <w:tab w:val="left" w:pos="2240"/>
          <w:tab w:val="left" w:pos="3440"/>
          <w:tab w:val="left" w:pos="4920"/>
        </w:tabs>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 xml:space="preserve">3.7. La Proposition financière doit présenter séparément les impôts, droits (y compris cotisations de sécurité sociale), taxes et autres charges fiscales applicables en vertu de la législation </w:t>
      </w:r>
      <w:r w:rsidR="00C84024">
        <w:rPr>
          <w:rFonts w:ascii="Comic Sans MS" w:eastAsia="Times New Roman" w:hAnsi="Comic Sans MS" w:cs="Arial"/>
          <w:lang w:eastAsia="fr-FR"/>
        </w:rPr>
        <w:t>en vigueur</w:t>
      </w:r>
      <w:r>
        <w:rPr>
          <w:rFonts w:ascii="Comic Sans MS" w:eastAsia="Times New Roman" w:hAnsi="Comic Sans MS" w:cs="Arial"/>
          <w:lang w:eastAsia="fr-FR"/>
        </w:rPr>
        <w:t xml:space="preserve"> sur les candidats, les sous-traitants et leur personnel (autre que les ressor</w:t>
      </w:r>
      <w:r>
        <w:rPr>
          <w:rFonts w:ascii="Comic Sans MS" w:eastAsia="Times New Roman" w:hAnsi="Comic Sans MS" w:cs="Arial"/>
          <w:spacing w:val="5"/>
          <w:lang w:eastAsia="fr-FR"/>
        </w:rPr>
        <w:t>tissant</w:t>
      </w:r>
      <w:r>
        <w:rPr>
          <w:rFonts w:ascii="Comic Sans MS" w:eastAsia="Times New Roman" w:hAnsi="Comic Sans MS" w:cs="Arial"/>
          <w:lang w:eastAsia="fr-FR"/>
        </w:rPr>
        <w:t xml:space="preserve">s </w:t>
      </w:r>
      <w:r>
        <w:rPr>
          <w:rFonts w:ascii="Comic Sans MS" w:eastAsia="Times New Roman" w:hAnsi="Comic Sans MS" w:cs="Arial"/>
          <w:spacing w:val="5"/>
          <w:lang w:eastAsia="fr-FR"/>
        </w:rPr>
        <w:t>o</w:t>
      </w:r>
      <w:r>
        <w:rPr>
          <w:rFonts w:ascii="Comic Sans MS" w:eastAsia="Times New Roman" w:hAnsi="Comic Sans MS" w:cs="Arial"/>
          <w:lang w:eastAsia="fr-FR"/>
        </w:rPr>
        <w:t xml:space="preserve">u </w:t>
      </w:r>
      <w:r>
        <w:rPr>
          <w:rFonts w:ascii="Comic Sans MS" w:eastAsia="Times New Roman" w:hAnsi="Comic Sans MS" w:cs="Arial"/>
          <w:spacing w:val="5"/>
          <w:lang w:eastAsia="fr-FR"/>
        </w:rPr>
        <w:t>résident</w:t>
      </w:r>
      <w:r>
        <w:rPr>
          <w:rFonts w:ascii="Comic Sans MS" w:eastAsia="Times New Roman" w:hAnsi="Comic Sans MS" w:cs="Arial"/>
          <w:lang w:eastAsia="fr-FR"/>
        </w:rPr>
        <w:t xml:space="preserve">s </w:t>
      </w:r>
      <w:r>
        <w:rPr>
          <w:rFonts w:ascii="Comic Sans MS" w:eastAsia="Times New Roman" w:hAnsi="Comic Sans MS" w:cs="Arial"/>
          <w:spacing w:val="5"/>
          <w:lang w:eastAsia="fr-FR"/>
        </w:rPr>
        <w:t>permanent</w:t>
      </w:r>
      <w:r>
        <w:rPr>
          <w:rFonts w:ascii="Comic Sans MS" w:eastAsia="Times New Roman" w:hAnsi="Comic Sans MS" w:cs="Arial"/>
          <w:lang w:eastAsia="fr-FR"/>
        </w:rPr>
        <w:t xml:space="preserve">s </w:t>
      </w:r>
      <w:r>
        <w:rPr>
          <w:rFonts w:ascii="Comic Sans MS" w:eastAsia="Times New Roman" w:hAnsi="Comic Sans MS" w:cs="Arial"/>
          <w:spacing w:val="5"/>
          <w:lang w:eastAsia="fr-FR"/>
        </w:rPr>
        <w:t xml:space="preserve">du </w:t>
      </w:r>
      <w:r>
        <w:rPr>
          <w:rFonts w:ascii="Comic Sans MS" w:eastAsia="Times New Roman" w:hAnsi="Comic Sans MS" w:cs="Arial"/>
          <w:lang w:eastAsia="fr-FR"/>
        </w:rPr>
        <w:t>Cameroun), sauf indication contraire dans le RPAO.</w:t>
      </w:r>
    </w:p>
    <w:p w:rsidR="00913FF0" w:rsidRPr="00C84024" w:rsidRDefault="00C37D65" w:rsidP="00C84024">
      <w:pPr>
        <w:widowControl w:val="0"/>
        <w:tabs>
          <w:tab w:val="left" w:pos="2720"/>
        </w:tabs>
        <w:suppressAutoHyphens/>
        <w:autoSpaceDE w:val="0"/>
        <w:autoSpaceDN w:val="0"/>
        <w:spacing w:after="0" w:line="240" w:lineRule="auto"/>
        <w:ind w:hanging="426"/>
        <w:jc w:val="both"/>
        <w:textAlignment w:val="baseline"/>
        <w:rPr>
          <w:rFonts w:ascii="Comic Sans MS" w:eastAsia="Times New Roman" w:hAnsi="Comic Sans MS" w:cs="Arial"/>
          <w:lang w:eastAsia="fr-FR"/>
        </w:rPr>
      </w:pPr>
      <w:r>
        <w:rPr>
          <w:rFonts w:ascii="Comic Sans MS" w:eastAsia="Times New Roman" w:hAnsi="Comic Sans MS" w:cs="Arial"/>
          <w:lang w:eastAsia="fr-FR"/>
        </w:rPr>
        <w:t xml:space="preserve">3.8. </w:t>
      </w:r>
      <w:r w:rsidRPr="00C84024">
        <w:rPr>
          <w:rFonts w:ascii="Comic Sans MS" w:eastAsia="Times New Roman" w:hAnsi="Comic Sans MS" w:cs="Arial"/>
          <w:sz w:val="20"/>
          <w:lang w:eastAsia="fr-FR"/>
        </w:rPr>
        <w:t>Les candidats libelleront les prix de leurs services dans la (les)monnaie(s) spécifiée(s) dans le RPAO.</w:t>
      </w:r>
    </w:p>
    <w:p w:rsidR="00913FF0" w:rsidRPr="00C84024" w:rsidRDefault="00C37D65" w:rsidP="00C84024">
      <w:pPr>
        <w:widowControl w:val="0"/>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 xml:space="preserve">3.9. Les commissions et primes, éventuellement </w:t>
      </w:r>
      <w:r>
        <w:rPr>
          <w:rFonts w:ascii="Comic Sans MS" w:eastAsia="Times New Roman" w:hAnsi="Comic Sans MS" w:cs="Arial"/>
          <w:spacing w:val="5"/>
          <w:lang w:eastAsia="fr-FR"/>
        </w:rPr>
        <w:t>réglée</w:t>
      </w:r>
      <w:r>
        <w:rPr>
          <w:rFonts w:ascii="Comic Sans MS" w:eastAsia="Times New Roman" w:hAnsi="Comic Sans MS" w:cs="Arial"/>
          <w:lang w:eastAsia="fr-FR"/>
        </w:rPr>
        <w:t xml:space="preserve">s </w:t>
      </w:r>
      <w:r>
        <w:rPr>
          <w:rFonts w:ascii="Comic Sans MS" w:eastAsia="Times New Roman" w:hAnsi="Comic Sans MS" w:cs="Arial"/>
          <w:spacing w:val="5"/>
          <w:lang w:eastAsia="fr-FR"/>
        </w:rPr>
        <w:t>o</w:t>
      </w:r>
      <w:r>
        <w:rPr>
          <w:rFonts w:ascii="Comic Sans MS" w:eastAsia="Times New Roman" w:hAnsi="Comic Sans MS" w:cs="Arial"/>
          <w:lang w:eastAsia="fr-FR"/>
        </w:rPr>
        <w:t xml:space="preserve">u </w:t>
      </w:r>
      <w:r>
        <w:rPr>
          <w:rFonts w:ascii="Comic Sans MS" w:eastAsia="Times New Roman" w:hAnsi="Comic Sans MS" w:cs="Arial"/>
          <w:spacing w:val="5"/>
          <w:lang w:eastAsia="fr-FR"/>
        </w:rPr>
        <w:t>devan</w:t>
      </w:r>
      <w:r>
        <w:rPr>
          <w:rFonts w:ascii="Comic Sans MS" w:eastAsia="Times New Roman" w:hAnsi="Comic Sans MS" w:cs="Arial"/>
          <w:lang w:eastAsia="fr-FR"/>
        </w:rPr>
        <w:t xml:space="preserve">t </w:t>
      </w:r>
      <w:r>
        <w:rPr>
          <w:rFonts w:ascii="Comic Sans MS" w:eastAsia="Times New Roman" w:hAnsi="Comic Sans MS" w:cs="Arial"/>
          <w:spacing w:val="5"/>
          <w:lang w:eastAsia="fr-FR"/>
        </w:rPr>
        <w:t>êtr</w:t>
      </w:r>
      <w:r>
        <w:rPr>
          <w:rFonts w:ascii="Comic Sans MS" w:eastAsia="Times New Roman" w:hAnsi="Comic Sans MS" w:cs="Arial"/>
          <w:lang w:eastAsia="fr-FR"/>
        </w:rPr>
        <w:t xml:space="preserve">e </w:t>
      </w:r>
      <w:r>
        <w:rPr>
          <w:rFonts w:ascii="Comic Sans MS" w:eastAsia="Times New Roman" w:hAnsi="Comic Sans MS" w:cs="Arial"/>
          <w:spacing w:val="5"/>
          <w:lang w:eastAsia="fr-FR"/>
        </w:rPr>
        <w:t>réglée</w:t>
      </w:r>
      <w:r>
        <w:rPr>
          <w:rFonts w:ascii="Comic Sans MS" w:eastAsia="Times New Roman" w:hAnsi="Comic Sans MS" w:cs="Arial"/>
          <w:lang w:eastAsia="fr-FR"/>
        </w:rPr>
        <w:t xml:space="preserve">s </w:t>
      </w:r>
      <w:r>
        <w:rPr>
          <w:rFonts w:ascii="Comic Sans MS" w:eastAsia="Times New Roman" w:hAnsi="Comic Sans MS" w:cs="Arial"/>
          <w:spacing w:val="5"/>
          <w:lang w:eastAsia="fr-FR"/>
        </w:rPr>
        <w:t>pa</w:t>
      </w:r>
      <w:r>
        <w:rPr>
          <w:rFonts w:ascii="Comic Sans MS" w:eastAsia="Times New Roman" w:hAnsi="Comic Sans MS" w:cs="Arial"/>
          <w:lang w:eastAsia="fr-FR"/>
        </w:rPr>
        <w:t xml:space="preserve">r </w:t>
      </w:r>
      <w:r>
        <w:rPr>
          <w:rFonts w:ascii="Comic Sans MS" w:eastAsia="Times New Roman" w:hAnsi="Comic Sans MS" w:cs="Arial"/>
          <w:spacing w:val="5"/>
          <w:lang w:eastAsia="fr-FR"/>
        </w:rPr>
        <w:t xml:space="preserve">les </w:t>
      </w:r>
      <w:r>
        <w:rPr>
          <w:rFonts w:ascii="Comic Sans MS" w:eastAsia="Times New Roman" w:hAnsi="Comic Sans MS" w:cs="Arial"/>
          <w:lang w:eastAsia="fr-FR"/>
        </w:rPr>
        <w:t>Candidats en rapport avec la mission, sont précisées dans la lettre de soumission de la Proposition financière (Section5.A).</w:t>
      </w:r>
    </w:p>
    <w:p w:rsidR="00913FF0" w:rsidRPr="00C84024" w:rsidRDefault="00C37D65" w:rsidP="00C84024">
      <w:pPr>
        <w:widowControl w:val="0"/>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3.10.</w:t>
      </w:r>
      <w:r>
        <w:rPr>
          <w:rFonts w:ascii="Comic Sans MS" w:eastAsia="Times New Roman" w:hAnsi="Comic Sans MS" w:cs="Arial"/>
          <w:spacing w:val="2"/>
          <w:lang w:eastAsia="fr-FR"/>
        </w:rPr>
        <w:t xml:space="preserve"> Le RPA</w:t>
      </w:r>
      <w:r>
        <w:rPr>
          <w:rFonts w:ascii="Comic Sans MS" w:eastAsia="Times New Roman" w:hAnsi="Comic Sans MS" w:cs="Arial"/>
          <w:lang w:eastAsia="fr-FR"/>
        </w:rPr>
        <w:t xml:space="preserve">O </w:t>
      </w:r>
      <w:r>
        <w:rPr>
          <w:rFonts w:ascii="Comic Sans MS" w:eastAsia="Times New Roman" w:hAnsi="Comic Sans MS" w:cs="Arial"/>
          <w:spacing w:val="2"/>
          <w:lang w:eastAsia="fr-FR"/>
        </w:rPr>
        <w:t>indiqu</w:t>
      </w:r>
      <w:r>
        <w:rPr>
          <w:rFonts w:ascii="Comic Sans MS" w:eastAsia="Times New Roman" w:hAnsi="Comic Sans MS" w:cs="Arial"/>
          <w:lang w:eastAsia="fr-FR"/>
        </w:rPr>
        <w:t xml:space="preserve">e </w:t>
      </w:r>
      <w:r>
        <w:rPr>
          <w:rFonts w:ascii="Comic Sans MS" w:eastAsia="Times New Roman" w:hAnsi="Comic Sans MS" w:cs="Arial"/>
          <w:spacing w:val="2"/>
          <w:lang w:eastAsia="fr-FR"/>
        </w:rPr>
        <w:t>combie</w:t>
      </w:r>
      <w:r>
        <w:rPr>
          <w:rFonts w:ascii="Comic Sans MS" w:eastAsia="Times New Roman" w:hAnsi="Comic Sans MS" w:cs="Arial"/>
          <w:lang w:eastAsia="fr-FR"/>
        </w:rPr>
        <w:t xml:space="preserve">n </w:t>
      </w:r>
      <w:r>
        <w:rPr>
          <w:rFonts w:ascii="Comic Sans MS" w:eastAsia="Times New Roman" w:hAnsi="Comic Sans MS" w:cs="Arial"/>
          <w:spacing w:val="2"/>
          <w:lang w:eastAsia="fr-FR"/>
        </w:rPr>
        <w:t>d</w:t>
      </w:r>
      <w:r>
        <w:rPr>
          <w:rFonts w:ascii="Comic Sans MS" w:eastAsia="Times New Roman" w:hAnsi="Comic Sans MS" w:cs="Arial"/>
          <w:lang w:eastAsia="fr-FR"/>
        </w:rPr>
        <w:t xml:space="preserve">e </w:t>
      </w:r>
      <w:r>
        <w:rPr>
          <w:rFonts w:ascii="Comic Sans MS" w:eastAsia="Times New Roman" w:hAnsi="Comic Sans MS" w:cs="Arial"/>
          <w:spacing w:val="2"/>
          <w:lang w:eastAsia="fr-FR"/>
        </w:rPr>
        <w:t>temp</w:t>
      </w:r>
      <w:r>
        <w:rPr>
          <w:rFonts w:ascii="Comic Sans MS" w:eastAsia="Times New Roman" w:hAnsi="Comic Sans MS" w:cs="Arial"/>
          <w:lang w:eastAsia="fr-FR"/>
        </w:rPr>
        <w:t xml:space="preserve">s </w:t>
      </w:r>
      <w:r>
        <w:rPr>
          <w:rFonts w:ascii="Comic Sans MS" w:eastAsia="Times New Roman" w:hAnsi="Comic Sans MS" w:cs="Arial"/>
          <w:spacing w:val="2"/>
          <w:lang w:eastAsia="fr-FR"/>
        </w:rPr>
        <w:t xml:space="preserve">les </w:t>
      </w:r>
      <w:r>
        <w:rPr>
          <w:rFonts w:ascii="Comic Sans MS" w:eastAsia="Times New Roman" w:hAnsi="Comic Sans MS" w:cs="Arial"/>
          <w:spacing w:val="5"/>
          <w:lang w:eastAsia="fr-FR"/>
        </w:rPr>
        <w:t>proposition</w:t>
      </w:r>
      <w:r>
        <w:rPr>
          <w:rFonts w:ascii="Comic Sans MS" w:eastAsia="Times New Roman" w:hAnsi="Comic Sans MS" w:cs="Arial"/>
          <w:lang w:eastAsia="fr-FR"/>
        </w:rPr>
        <w:t xml:space="preserve">s </w:t>
      </w:r>
      <w:r>
        <w:rPr>
          <w:rFonts w:ascii="Comic Sans MS" w:eastAsia="Times New Roman" w:hAnsi="Comic Sans MS" w:cs="Arial"/>
          <w:spacing w:val="5"/>
          <w:lang w:eastAsia="fr-FR"/>
        </w:rPr>
        <w:t>doiven</w:t>
      </w:r>
      <w:r>
        <w:rPr>
          <w:rFonts w:ascii="Comic Sans MS" w:eastAsia="Times New Roman" w:hAnsi="Comic Sans MS" w:cs="Arial"/>
          <w:lang w:eastAsia="fr-FR"/>
        </w:rPr>
        <w:t xml:space="preserve">t </w:t>
      </w:r>
      <w:r>
        <w:rPr>
          <w:rFonts w:ascii="Comic Sans MS" w:eastAsia="Times New Roman" w:hAnsi="Comic Sans MS" w:cs="Arial"/>
          <w:spacing w:val="5"/>
          <w:lang w:eastAsia="fr-FR"/>
        </w:rPr>
        <w:t>demeure</w:t>
      </w:r>
      <w:r>
        <w:rPr>
          <w:rFonts w:ascii="Comic Sans MS" w:eastAsia="Times New Roman" w:hAnsi="Comic Sans MS" w:cs="Arial"/>
          <w:lang w:eastAsia="fr-FR"/>
        </w:rPr>
        <w:t xml:space="preserve">r </w:t>
      </w:r>
      <w:r>
        <w:rPr>
          <w:rFonts w:ascii="Comic Sans MS" w:eastAsia="Times New Roman" w:hAnsi="Comic Sans MS" w:cs="Arial"/>
          <w:spacing w:val="5"/>
          <w:lang w:eastAsia="fr-FR"/>
        </w:rPr>
        <w:t>valide</w:t>
      </w:r>
      <w:r>
        <w:rPr>
          <w:rFonts w:ascii="Comic Sans MS" w:eastAsia="Times New Roman" w:hAnsi="Comic Sans MS" w:cs="Arial"/>
          <w:lang w:eastAsia="fr-FR"/>
        </w:rPr>
        <w:t xml:space="preserve">s </w:t>
      </w:r>
      <w:r>
        <w:rPr>
          <w:rFonts w:ascii="Comic Sans MS" w:eastAsia="Times New Roman" w:hAnsi="Comic Sans MS" w:cs="Arial"/>
          <w:spacing w:val="5"/>
          <w:lang w:eastAsia="fr-FR"/>
        </w:rPr>
        <w:t xml:space="preserve">à </w:t>
      </w:r>
      <w:r>
        <w:rPr>
          <w:rFonts w:ascii="Comic Sans MS" w:eastAsia="Times New Roman" w:hAnsi="Comic Sans MS" w:cs="Arial"/>
          <w:lang w:eastAsia="fr-FR"/>
        </w:rPr>
        <w:t xml:space="preserve">compter de la date de soumission. Pendant cette période, les candidats doivent garder à disposition le personnel spécialisé proposé pour la mission. L’Autorité Contractante en rapport avec le Maître d’Ouvrage fait tout son possible pour mener à bien les négociations dans ces délais. Si celui-ci souhaite prolonger la durée de validité </w:t>
      </w:r>
      <w:r w:rsidR="00C84024">
        <w:rPr>
          <w:rFonts w:ascii="Comic Sans MS" w:eastAsia="Times New Roman" w:hAnsi="Comic Sans MS" w:cs="Arial"/>
          <w:lang w:eastAsia="fr-FR"/>
        </w:rPr>
        <w:t>des propositions</w:t>
      </w:r>
      <w:r>
        <w:rPr>
          <w:rFonts w:ascii="Comic Sans MS" w:eastAsia="Times New Roman" w:hAnsi="Comic Sans MS" w:cs="Arial"/>
          <w:lang w:eastAsia="fr-FR"/>
        </w:rPr>
        <w:t>, les Candidats qui n’y                        consentent pas sont en droit de refuser une telle prolongation</w:t>
      </w:r>
      <w:r w:rsidR="00C84024">
        <w:rPr>
          <w:rFonts w:cs="Times New Roman"/>
        </w:rPr>
        <w:t>.</w:t>
      </w:r>
    </w:p>
    <w:p w:rsidR="00913FF0" w:rsidRPr="00C84024"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b/>
          <w:bCs/>
          <w:sz w:val="24"/>
          <w:szCs w:val="24"/>
          <w:lang w:eastAsia="fr-FR"/>
        </w:rPr>
        <w:t>4. Soumission, réception et ouverture des propositions</w:t>
      </w:r>
    </w:p>
    <w:p w:rsidR="00913FF0" w:rsidRPr="00C84024" w:rsidRDefault="00C37D65" w:rsidP="00C84024">
      <w:pPr>
        <w:widowControl w:val="0"/>
        <w:suppressAutoHyphens/>
        <w:autoSpaceDE w:val="0"/>
        <w:autoSpaceDN w:val="0"/>
        <w:spacing w:after="0" w:line="240" w:lineRule="auto"/>
        <w:ind w:hanging="426"/>
        <w:jc w:val="both"/>
        <w:textAlignment w:val="baseline"/>
        <w:rPr>
          <w:rFonts w:ascii="Comic Sans MS" w:eastAsia="Times New Roman" w:hAnsi="Comic Sans MS" w:cs="Arial"/>
          <w:lang w:eastAsia="fr-FR"/>
        </w:rPr>
      </w:pPr>
      <w:r>
        <w:rPr>
          <w:rFonts w:ascii="Comic Sans MS" w:eastAsia="Times New Roman" w:hAnsi="Comic Sans MS" w:cs="Arial"/>
          <w:lang w:eastAsia="fr-FR"/>
        </w:rPr>
        <w:t>4.1. L’original de la proposition doit être rédigé à l’encre indélébile. Il ne doit comporter aucun ajout entre les lignes ou surcharge sur le texte même, si ce n’est pour corriger les éventuelles erreurs du candidat lui-même, toute correction de ce type devant alors être paraphée par le (les)signataire(s)des propositions.</w:t>
      </w:r>
    </w:p>
    <w:p w:rsidR="00913FF0" w:rsidRPr="00C84024" w:rsidRDefault="00C37D65" w:rsidP="00C84024">
      <w:pPr>
        <w:widowControl w:val="0"/>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4.2.</w:t>
      </w:r>
      <w:r>
        <w:rPr>
          <w:rFonts w:ascii="Comic Sans MS" w:eastAsia="Times New Roman" w:hAnsi="Comic Sans MS" w:cs="Arial"/>
          <w:spacing w:val="5"/>
          <w:lang w:eastAsia="fr-FR"/>
        </w:rPr>
        <w:t xml:space="preserve"> Un représentan</w:t>
      </w:r>
      <w:r>
        <w:rPr>
          <w:rFonts w:ascii="Comic Sans MS" w:eastAsia="Times New Roman" w:hAnsi="Comic Sans MS" w:cs="Arial"/>
          <w:lang w:eastAsia="fr-FR"/>
        </w:rPr>
        <w:t xml:space="preserve">t </w:t>
      </w:r>
      <w:r>
        <w:rPr>
          <w:rFonts w:ascii="Comic Sans MS" w:eastAsia="Times New Roman" w:hAnsi="Comic Sans MS" w:cs="Arial"/>
          <w:spacing w:val="5"/>
          <w:lang w:eastAsia="fr-FR"/>
        </w:rPr>
        <w:t>habilit</w:t>
      </w:r>
      <w:r>
        <w:rPr>
          <w:rFonts w:ascii="Comic Sans MS" w:eastAsia="Times New Roman" w:hAnsi="Comic Sans MS" w:cs="Arial"/>
          <w:lang w:eastAsia="fr-FR"/>
        </w:rPr>
        <w:t xml:space="preserve">é </w:t>
      </w:r>
      <w:r>
        <w:rPr>
          <w:rFonts w:ascii="Comic Sans MS" w:eastAsia="Times New Roman" w:hAnsi="Comic Sans MS" w:cs="Arial"/>
          <w:spacing w:val="5"/>
          <w:lang w:eastAsia="fr-FR"/>
        </w:rPr>
        <w:t>d</w:t>
      </w:r>
      <w:r>
        <w:rPr>
          <w:rFonts w:ascii="Comic Sans MS" w:eastAsia="Times New Roman" w:hAnsi="Comic Sans MS" w:cs="Arial"/>
          <w:lang w:eastAsia="fr-FR"/>
        </w:rPr>
        <w:t xml:space="preserve">u </w:t>
      </w:r>
      <w:r>
        <w:rPr>
          <w:rFonts w:ascii="Comic Sans MS" w:eastAsia="Times New Roman" w:hAnsi="Comic Sans MS" w:cs="Arial"/>
          <w:spacing w:val="5"/>
          <w:lang w:eastAsia="fr-FR"/>
        </w:rPr>
        <w:t>candida</w:t>
      </w:r>
      <w:r>
        <w:rPr>
          <w:rFonts w:ascii="Comic Sans MS" w:eastAsia="Times New Roman" w:hAnsi="Comic Sans MS" w:cs="Arial"/>
          <w:lang w:eastAsia="fr-FR"/>
        </w:rPr>
        <w:t xml:space="preserve">t </w:t>
      </w:r>
      <w:r>
        <w:rPr>
          <w:rFonts w:ascii="Comic Sans MS" w:eastAsia="Times New Roman" w:hAnsi="Comic Sans MS" w:cs="Arial"/>
          <w:spacing w:val="5"/>
          <w:lang w:eastAsia="fr-FR"/>
        </w:rPr>
        <w:t xml:space="preserve">doit </w:t>
      </w:r>
      <w:r>
        <w:rPr>
          <w:rFonts w:ascii="Comic Sans MS" w:eastAsia="Times New Roman" w:hAnsi="Comic Sans MS" w:cs="Arial"/>
          <w:lang w:eastAsia="fr-FR"/>
        </w:rPr>
        <w:t>parapher toutes les pages de la proposition. Son habilitation est confirmée par une procuration écrite jointe aux propositions.</w:t>
      </w:r>
    </w:p>
    <w:p w:rsidR="00913FF0" w:rsidRPr="00C84024" w:rsidRDefault="00C37D65" w:rsidP="00C84024">
      <w:pPr>
        <w:widowControl w:val="0"/>
        <w:suppressAutoHyphens/>
        <w:autoSpaceDE w:val="0"/>
        <w:autoSpaceDN w:val="0"/>
        <w:spacing w:after="0" w:line="240" w:lineRule="auto"/>
        <w:ind w:hanging="426"/>
        <w:jc w:val="both"/>
        <w:textAlignment w:val="baseline"/>
        <w:rPr>
          <w:rFonts w:ascii="Comic Sans MS" w:eastAsia="Times New Roman" w:hAnsi="Comic Sans MS" w:cs="Arial"/>
          <w:lang w:eastAsia="fr-FR"/>
        </w:rPr>
      </w:pPr>
      <w:r>
        <w:rPr>
          <w:rFonts w:ascii="Comic Sans MS" w:eastAsia="Times New Roman" w:hAnsi="Comic Sans MS" w:cs="Arial"/>
          <w:lang w:eastAsia="fr-FR"/>
        </w:rPr>
        <w:t>4.3. Pour chaque proposition, les candidats doivent préparer le nombre d’exemplaires indiqué dans le RPAO. Chaque Proposition technique et financière doit porter la mention “ORIGINAL” ou “COPIE”, selon le cas. En cas de différence entre les exemplaires des propositions, c’est l’original qui fait foi.</w:t>
      </w:r>
    </w:p>
    <w:p w:rsidR="00913FF0" w:rsidRPr="00C84024" w:rsidRDefault="00C37D65" w:rsidP="00C84024">
      <w:pPr>
        <w:widowControl w:val="0"/>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4.4.</w:t>
      </w:r>
      <w:r>
        <w:rPr>
          <w:rFonts w:ascii="Comic Sans MS" w:eastAsia="Times New Roman" w:hAnsi="Comic Sans MS" w:cs="Arial"/>
          <w:spacing w:val="5"/>
          <w:lang w:eastAsia="fr-FR"/>
        </w:rPr>
        <w:t>Le</w:t>
      </w:r>
      <w:r>
        <w:rPr>
          <w:rFonts w:ascii="Comic Sans MS" w:eastAsia="Times New Roman" w:hAnsi="Comic Sans MS" w:cs="Arial"/>
          <w:lang w:eastAsia="fr-FR"/>
        </w:rPr>
        <w:t xml:space="preserve">s </w:t>
      </w:r>
      <w:r>
        <w:rPr>
          <w:rFonts w:ascii="Comic Sans MS" w:eastAsia="Times New Roman" w:hAnsi="Comic Sans MS" w:cs="Arial"/>
          <w:spacing w:val="5"/>
          <w:lang w:eastAsia="fr-FR"/>
        </w:rPr>
        <w:t>candidat</w:t>
      </w:r>
      <w:r>
        <w:rPr>
          <w:rFonts w:ascii="Comic Sans MS" w:eastAsia="Times New Roman" w:hAnsi="Comic Sans MS" w:cs="Arial"/>
          <w:lang w:eastAsia="fr-FR"/>
        </w:rPr>
        <w:t xml:space="preserve">s </w:t>
      </w:r>
      <w:r>
        <w:rPr>
          <w:rFonts w:ascii="Comic Sans MS" w:eastAsia="Times New Roman" w:hAnsi="Comic Sans MS" w:cs="Arial"/>
          <w:spacing w:val="5"/>
          <w:lang w:eastAsia="fr-FR"/>
        </w:rPr>
        <w:t>doiven</w:t>
      </w:r>
      <w:r>
        <w:rPr>
          <w:rFonts w:ascii="Comic Sans MS" w:eastAsia="Times New Roman" w:hAnsi="Comic Sans MS" w:cs="Arial"/>
          <w:lang w:eastAsia="fr-FR"/>
        </w:rPr>
        <w:t xml:space="preserve">t </w:t>
      </w:r>
      <w:r>
        <w:rPr>
          <w:rFonts w:ascii="Comic Sans MS" w:eastAsia="Times New Roman" w:hAnsi="Comic Sans MS" w:cs="Arial"/>
          <w:spacing w:val="5"/>
          <w:lang w:eastAsia="fr-FR"/>
        </w:rPr>
        <w:t>place</w:t>
      </w:r>
      <w:r>
        <w:rPr>
          <w:rFonts w:ascii="Comic Sans MS" w:eastAsia="Times New Roman" w:hAnsi="Comic Sans MS" w:cs="Arial"/>
          <w:lang w:eastAsia="fr-FR"/>
        </w:rPr>
        <w:t xml:space="preserve">r </w:t>
      </w:r>
      <w:r>
        <w:rPr>
          <w:rFonts w:ascii="Comic Sans MS" w:eastAsia="Times New Roman" w:hAnsi="Comic Sans MS" w:cs="Arial"/>
          <w:spacing w:val="5"/>
          <w:lang w:eastAsia="fr-FR"/>
        </w:rPr>
        <w:t>l’origina</w:t>
      </w:r>
      <w:r>
        <w:rPr>
          <w:rFonts w:ascii="Comic Sans MS" w:eastAsia="Times New Roman" w:hAnsi="Comic Sans MS" w:cs="Arial"/>
          <w:lang w:eastAsia="fr-FR"/>
        </w:rPr>
        <w:t xml:space="preserve">l </w:t>
      </w:r>
      <w:r>
        <w:rPr>
          <w:rFonts w:ascii="Comic Sans MS" w:eastAsia="Times New Roman" w:hAnsi="Comic Sans MS" w:cs="Arial"/>
          <w:spacing w:val="5"/>
          <w:lang w:eastAsia="fr-FR"/>
        </w:rPr>
        <w:t xml:space="preserve">et </w:t>
      </w:r>
      <w:r>
        <w:rPr>
          <w:rFonts w:ascii="Comic Sans MS" w:eastAsia="Times New Roman" w:hAnsi="Comic Sans MS" w:cs="Arial"/>
          <w:lang w:eastAsia="fr-FR"/>
        </w:rPr>
        <w:t xml:space="preserve">toutes les copies des pièces administratives énumérées dans le RPAO, dans une enveloppe portant la mention </w:t>
      </w:r>
      <w:r w:rsidRPr="00F43C7B">
        <w:rPr>
          <w:rFonts w:ascii="Comic Sans MS" w:eastAsia="Times New Roman" w:hAnsi="Comic Sans MS" w:cs="Arial"/>
          <w:b/>
          <w:lang w:eastAsia="fr-FR"/>
        </w:rPr>
        <w:t>“DOSSIER ADMINISTRATIF”</w:t>
      </w:r>
      <w:r>
        <w:rPr>
          <w:rFonts w:ascii="Comic Sans MS" w:eastAsia="Times New Roman" w:hAnsi="Comic Sans MS" w:cs="Arial"/>
          <w:lang w:eastAsia="fr-FR"/>
        </w:rPr>
        <w:t xml:space="preserve">, l’original et toutes les copies de la </w:t>
      </w:r>
      <w:r>
        <w:rPr>
          <w:rFonts w:ascii="Comic Sans MS" w:eastAsia="Times New Roman" w:hAnsi="Comic Sans MS" w:cs="Arial"/>
          <w:spacing w:val="4"/>
          <w:lang w:eastAsia="fr-FR"/>
        </w:rPr>
        <w:t>propositio</w:t>
      </w:r>
      <w:r>
        <w:rPr>
          <w:rFonts w:ascii="Comic Sans MS" w:eastAsia="Times New Roman" w:hAnsi="Comic Sans MS" w:cs="Arial"/>
          <w:lang w:eastAsia="fr-FR"/>
        </w:rPr>
        <w:t xml:space="preserve">n </w:t>
      </w:r>
      <w:r>
        <w:rPr>
          <w:rFonts w:ascii="Comic Sans MS" w:eastAsia="Times New Roman" w:hAnsi="Comic Sans MS" w:cs="Arial"/>
          <w:spacing w:val="4"/>
          <w:lang w:eastAsia="fr-FR"/>
        </w:rPr>
        <w:t>techniqu</w:t>
      </w:r>
      <w:r>
        <w:rPr>
          <w:rFonts w:ascii="Comic Sans MS" w:eastAsia="Times New Roman" w:hAnsi="Comic Sans MS" w:cs="Arial"/>
          <w:lang w:eastAsia="fr-FR"/>
        </w:rPr>
        <w:t xml:space="preserve">e </w:t>
      </w:r>
      <w:r>
        <w:rPr>
          <w:rFonts w:ascii="Comic Sans MS" w:eastAsia="Times New Roman" w:hAnsi="Comic Sans MS" w:cs="Arial"/>
          <w:spacing w:val="4"/>
          <w:lang w:eastAsia="fr-FR"/>
        </w:rPr>
        <w:t>dan</w:t>
      </w:r>
      <w:r>
        <w:rPr>
          <w:rFonts w:ascii="Comic Sans MS" w:eastAsia="Times New Roman" w:hAnsi="Comic Sans MS" w:cs="Arial"/>
          <w:lang w:eastAsia="fr-FR"/>
        </w:rPr>
        <w:t xml:space="preserve">s </w:t>
      </w:r>
      <w:r>
        <w:rPr>
          <w:rFonts w:ascii="Comic Sans MS" w:eastAsia="Times New Roman" w:hAnsi="Comic Sans MS" w:cs="Arial"/>
          <w:spacing w:val="4"/>
          <w:lang w:eastAsia="fr-FR"/>
        </w:rPr>
        <w:t>un</w:t>
      </w:r>
      <w:r>
        <w:rPr>
          <w:rFonts w:ascii="Comic Sans MS" w:eastAsia="Times New Roman" w:hAnsi="Comic Sans MS" w:cs="Arial"/>
          <w:lang w:eastAsia="fr-FR"/>
        </w:rPr>
        <w:t xml:space="preserve">e </w:t>
      </w:r>
      <w:r>
        <w:rPr>
          <w:rFonts w:ascii="Comic Sans MS" w:eastAsia="Times New Roman" w:hAnsi="Comic Sans MS" w:cs="Arial"/>
          <w:spacing w:val="4"/>
          <w:lang w:eastAsia="fr-FR"/>
        </w:rPr>
        <w:t xml:space="preserve">enveloppe </w:t>
      </w:r>
      <w:r>
        <w:rPr>
          <w:rFonts w:ascii="Comic Sans MS" w:eastAsia="Times New Roman" w:hAnsi="Comic Sans MS" w:cs="Arial"/>
          <w:lang w:eastAsia="fr-FR"/>
        </w:rPr>
        <w:t xml:space="preserve">portant clairement la mention </w:t>
      </w:r>
      <w:r w:rsidRPr="00F43C7B">
        <w:rPr>
          <w:rFonts w:ascii="Comic Sans MS" w:eastAsia="Times New Roman" w:hAnsi="Comic Sans MS" w:cs="Arial"/>
          <w:b/>
          <w:lang w:eastAsia="fr-FR"/>
        </w:rPr>
        <w:t>“PROPOSITION TECHNIQUE”</w:t>
      </w:r>
      <w:r>
        <w:rPr>
          <w:rFonts w:ascii="Comic Sans MS" w:eastAsia="Times New Roman" w:hAnsi="Comic Sans MS" w:cs="Arial"/>
          <w:lang w:eastAsia="fr-FR"/>
        </w:rPr>
        <w:t xml:space="preserve"> , et l’original et toutes les copies de la Proposition financière, dans une enveloppe scellée portant clairement la </w:t>
      </w:r>
      <w:r>
        <w:rPr>
          <w:rFonts w:ascii="Comic Sans MS" w:eastAsia="Times New Roman" w:hAnsi="Comic Sans MS" w:cs="Arial"/>
          <w:lang w:eastAsia="fr-FR"/>
        </w:rPr>
        <w:lastRenderedPageBreak/>
        <w:t xml:space="preserve">mention </w:t>
      </w:r>
      <w:r w:rsidRPr="00F43C7B">
        <w:rPr>
          <w:rFonts w:ascii="Comic Sans MS" w:eastAsia="Times New Roman" w:hAnsi="Comic Sans MS" w:cs="Arial"/>
          <w:b/>
          <w:lang w:eastAsia="fr-FR"/>
        </w:rPr>
        <w:t>“ PROPOSITION FINANCIERE</w:t>
      </w:r>
      <w:r>
        <w:rPr>
          <w:rFonts w:ascii="Comic Sans MS" w:eastAsia="Times New Roman" w:hAnsi="Comic Sans MS" w:cs="Arial"/>
          <w:lang w:eastAsia="fr-FR"/>
        </w:rPr>
        <w:t xml:space="preserve"> ” et l’avertissement </w:t>
      </w:r>
      <w:r w:rsidRPr="00F43C7B">
        <w:rPr>
          <w:rFonts w:ascii="Comic Sans MS" w:eastAsia="Times New Roman" w:hAnsi="Comic Sans MS" w:cs="Arial"/>
          <w:b/>
          <w:lang w:eastAsia="fr-FR"/>
        </w:rPr>
        <w:t>“NE PAS OUVRIR EN MEME TEMPS QUE LA PROPOSITION TECHNIQUE”.</w:t>
      </w:r>
      <w:r>
        <w:rPr>
          <w:rFonts w:ascii="Comic Sans MS" w:eastAsia="Times New Roman" w:hAnsi="Comic Sans MS" w:cs="Arial"/>
          <w:lang w:eastAsia="fr-FR"/>
        </w:rPr>
        <w:t xml:space="preserve"> Les Candidats placent ensuite ces trois enveloppes dans une même enveloppe cachetée, la quelle porte l’adresse du lieu de dépôt des soumissions et les renseignements indiqués dans le RPAO, ainsi que la mention </w:t>
      </w:r>
      <w:r w:rsidRPr="00F43C7B">
        <w:rPr>
          <w:rFonts w:ascii="Comic Sans MS" w:eastAsia="Times New Roman" w:hAnsi="Comic Sans MS" w:cs="Arial"/>
          <w:b/>
          <w:lang w:eastAsia="fr-FR"/>
        </w:rPr>
        <w:t>“ A N’OUVRIR QU’EN SEANCE DEDEPOUILLEMENT”</w:t>
      </w:r>
      <w:r>
        <w:rPr>
          <w:rFonts w:ascii="Comic Sans MS" w:eastAsia="Times New Roman" w:hAnsi="Comic Sans MS" w:cs="Arial"/>
          <w:lang w:eastAsia="fr-FR"/>
        </w:rPr>
        <w:t>.</w:t>
      </w:r>
    </w:p>
    <w:p w:rsidR="00913FF0" w:rsidRPr="00B862C0" w:rsidRDefault="00C37D65" w:rsidP="00B862C0">
      <w:pPr>
        <w:widowControl w:val="0"/>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 xml:space="preserve">4.5. La Caution de Soumission peut e être </w:t>
      </w:r>
      <w:r w:rsidR="00C84024">
        <w:rPr>
          <w:rFonts w:ascii="Comic Sans MS" w:eastAsia="Times New Roman" w:hAnsi="Comic Sans MS" w:cs="Arial"/>
          <w:lang w:eastAsia="fr-FR"/>
        </w:rPr>
        <w:t>saisie :</w:t>
      </w:r>
    </w:p>
    <w:p w:rsidR="00913FF0" w:rsidRDefault="00C37D65">
      <w:pPr>
        <w:widowControl w:val="0"/>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 xml:space="preserve">a. Si le Soumissionnaire retire son offre durant la période de </w:t>
      </w:r>
      <w:r w:rsidR="00C84024">
        <w:rPr>
          <w:rFonts w:ascii="Comic Sans MS" w:eastAsia="Times New Roman" w:hAnsi="Comic Sans MS" w:cs="Arial"/>
          <w:lang w:eastAsia="fr-FR"/>
        </w:rPr>
        <w:t>validité ;</w:t>
      </w:r>
    </w:p>
    <w:p w:rsidR="00913FF0" w:rsidRPr="00C84024" w:rsidRDefault="00C37D65" w:rsidP="00C84024">
      <w:pPr>
        <w:widowControl w:val="0"/>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 xml:space="preserve">b. Si, le soumissionnaire </w:t>
      </w:r>
      <w:r w:rsidR="00C84024">
        <w:rPr>
          <w:rFonts w:ascii="Comic Sans MS" w:eastAsia="Times New Roman" w:hAnsi="Comic Sans MS" w:cs="Arial"/>
          <w:lang w:eastAsia="fr-FR"/>
        </w:rPr>
        <w:t>retenu :</w:t>
      </w:r>
    </w:p>
    <w:p w:rsidR="00913FF0" w:rsidRDefault="00C37D65">
      <w:pPr>
        <w:widowControl w:val="0"/>
        <w:tabs>
          <w:tab w:val="left" w:pos="340"/>
        </w:tabs>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i.</w:t>
      </w:r>
      <w:r>
        <w:rPr>
          <w:rFonts w:ascii="Comic Sans MS" w:eastAsia="Times New Roman" w:hAnsi="Comic Sans MS" w:cs="Arial"/>
          <w:lang w:eastAsia="fr-FR"/>
        </w:rPr>
        <w:tab/>
        <w:t xml:space="preserve">manque à son obligation de souscrire le marché, </w:t>
      </w:r>
      <w:proofErr w:type="gramStart"/>
      <w:r>
        <w:rPr>
          <w:rFonts w:ascii="Comic Sans MS" w:eastAsia="Times New Roman" w:hAnsi="Comic Sans MS" w:cs="Arial"/>
          <w:lang w:eastAsia="fr-FR"/>
        </w:rPr>
        <w:t>ou</w:t>
      </w:r>
      <w:proofErr w:type="gramEnd"/>
    </w:p>
    <w:p w:rsidR="00913FF0" w:rsidRDefault="00C37D65">
      <w:pPr>
        <w:widowControl w:val="0"/>
        <w:suppressAutoHyphens/>
        <w:autoSpaceDE w:val="0"/>
        <w:autoSpaceDN w:val="0"/>
        <w:spacing w:after="0" w:line="240" w:lineRule="auto"/>
        <w:ind w:hanging="426"/>
        <w:jc w:val="both"/>
        <w:textAlignment w:val="baseline"/>
        <w:rPr>
          <w:rFonts w:ascii="Comic Sans MS" w:eastAsia="Times New Roman" w:hAnsi="Comic Sans MS" w:cs="Arial"/>
          <w:lang w:eastAsia="fr-FR"/>
        </w:rPr>
      </w:pPr>
      <w:r>
        <w:rPr>
          <w:rFonts w:ascii="Comic Sans MS" w:eastAsia="Times New Roman" w:hAnsi="Comic Sans MS" w:cs="Arial"/>
          <w:lang w:eastAsia="fr-FR"/>
        </w:rPr>
        <w:t xml:space="preserve">ii. </w:t>
      </w:r>
      <w:r w:rsidRPr="00B862C0">
        <w:rPr>
          <w:rFonts w:ascii="Comic Sans MS" w:eastAsia="Times New Roman" w:hAnsi="Comic Sans MS" w:cs="Arial"/>
          <w:sz w:val="20"/>
          <w:lang w:eastAsia="fr-FR"/>
        </w:rPr>
        <w:t>manque à son obligation de fournir le cautionnement définitif en application de l’article 11 du RGAO ;</w:t>
      </w:r>
    </w:p>
    <w:p w:rsidR="00913FF0" w:rsidRPr="00C84024" w:rsidRDefault="00C37D65" w:rsidP="00C84024">
      <w:pPr>
        <w:widowControl w:val="0"/>
        <w:suppressAutoHyphens/>
        <w:autoSpaceDE w:val="0"/>
        <w:autoSpaceDN w:val="0"/>
        <w:spacing w:after="0" w:line="240" w:lineRule="auto"/>
        <w:ind w:hanging="426"/>
        <w:jc w:val="both"/>
        <w:textAlignment w:val="baseline"/>
        <w:rPr>
          <w:rFonts w:ascii="Comic Sans MS" w:eastAsia="Times New Roman" w:hAnsi="Comic Sans MS" w:cs="Arial"/>
          <w:lang w:eastAsia="fr-FR"/>
        </w:rPr>
      </w:pPr>
      <w:r>
        <w:rPr>
          <w:rFonts w:ascii="Comic Sans MS" w:eastAsia="Times New Roman" w:hAnsi="Comic Sans MS" w:cs="Arial"/>
          <w:lang w:eastAsia="fr-FR"/>
        </w:rPr>
        <w:t>iii. refuse de recevoir notification du marché</w:t>
      </w:r>
    </w:p>
    <w:p w:rsidR="00913FF0" w:rsidRDefault="00C37D65">
      <w:pPr>
        <w:widowControl w:val="0"/>
        <w:tabs>
          <w:tab w:val="left" w:pos="960"/>
          <w:tab w:val="left" w:pos="1940"/>
          <w:tab w:val="left" w:pos="3520"/>
          <w:tab w:val="left" w:pos="3940"/>
        </w:tabs>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 xml:space="preserve">4.6. </w:t>
      </w:r>
      <w:r>
        <w:rPr>
          <w:rFonts w:ascii="Comic Sans MS" w:eastAsia="Times New Roman" w:hAnsi="Comic Sans MS" w:cs="Arial"/>
          <w:spacing w:val="5"/>
          <w:lang w:eastAsia="fr-FR"/>
        </w:rPr>
        <w:t>L</w:t>
      </w:r>
      <w:r>
        <w:rPr>
          <w:rFonts w:ascii="Comic Sans MS" w:eastAsia="Times New Roman" w:hAnsi="Comic Sans MS" w:cs="Arial"/>
          <w:lang w:eastAsia="fr-FR"/>
        </w:rPr>
        <w:t xml:space="preserve">e </w:t>
      </w:r>
      <w:r>
        <w:rPr>
          <w:rFonts w:ascii="Comic Sans MS" w:eastAsia="Times New Roman" w:hAnsi="Comic Sans MS" w:cs="Arial"/>
          <w:spacing w:val="5"/>
          <w:lang w:eastAsia="fr-FR"/>
        </w:rPr>
        <w:t>dossie</w:t>
      </w:r>
      <w:r>
        <w:rPr>
          <w:rFonts w:ascii="Comic Sans MS" w:eastAsia="Times New Roman" w:hAnsi="Comic Sans MS" w:cs="Arial"/>
          <w:lang w:eastAsia="fr-FR"/>
        </w:rPr>
        <w:t xml:space="preserve">r </w:t>
      </w:r>
      <w:r>
        <w:rPr>
          <w:rFonts w:ascii="Comic Sans MS" w:eastAsia="Times New Roman" w:hAnsi="Comic Sans MS" w:cs="Arial"/>
          <w:spacing w:val="5"/>
          <w:lang w:eastAsia="fr-FR"/>
        </w:rPr>
        <w:t>administratif</w:t>
      </w:r>
      <w:r>
        <w:rPr>
          <w:rFonts w:ascii="Comic Sans MS" w:eastAsia="Times New Roman" w:hAnsi="Comic Sans MS" w:cs="Arial"/>
          <w:lang w:eastAsia="fr-FR"/>
        </w:rPr>
        <w:t xml:space="preserve">, </w:t>
      </w:r>
      <w:r>
        <w:rPr>
          <w:rFonts w:ascii="Comic Sans MS" w:eastAsia="Times New Roman" w:hAnsi="Comic Sans MS" w:cs="Arial"/>
          <w:spacing w:val="5"/>
          <w:lang w:eastAsia="fr-FR"/>
        </w:rPr>
        <w:t>l</w:t>
      </w:r>
      <w:r>
        <w:rPr>
          <w:rFonts w:ascii="Comic Sans MS" w:eastAsia="Times New Roman" w:hAnsi="Comic Sans MS" w:cs="Arial"/>
          <w:lang w:eastAsia="fr-FR"/>
        </w:rPr>
        <w:t xml:space="preserve">a </w:t>
      </w:r>
      <w:r>
        <w:rPr>
          <w:rFonts w:ascii="Comic Sans MS" w:eastAsia="Times New Roman" w:hAnsi="Comic Sans MS" w:cs="Arial"/>
          <w:spacing w:val="5"/>
          <w:lang w:eastAsia="fr-FR"/>
        </w:rPr>
        <w:t xml:space="preserve">proposition </w:t>
      </w:r>
      <w:r>
        <w:rPr>
          <w:rFonts w:ascii="Comic Sans MS" w:eastAsia="Times New Roman" w:hAnsi="Comic Sans MS" w:cs="Arial"/>
          <w:lang w:eastAsia="fr-FR"/>
        </w:rPr>
        <w:t xml:space="preserve">technique et la Proposition financière dûment établis doivent être remis à l’adresse indiquée au plus tard à la date et à l’heure figurant dans le RPAO. Toute proposition reçue après l’heure </w:t>
      </w:r>
      <w:r>
        <w:rPr>
          <w:rFonts w:ascii="Comic Sans MS" w:eastAsia="Times New Roman" w:hAnsi="Comic Sans MS" w:cs="Arial"/>
          <w:spacing w:val="5"/>
          <w:lang w:eastAsia="fr-FR"/>
        </w:rPr>
        <w:t>limit</w:t>
      </w:r>
      <w:r>
        <w:rPr>
          <w:rFonts w:ascii="Comic Sans MS" w:eastAsia="Times New Roman" w:hAnsi="Comic Sans MS" w:cs="Arial"/>
          <w:lang w:eastAsia="fr-FR"/>
        </w:rPr>
        <w:t xml:space="preserve">e </w:t>
      </w:r>
      <w:r>
        <w:rPr>
          <w:rFonts w:ascii="Comic Sans MS" w:eastAsia="Times New Roman" w:hAnsi="Comic Sans MS" w:cs="Arial"/>
          <w:spacing w:val="5"/>
          <w:lang w:eastAsia="fr-FR"/>
        </w:rPr>
        <w:t>d</w:t>
      </w:r>
      <w:r>
        <w:rPr>
          <w:rFonts w:ascii="Comic Sans MS" w:eastAsia="Times New Roman" w:hAnsi="Comic Sans MS" w:cs="Arial"/>
          <w:lang w:eastAsia="fr-FR"/>
        </w:rPr>
        <w:t xml:space="preserve">e </w:t>
      </w:r>
      <w:r>
        <w:rPr>
          <w:rFonts w:ascii="Comic Sans MS" w:eastAsia="Times New Roman" w:hAnsi="Comic Sans MS" w:cs="Arial"/>
          <w:spacing w:val="5"/>
          <w:lang w:eastAsia="fr-FR"/>
        </w:rPr>
        <w:t>soumissio</w:t>
      </w:r>
      <w:r>
        <w:rPr>
          <w:rFonts w:ascii="Comic Sans MS" w:eastAsia="Times New Roman" w:hAnsi="Comic Sans MS" w:cs="Arial"/>
          <w:lang w:eastAsia="fr-FR"/>
        </w:rPr>
        <w:t xml:space="preserve">n </w:t>
      </w:r>
      <w:r>
        <w:rPr>
          <w:rFonts w:ascii="Comic Sans MS" w:eastAsia="Times New Roman" w:hAnsi="Comic Sans MS" w:cs="Arial"/>
          <w:spacing w:val="5"/>
          <w:lang w:eastAsia="fr-FR"/>
        </w:rPr>
        <w:t>de</w:t>
      </w:r>
      <w:r>
        <w:rPr>
          <w:rFonts w:ascii="Comic Sans MS" w:eastAsia="Times New Roman" w:hAnsi="Comic Sans MS" w:cs="Arial"/>
          <w:lang w:eastAsia="fr-FR"/>
        </w:rPr>
        <w:t xml:space="preserve">s </w:t>
      </w:r>
      <w:r>
        <w:rPr>
          <w:rFonts w:ascii="Comic Sans MS" w:eastAsia="Times New Roman" w:hAnsi="Comic Sans MS" w:cs="Arial"/>
          <w:spacing w:val="5"/>
          <w:lang w:eastAsia="fr-FR"/>
        </w:rPr>
        <w:t>proposition</w:t>
      </w:r>
      <w:r>
        <w:rPr>
          <w:rFonts w:ascii="Comic Sans MS" w:eastAsia="Times New Roman" w:hAnsi="Comic Sans MS" w:cs="Arial"/>
          <w:lang w:eastAsia="fr-FR"/>
        </w:rPr>
        <w:t xml:space="preserve">s </w:t>
      </w:r>
      <w:r>
        <w:rPr>
          <w:rFonts w:ascii="Comic Sans MS" w:eastAsia="Times New Roman" w:hAnsi="Comic Sans MS" w:cs="Arial"/>
          <w:spacing w:val="5"/>
          <w:lang w:eastAsia="fr-FR"/>
        </w:rPr>
        <w:t xml:space="preserve">est </w:t>
      </w:r>
      <w:r>
        <w:rPr>
          <w:rFonts w:ascii="Comic Sans MS" w:eastAsia="Times New Roman" w:hAnsi="Comic Sans MS" w:cs="Arial"/>
          <w:lang w:eastAsia="fr-FR"/>
        </w:rPr>
        <w:t>retournée à l’expéditeur sans avoir été ouverte.</w:t>
      </w:r>
    </w:p>
    <w:p w:rsidR="00913FF0" w:rsidRPr="00B862C0" w:rsidRDefault="00C37D65" w:rsidP="00B862C0">
      <w:pPr>
        <w:widowControl w:val="0"/>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4.7. Dès que l’heure limite de remise des propositions est passée, les dossiers administratif et technique sont ouverts par la Commission de Passation des Marchés. La Proposition financière reste cachetée et est confiée au Président de la Commission de Passation des Marchés compétente qui la conserve jusqu’à la séance d’ouverture des propositions financières.</w:t>
      </w:r>
    </w:p>
    <w:p w:rsidR="00913FF0" w:rsidRPr="00B862C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b/>
          <w:bCs/>
          <w:sz w:val="24"/>
          <w:szCs w:val="24"/>
          <w:lang w:eastAsia="fr-FR"/>
        </w:rPr>
        <w:t>5. Evaluation des propositions</w:t>
      </w:r>
    </w:p>
    <w:p w:rsidR="00913FF0" w:rsidRPr="00C84024"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b/>
          <w:bCs/>
          <w:sz w:val="24"/>
          <w:szCs w:val="24"/>
          <w:lang w:eastAsia="fr-FR"/>
        </w:rPr>
        <w:t>Généralités</w:t>
      </w:r>
    </w:p>
    <w:p w:rsidR="00913FF0" w:rsidRPr="00C84024" w:rsidRDefault="00C37D65" w:rsidP="00C84024">
      <w:pPr>
        <w:widowControl w:val="0"/>
        <w:suppressAutoHyphens/>
        <w:autoSpaceDE w:val="0"/>
        <w:autoSpaceDN w:val="0"/>
        <w:spacing w:after="0" w:line="240" w:lineRule="auto"/>
        <w:ind w:hanging="426"/>
        <w:jc w:val="both"/>
        <w:textAlignment w:val="baseline"/>
        <w:rPr>
          <w:rFonts w:ascii="Comic Sans MS" w:eastAsia="Times New Roman" w:hAnsi="Comic Sans MS" w:cs="Arial"/>
          <w:lang w:eastAsia="fr-FR"/>
        </w:rPr>
      </w:pPr>
      <w:r>
        <w:rPr>
          <w:rFonts w:ascii="Comic Sans MS" w:eastAsia="Times New Roman" w:hAnsi="Comic Sans MS" w:cs="Arial"/>
          <w:lang w:eastAsia="fr-FR"/>
        </w:rPr>
        <w:t>5.1. Les soumissionnaires ne contacteront pas les membres de la Commission des marchés et de la Sous-commission pour des questions ayant trait à leurs offres, entre l’ouverture des plis et l’attribution du marché.</w:t>
      </w:r>
    </w:p>
    <w:p w:rsidR="00913FF0" w:rsidRPr="00C84024" w:rsidRDefault="00C37D65" w:rsidP="00C84024">
      <w:pPr>
        <w:widowControl w:val="0"/>
        <w:tabs>
          <w:tab w:val="left" w:pos="1240"/>
          <w:tab w:val="left" w:pos="2500"/>
          <w:tab w:val="left" w:pos="3020"/>
          <w:tab w:val="left" w:pos="4500"/>
          <w:tab w:val="left" w:pos="5000"/>
        </w:tabs>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 xml:space="preserve">5.2. Toute tentative faite par un soumissionnaire </w:t>
      </w:r>
      <w:r>
        <w:rPr>
          <w:rFonts w:ascii="Comic Sans MS" w:eastAsia="Times New Roman" w:hAnsi="Comic Sans MS" w:cs="Arial"/>
          <w:spacing w:val="5"/>
          <w:lang w:eastAsia="fr-FR"/>
        </w:rPr>
        <w:t>pou</w:t>
      </w:r>
      <w:r>
        <w:rPr>
          <w:rFonts w:ascii="Comic Sans MS" w:eastAsia="Times New Roman" w:hAnsi="Comic Sans MS" w:cs="Arial"/>
          <w:lang w:eastAsia="fr-FR"/>
        </w:rPr>
        <w:t xml:space="preserve">r </w:t>
      </w:r>
      <w:r>
        <w:rPr>
          <w:rFonts w:ascii="Comic Sans MS" w:eastAsia="Times New Roman" w:hAnsi="Comic Sans MS" w:cs="Arial"/>
          <w:spacing w:val="5"/>
          <w:lang w:eastAsia="fr-FR"/>
        </w:rPr>
        <w:t>influence</w:t>
      </w:r>
      <w:r>
        <w:rPr>
          <w:rFonts w:ascii="Comic Sans MS" w:eastAsia="Times New Roman" w:hAnsi="Comic Sans MS" w:cs="Arial"/>
          <w:lang w:eastAsia="fr-FR"/>
        </w:rPr>
        <w:t xml:space="preserve">r </w:t>
      </w:r>
      <w:r>
        <w:rPr>
          <w:rFonts w:ascii="Comic Sans MS" w:eastAsia="Times New Roman" w:hAnsi="Comic Sans MS" w:cs="Arial"/>
          <w:spacing w:val="5"/>
          <w:lang w:eastAsia="fr-FR"/>
        </w:rPr>
        <w:t>le</w:t>
      </w:r>
      <w:r>
        <w:rPr>
          <w:rFonts w:ascii="Comic Sans MS" w:eastAsia="Times New Roman" w:hAnsi="Comic Sans MS" w:cs="Arial"/>
          <w:lang w:eastAsia="fr-FR"/>
        </w:rPr>
        <w:t xml:space="preserve">s </w:t>
      </w:r>
      <w:r>
        <w:rPr>
          <w:rFonts w:ascii="Comic Sans MS" w:eastAsia="Times New Roman" w:hAnsi="Comic Sans MS" w:cs="Arial"/>
          <w:spacing w:val="5"/>
          <w:lang w:eastAsia="fr-FR"/>
        </w:rPr>
        <w:t>proposition</w:t>
      </w:r>
      <w:r>
        <w:rPr>
          <w:rFonts w:ascii="Comic Sans MS" w:eastAsia="Times New Roman" w:hAnsi="Comic Sans MS" w:cs="Arial"/>
          <w:lang w:eastAsia="fr-FR"/>
        </w:rPr>
        <w:t xml:space="preserve">s </w:t>
      </w:r>
      <w:r>
        <w:rPr>
          <w:rFonts w:ascii="Comic Sans MS" w:eastAsia="Times New Roman" w:hAnsi="Comic Sans MS" w:cs="Arial"/>
          <w:spacing w:val="5"/>
          <w:lang w:eastAsia="fr-FR"/>
        </w:rPr>
        <w:t>d</w:t>
      </w:r>
      <w:r>
        <w:rPr>
          <w:rFonts w:ascii="Comic Sans MS" w:eastAsia="Times New Roman" w:hAnsi="Comic Sans MS" w:cs="Arial"/>
          <w:lang w:eastAsia="fr-FR"/>
        </w:rPr>
        <w:t xml:space="preserve">e </w:t>
      </w:r>
      <w:r>
        <w:rPr>
          <w:rFonts w:ascii="Comic Sans MS" w:eastAsia="Times New Roman" w:hAnsi="Comic Sans MS" w:cs="Arial"/>
          <w:spacing w:val="5"/>
          <w:lang w:eastAsia="fr-FR"/>
        </w:rPr>
        <w:t xml:space="preserve">la </w:t>
      </w:r>
      <w:r>
        <w:rPr>
          <w:rFonts w:ascii="Comic Sans MS" w:eastAsia="Times New Roman" w:hAnsi="Comic Sans MS" w:cs="Arial"/>
          <w:lang w:eastAsia="fr-FR"/>
        </w:rPr>
        <w:t>Commission des Marchés, relatives à l’évaluation et la comparaison des offres ou les décisions de l’Autorité Contractante vue de l’attribution d’un marché, pourra entraîner le rejet de son offre.</w:t>
      </w:r>
    </w:p>
    <w:p w:rsidR="00913FF0" w:rsidRPr="00C84024" w:rsidRDefault="00C37D65">
      <w:pPr>
        <w:widowControl w:val="0"/>
        <w:suppressAutoHyphens/>
        <w:autoSpaceDE w:val="0"/>
        <w:autoSpaceDN w:val="0"/>
        <w:spacing w:after="0" w:line="240" w:lineRule="auto"/>
        <w:jc w:val="both"/>
        <w:textAlignment w:val="baseline"/>
        <w:rPr>
          <w:rFonts w:cs="Times New Roman"/>
          <w:sz w:val="24"/>
          <w:szCs w:val="24"/>
        </w:rPr>
      </w:pPr>
      <w:r w:rsidRPr="00F43C7B">
        <w:rPr>
          <w:rFonts w:ascii="Comic Sans MS" w:eastAsia="Times New Roman" w:hAnsi="Comic Sans MS" w:cs="Arial"/>
          <w:b/>
          <w:bCs/>
          <w:sz w:val="24"/>
          <w:szCs w:val="24"/>
          <w:lang w:eastAsia="fr-FR"/>
        </w:rPr>
        <w:t>Evaluation des Propositions techniques</w:t>
      </w:r>
    </w:p>
    <w:p w:rsidR="00913FF0" w:rsidRPr="00C84024" w:rsidRDefault="00C37D65" w:rsidP="00C84024">
      <w:pPr>
        <w:widowControl w:val="0"/>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 xml:space="preserve">5.3. La Sous-commission d’analyse mise en place par la Commission de Passation des </w:t>
      </w:r>
      <w:r w:rsidR="00C84024">
        <w:rPr>
          <w:rFonts w:ascii="Comic Sans MS" w:eastAsia="Times New Roman" w:hAnsi="Comic Sans MS" w:cs="Arial"/>
          <w:lang w:eastAsia="fr-FR"/>
        </w:rPr>
        <w:t>Marchés évalue</w:t>
      </w:r>
      <w:r>
        <w:rPr>
          <w:rFonts w:ascii="Comic Sans MS" w:eastAsia="Times New Roman" w:hAnsi="Comic Sans MS" w:cs="Arial"/>
          <w:lang w:eastAsia="fr-FR"/>
        </w:rPr>
        <w:t xml:space="preserve"> les propositions techniques sur la base de leur conformité aux termes de référence, à </w:t>
      </w:r>
      <w:r>
        <w:rPr>
          <w:rFonts w:ascii="Comic Sans MS" w:eastAsia="Times New Roman" w:hAnsi="Comic Sans MS" w:cs="Arial"/>
          <w:spacing w:val="4"/>
          <w:lang w:eastAsia="fr-FR"/>
        </w:rPr>
        <w:t>l’aid</w:t>
      </w:r>
      <w:r>
        <w:rPr>
          <w:rFonts w:ascii="Comic Sans MS" w:eastAsia="Times New Roman" w:hAnsi="Comic Sans MS" w:cs="Arial"/>
          <w:lang w:eastAsia="fr-FR"/>
        </w:rPr>
        <w:t xml:space="preserve">e </w:t>
      </w:r>
      <w:r>
        <w:rPr>
          <w:rFonts w:ascii="Comic Sans MS" w:eastAsia="Times New Roman" w:hAnsi="Comic Sans MS" w:cs="Arial"/>
          <w:spacing w:val="4"/>
          <w:lang w:eastAsia="fr-FR"/>
        </w:rPr>
        <w:t>de</w:t>
      </w:r>
      <w:r>
        <w:rPr>
          <w:rFonts w:ascii="Comic Sans MS" w:eastAsia="Times New Roman" w:hAnsi="Comic Sans MS" w:cs="Arial"/>
          <w:lang w:eastAsia="fr-FR"/>
        </w:rPr>
        <w:t xml:space="preserve">s </w:t>
      </w:r>
      <w:r>
        <w:rPr>
          <w:rFonts w:ascii="Comic Sans MS" w:eastAsia="Times New Roman" w:hAnsi="Comic Sans MS" w:cs="Arial"/>
          <w:spacing w:val="4"/>
          <w:lang w:eastAsia="fr-FR"/>
        </w:rPr>
        <w:t>critère</w:t>
      </w:r>
      <w:r>
        <w:rPr>
          <w:rFonts w:ascii="Comic Sans MS" w:eastAsia="Times New Roman" w:hAnsi="Comic Sans MS" w:cs="Arial"/>
          <w:lang w:eastAsia="fr-FR"/>
        </w:rPr>
        <w:t xml:space="preserve">s </w:t>
      </w:r>
      <w:r>
        <w:rPr>
          <w:rFonts w:ascii="Comic Sans MS" w:eastAsia="Times New Roman" w:hAnsi="Comic Sans MS" w:cs="Arial"/>
          <w:spacing w:val="4"/>
          <w:lang w:eastAsia="fr-FR"/>
        </w:rPr>
        <w:t>d’évaluation</w:t>
      </w:r>
      <w:r>
        <w:rPr>
          <w:rFonts w:ascii="Comic Sans MS" w:eastAsia="Times New Roman" w:hAnsi="Comic Sans MS" w:cs="Arial"/>
          <w:lang w:eastAsia="fr-FR"/>
        </w:rPr>
        <w:t xml:space="preserve">, </w:t>
      </w:r>
      <w:r>
        <w:rPr>
          <w:rFonts w:ascii="Comic Sans MS" w:eastAsia="Times New Roman" w:hAnsi="Comic Sans MS" w:cs="Arial"/>
          <w:spacing w:val="4"/>
          <w:lang w:eastAsia="fr-FR"/>
        </w:rPr>
        <w:t>de</w:t>
      </w:r>
      <w:r>
        <w:rPr>
          <w:rFonts w:ascii="Comic Sans MS" w:eastAsia="Times New Roman" w:hAnsi="Comic Sans MS" w:cs="Arial"/>
          <w:lang w:eastAsia="fr-FR"/>
        </w:rPr>
        <w:t xml:space="preserve">s </w:t>
      </w:r>
      <w:r>
        <w:rPr>
          <w:rFonts w:ascii="Comic Sans MS" w:eastAsia="Times New Roman" w:hAnsi="Comic Sans MS" w:cs="Arial"/>
          <w:spacing w:val="4"/>
          <w:lang w:eastAsia="fr-FR"/>
        </w:rPr>
        <w:t xml:space="preserve">sous- </w:t>
      </w:r>
      <w:r>
        <w:rPr>
          <w:rFonts w:ascii="Comic Sans MS" w:eastAsia="Times New Roman" w:hAnsi="Comic Sans MS" w:cs="Arial"/>
          <w:lang w:eastAsia="fr-FR"/>
        </w:rPr>
        <w:t>critères (en règle générale, pas plus de trois par critère) et du système de points spécifiés dans le RPAO. Chaque proposition conforme se voit attribuer un score technique (St). Une proposition est rejetée à ce stade si elle ne satisfait pas à des aspects importants des termes de référence, ou n’atteint pas le score technique minimum spécifié dans le RPAO.</w:t>
      </w:r>
    </w:p>
    <w:p w:rsidR="00913FF0" w:rsidRPr="00C84024" w:rsidRDefault="00C37D65" w:rsidP="00C84024">
      <w:pPr>
        <w:widowControl w:val="0"/>
        <w:tabs>
          <w:tab w:val="left" w:pos="1960"/>
          <w:tab w:val="left" w:pos="2760"/>
          <w:tab w:val="left" w:pos="4100"/>
          <w:tab w:val="left" w:pos="4780"/>
        </w:tabs>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 xml:space="preserve">5.4. A l’issue de l’évaluation de la qualité technique, l’Autorité </w:t>
      </w:r>
      <w:r w:rsidR="00C84024">
        <w:rPr>
          <w:rFonts w:ascii="Comic Sans MS" w:eastAsia="Times New Roman" w:hAnsi="Comic Sans MS" w:cs="Arial"/>
          <w:lang w:eastAsia="fr-FR"/>
        </w:rPr>
        <w:t>Contractante avise</w:t>
      </w:r>
      <w:r>
        <w:rPr>
          <w:rFonts w:ascii="Comic Sans MS" w:eastAsia="Times New Roman" w:hAnsi="Comic Sans MS" w:cs="Arial"/>
          <w:lang w:eastAsia="fr-FR"/>
        </w:rPr>
        <w:t xml:space="preserve"> les candidats dont les propositions n’ont pas obtenu la note de qualification </w:t>
      </w:r>
      <w:r>
        <w:rPr>
          <w:rFonts w:ascii="Comic Sans MS" w:eastAsia="Times New Roman" w:hAnsi="Comic Sans MS" w:cs="Arial"/>
          <w:spacing w:val="5"/>
          <w:lang w:eastAsia="fr-FR"/>
        </w:rPr>
        <w:t>minimum</w:t>
      </w:r>
      <w:r>
        <w:rPr>
          <w:rFonts w:ascii="Comic Sans MS" w:eastAsia="Times New Roman" w:hAnsi="Comic Sans MS" w:cs="Arial"/>
          <w:lang w:eastAsia="fr-FR"/>
        </w:rPr>
        <w:t xml:space="preserve">, </w:t>
      </w:r>
      <w:r>
        <w:rPr>
          <w:rFonts w:ascii="Comic Sans MS" w:eastAsia="Times New Roman" w:hAnsi="Comic Sans MS" w:cs="Arial"/>
          <w:spacing w:val="5"/>
          <w:lang w:eastAsia="fr-FR"/>
        </w:rPr>
        <w:t>qu</w:t>
      </w:r>
      <w:r>
        <w:rPr>
          <w:rFonts w:ascii="Comic Sans MS" w:eastAsia="Times New Roman" w:hAnsi="Comic Sans MS" w:cs="Arial"/>
          <w:lang w:eastAsia="fr-FR"/>
        </w:rPr>
        <w:t xml:space="preserve">e </w:t>
      </w:r>
      <w:r>
        <w:rPr>
          <w:rFonts w:ascii="Comic Sans MS" w:eastAsia="Times New Roman" w:hAnsi="Comic Sans MS" w:cs="Arial"/>
          <w:spacing w:val="5"/>
          <w:lang w:eastAsia="fr-FR"/>
        </w:rPr>
        <w:t>leur</w:t>
      </w:r>
      <w:r>
        <w:rPr>
          <w:rFonts w:ascii="Comic Sans MS" w:eastAsia="Times New Roman" w:hAnsi="Comic Sans MS" w:cs="Arial"/>
          <w:lang w:eastAsia="fr-FR"/>
        </w:rPr>
        <w:t xml:space="preserve">s </w:t>
      </w:r>
      <w:r>
        <w:rPr>
          <w:rFonts w:ascii="Comic Sans MS" w:eastAsia="Times New Roman" w:hAnsi="Comic Sans MS" w:cs="Arial"/>
          <w:spacing w:val="5"/>
          <w:lang w:eastAsia="fr-FR"/>
        </w:rPr>
        <w:t>offre</w:t>
      </w:r>
      <w:r>
        <w:rPr>
          <w:rFonts w:ascii="Comic Sans MS" w:eastAsia="Times New Roman" w:hAnsi="Comic Sans MS" w:cs="Arial"/>
          <w:lang w:eastAsia="fr-FR"/>
        </w:rPr>
        <w:t xml:space="preserve">s </w:t>
      </w:r>
      <w:r>
        <w:rPr>
          <w:rFonts w:ascii="Comic Sans MS" w:eastAsia="Times New Roman" w:hAnsi="Comic Sans MS" w:cs="Arial"/>
          <w:spacing w:val="5"/>
          <w:lang w:eastAsia="fr-FR"/>
        </w:rPr>
        <w:t>n’on</w:t>
      </w:r>
      <w:r>
        <w:rPr>
          <w:rFonts w:ascii="Comic Sans MS" w:eastAsia="Times New Roman" w:hAnsi="Comic Sans MS" w:cs="Arial"/>
          <w:lang w:eastAsia="fr-FR"/>
        </w:rPr>
        <w:t xml:space="preserve">t </w:t>
      </w:r>
      <w:r>
        <w:rPr>
          <w:rFonts w:ascii="Comic Sans MS" w:eastAsia="Times New Roman" w:hAnsi="Comic Sans MS" w:cs="Arial"/>
          <w:spacing w:val="5"/>
          <w:lang w:eastAsia="fr-FR"/>
        </w:rPr>
        <w:t>pa</w:t>
      </w:r>
      <w:r>
        <w:rPr>
          <w:rFonts w:ascii="Comic Sans MS" w:eastAsia="Times New Roman" w:hAnsi="Comic Sans MS" w:cs="Arial"/>
          <w:lang w:eastAsia="fr-FR"/>
        </w:rPr>
        <w:t xml:space="preserve">s </w:t>
      </w:r>
      <w:r>
        <w:rPr>
          <w:rFonts w:ascii="Comic Sans MS" w:eastAsia="Times New Roman" w:hAnsi="Comic Sans MS" w:cs="Arial"/>
          <w:spacing w:val="5"/>
          <w:lang w:eastAsia="fr-FR"/>
        </w:rPr>
        <w:t xml:space="preserve">été </w:t>
      </w:r>
      <w:r>
        <w:rPr>
          <w:rFonts w:ascii="Comic Sans MS" w:eastAsia="Times New Roman" w:hAnsi="Comic Sans MS" w:cs="Arial"/>
          <w:lang w:eastAsia="fr-FR"/>
        </w:rPr>
        <w:t xml:space="preserve">retenues ; leurs propositions financières leur seront donc restituées sur demande, sans avoir </w:t>
      </w:r>
      <w:r>
        <w:rPr>
          <w:rFonts w:ascii="Comic Sans MS" w:eastAsia="Times New Roman" w:hAnsi="Comic Sans MS" w:cs="Arial"/>
          <w:spacing w:val="5"/>
          <w:lang w:eastAsia="fr-FR"/>
        </w:rPr>
        <w:t>ét</w:t>
      </w:r>
      <w:r>
        <w:rPr>
          <w:rFonts w:ascii="Comic Sans MS" w:eastAsia="Times New Roman" w:hAnsi="Comic Sans MS" w:cs="Arial"/>
          <w:lang w:eastAsia="fr-FR"/>
        </w:rPr>
        <w:t xml:space="preserve">é </w:t>
      </w:r>
      <w:r>
        <w:rPr>
          <w:rFonts w:ascii="Comic Sans MS" w:eastAsia="Times New Roman" w:hAnsi="Comic Sans MS" w:cs="Arial"/>
          <w:spacing w:val="5"/>
          <w:lang w:eastAsia="fr-FR"/>
        </w:rPr>
        <w:t>ouverte</w:t>
      </w:r>
      <w:r>
        <w:rPr>
          <w:rFonts w:ascii="Comic Sans MS" w:eastAsia="Times New Roman" w:hAnsi="Comic Sans MS" w:cs="Arial"/>
          <w:lang w:eastAsia="fr-FR"/>
        </w:rPr>
        <w:t xml:space="preserve">s à </w:t>
      </w:r>
      <w:r>
        <w:rPr>
          <w:rFonts w:ascii="Comic Sans MS" w:eastAsia="Times New Roman" w:hAnsi="Comic Sans MS" w:cs="Arial"/>
          <w:spacing w:val="5"/>
          <w:lang w:eastAsia="fr-FR"/>
        </w:rPr>
        <w:t>l’issu</w:t>
      </w:r>
      <w:r>
        <w:rPr>
          <w:rFonts w:ascii="Comic Sans MS" w:eastAsia="Times New Roman" w:hAnsi="Comic Sans MS" w:cs="Arial"/>
          <w:lang w:eastAsia="fr-FR"/>
        </w:rPr>
        <w:t xml:space="preserve">e </w:t>
      </w:r>
      <w:r>
        <w:rPr>
          <w:rFonts w:ascii="Comic Sans MS" w:eastAsia="Times New Roman" w:hAnsi="Comic Sans MS" w:cs="Arial"/>
          <w:spacing w:val="5"/>
          <w:lang w:eastAsia="fr-FR"/>
        </w:rPr>
        <w:t>d</w:t>
      </w:r>
      <w:r>
        <w:rPr>
          <w:rFonts w:ascii="Comic Sans MS" w:eastAsia="Times New Roman" w:hAnsi="Comic Sans MS" w:cs="Arial"/>
          <w:lang w:eastAsia="fr-FR"/>
        </w:rPr>
        <w:t xml:space="preserve">u </w:t>
      </w:r>
      <w:r>
        <w:rPr>
          <w:rFonts w:ascii="Comic Sans MS" w:eastAsia="Times New Roman" w:hAnsi="Comic Sans MS" w:cs="Arial"/>
          <w:spacing w:val="5"/>
          <w:lang w:eastAsia="fr-FR"/>
        </w:rPr>
        <w:t>processu</w:t>
      </w:r>
      <w:r>
        <w:rPr>
          <w:rFonts w:ascii="Comic Sans MS" w:eastAsia="Times New Roman" w:hAnsi="Comic Sans MS" w:cs="Arial"/>
          <w:lang w:eastAsia="fr-FR"/>
        </w:rPr>
        <w:t xml:space="preserve">s </w:t>
      </w:r>
      <w:r>
        <w:rPr>
          <w:rFonts w:ascii="Comic Sans MS" w:eastAsia="Times New Roman" w:hAnsi="Comic Sans MS" w:cs="Arial"/>
          <w:spacing w:val="5"/>
          <w:lang w:eastAsia="fr-FR"/>
        </w:rPr>
        <w:t xml:space="preserve">de </w:t>
      </w:r>
      <w:r>
        <w:rPr>
          <w:rFonts w:ascii="Comic Sans MS" w:eastAsia="Times New Roman" w:hAnsi="Comic Sans MS" w:cs="Arial"/>
          <w:lang w:eastAsia="fr-FR"/>
        </w:rPr>
        <w:t xml:space="preserve">sélection. L’Autorité Contractante </w:t>
      </w:r>
      <w:r>
        <w:rPr>
          <w:rFonts w:ascii="Comic Sans MS" w:eastAsia="Times New Roman" w:hAnsi="Comic Sans MS" w:cs="Arial"/>
          <w:spacing w:val="2"/>
          <w:lang w:eastAsia="fr-FR"/>
        </w:rPr>
        <w:t>dan</w:t>
      </w:r>
      <w:r>
        <w:rPr>
          <w:rFonts w:ascii="Comic Sans MS" w:eastAsia="Times New Roman" w:hAnsi="Comic Sans MS" w:cs="Arial"/>
          <w:lang w:eastAsia="fr-FR"/>
        </w:rPr>
        <w:t xml:space="preserve">s </w:t>
      </w:r>
      <w:r>
        <w:rPr>
          <w:rFonts w:ascii="Comic Sans MS" w:eastAsia="Times New Roman" w:hAnsi="Comic Sans MS" w:cs="Arial"/>
          <w:spacing w:val="2"/>
          <w:lang w:eastAsia="fr-FR"/>
        </w:rPr>
        <w:t>l</w:t>
      </w:r>
      <w:r>
        <w:rPr>
          <w:rFonts w:ascii="Comic Sans MS" w:eastAsia="Times New Roman" w:hAnsi="Comic Sans MS" w:cs="Arial"/>
          <w:lang w:eastAsia="fr-FR"/>
        </w:rPr>
        <w:t xml:space="preserve">e </w:t>
      </w:r>
      <w:r>
        <w:rPr>
          <w:rFonts w:ascii="Comic Sans MS" w:eastAsia="Times New Roman" w:hAnsi="Comic Sans MS" w:cs="Arial"/>
          <w:spacing w:val="2"/>
          <w:lang w:eastAsia="fr-FR"/>
        </w:rPr>
        <w:t>mêm</w:t>
      </w:r>
      <w:r>
        <w:rPr>
          <w:rFonts w:ascii="Comic Sans MS" w:eastAsia="Times New Roman" w:hAnsi="Comic Sans MS" w:cs="Arial"/>
          <w:lang w:eastAsia="fr-FR"/>
        </w:rPr>
        <w:t xml:space="preserve">e </w:t>
      </w:r>
      <w:r>
        <w:rPr>
          <w:rFonts w:ascii="Comic Sans MS" w:eastAsia="Times New Roman" w:hAnsi="Comic Sans MS" w:cs="Arial"/>
          <w:spacing w:val="2"/>
          <w:lang w:eastAsia="fr-FR"/>
        </w:rPr>
        <w:t xml:space="preserve">temps, </w:t>
      </w:r>
      <w:r>
        <w:rPr>
          <w:rFonts w:ascii="Comic Sans MS" w:eastAsia="Times New Roman" w:hAnsi="Comic Sans MS" w:cs="Arial"/>
          <w:lang w:eastAsia="fr-FR"/>
        </w:rPr>
        <w:t xml:space="preserve">avise les Candidats qui ont obtenu la note de qualification minimum, et leur indique la date, l’heure et le lieu d’ouverture des propositions </w:t>
      </w:r>
      <w:r>
        <w:rPr>
          <w:rFonts w:ascii="Comic Sans MS" w:eastAsia="Times New Roman" w:hAnsi="Comic Sans MS" w:cs="Arial"/>
          <w:spacing w:val="5"/>
          <w:lang w:eastAsia="fr-FR"/>
        </w:rPr>
        <w:t>financières</w:t>
      </w:r>
      <w:r>
        <w:rPr>
          <w:rFonts w:ascii="Comic Sans MS" w:eastAsia="Times New Roman" w:hAnsi="Comic Sans MS" w:cs="Arial"/>
          <w:lang w:eastAsia="fr-FR"/>
        </w:rPr>
        <w:t xml:space="preserve">. </w:t>
      </w:r>
      <w:r>
        <w:rPr>
          <w:rFonts w:ascii="Comic Sans MS" w:eastAsia="Times New Roman" w:hAnsi="Comic Sans MS" w:cs="Arial"/>
          <w:spacing w:val="5"/>
          <w:lang w:eastAsia="fr-FR"/>
        </w:rPr>
        <w:t>Cett</w:t>
      </w:r>
      <w:r>
        <w:rPr>
          <w:rFonts w:ascii="Comic Sans MS" w:eastAsia="Times New Roman" w:hAnsi="Comic Sans MS" w:cs="Arial"/>
          <w:lang w:eastAsia="fr-FR"/>
        </w:rPr>
        <w:t xml:space="preserve">e </w:t>
      </w:r>
      <w:r>
        <w:rPr>
          <w:rFonts w:ascii="Comic Sans MS" w:eastAsia="Times New Roman" w:hAnsi="Comic Sans MS" w:cs="Arial"/>
          <w:spacing w:val="5"/>
          <w:lang w:eastAsia="fr-FR"/>
        </w:rPr>
        <w:t>notificatio</w:t>
      </w:r>
      <w:r>
        <w:rPr>
          <w:rFonts w:ascii="Comic Sans MS" w:eastAsia="Times New Roman" w:hAnsi="Comic Sans MS" w:cs="Arial"/>
          <w:lang w:eastAsia="fr-FR"/>
        </w:rPr>
        <w:t xml:space="preserve">n </w:t>
      </w:r>
      <w:r>
        <w:rPr>
          <w:rFonts w:ascii="Comic Sans MS" w:eastAsia="Times New Roman" w:hAnsi="Comic Sans MS" w:cs="Arial"/>
          <w:spacing w:val="5"/>
          <w:lang w:eastAsia="fr-FR"/>
        </w:rPr>
        <w:t>peu</w:t>
      </w:r>
      <w:r>
        <w:rPr>
          <w:rFonts w:ascii="Comic Sans MS" w:eastAsia="Times New Roman" w:hAnsi="Comic Sans MS" w:cs="Arial"/>
          <w:lang w:eastAsia="fr-FR"/>
        </w:rPr>
        <w:t xml:space="preserve">t </w:t>
      </w:r>
      <w:r>
        <w:rPr>
          <w:rFonts w:ascii="Comic Sans MS" w:eastAsia="Times New Roman" w:hAnsi="Comic Sans MS" w:cs="Arial"/>
          <w:spacing w:val="5"/>
          <w:lang w:eastAsia="fr-FR"/>
        </w:rPr>
        <w:t xml:space="preserve">être </w:t>
      </w:r>
      <w:r>
        <w:rPr>
          <w:rFonts w:ascii="Comic Sans MS" w:eastAsia="Times New Roman" w:hAnsi="Comic Sans MS" w:cs="Arial"/>
          <w:lang w:eastAsia="fr-FR"/>
        </w:rPr>
        <w:t>adressée par courrier recommandé, télécopie ou courrier électronique.</w:t>
      </w:r>
    </w:p>
    <w:p w:rsidR="00913FF0" w:rsidRPr="00C84024" w:rsidRDefault="00C37D65">
      <w:pPr>
        <w:widowControl w:val="0"/>
        <w:suppressAutoHyphens/>
        <w:autoSpaceDE w:val="0"/>
        <w:autoSpaceDN w:val="0"/>
        <w:spacing w:after="0" w:line="240" w:lineRule="auto"/>
        <w:jc w:val="both"/>
        <w:textAlignment w:val="baseline"/>
        <w:rPr>
          <w:rFonts w:cs="Times New Roman"/>
          <w:sz w:val="24"/>
          <w:szCs w:val="24"/>
        </w:rPr>
      </w:pPr>
      <w:r w:rsidRPr="00F43C7B">
        <w:rPr>
          <w:rFonts w:ascii="Comic Sans MS" w:eastAsia="Times New Roman" w:hAnsi="Comic Sans MS" w:cs="Arial"/>
          <w:b/>
          <w:bCs/>
          <w:sz w:val="24"/>
          <w:szCs w:val="24"/>
          <w:lang w:eastAsia="fr-FR"/>
        </w:rPr>
        <w:t>Ouverture et évaluation des propositions financières et recours</w:t>
      </w:r>
    </w:p>
    <w:p w:rsidR="00913FF0" w:rsidRDefault="00C37D65">
      <w:pPr>
        <w:widowControl w:val="0"/>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5.6. Les propositions financières sont ouvertes par la Commission de Passation des Marchés, en présence des représentants des Candidats qui désirent y assister. Le nom du candidat et les prix proposés sont lus à haute voix et consi</w:t>
      </w:r>
      <w:r>
        <w:rPr>
          <w:rFonts w:ascii="Comic Sans MS" w:eastAsia="Times New Roman" w:hAnsi="Comic Sans MS" w:cs="Arial"/>
          <w:spacing w:val="5"/>
          <w:lang w:eastAsia="fr-FR"/>
        </w:rPr>
        <w:t>gné</w:t>
      </w:r>
      <w:r>
        <w:rPr>
          <w:rFonts w:ascii="Comic Sans MS" w:eastAsia="Times New Roman" w:hAnsi="Comic Sans MS" w:cs="Arial"/>
          <w:lang w:eastAsia="fr-FR"/>
        </w:rPr>
        <w:t xml:space="preserve">s </w:t>
      </w:r>
      <w:r>
        <w:rPr>
          <w:rFonts w:ascii="Comic Sans MS" w:eastAsia="Times New Roman" w:hAnsi="Comic Sans MS" w:cs="Arial"/>
          <w:spacing w:val="5"/>
          <w:lang w:eastAsia="fr-FR"/>
        </w:rPr>
        <w:t>pa</w:t>
      </w:r>
      <w:r>
        <w:rPr>
          <w:rFonts w:ascii="Comic Sans MS" w:eastAsia="Times New Roman" w:hAnsi="Comic Sans MS" w:cs="Arial"/>
          <w:lang w:eastAsia="fr-FR"/>
        </w:rPr>
        <w:t xml:space="preserve">r </w:t>
      </w:r>
      <w:r>
        <w:rPr>
          <w:rFonts w:ascii="Comic Sans MS" w:eastAsia="Times New Roman" w:hAnsi="Comic Sans MS" w:cs="Arial"/>
          <w:spacing w:val="5"/>
          <w:lang w:eastAsia="fr-FR"/>
        </w:rPr>
        <w:t>écri</w:t>
      </w:r>
      <w:r>
        <w:rPr>
          <w:rFonts w:ascii="Comic Sans MS" w:eastAsia="Times New Roman" w:hAnsi="Comic Sans MS" w:cs="Arial"/>
          <w:lang w:eastAsia="fr-FR"/>
        </w:rPr>
        <w:t xml:space="preserve">t </w:t>
      </w:r>
      <w:r>
        <w:rPr>
          <w:rFonts w:ascii="Comic Sans MS" w:eastAsia="Times New Roman" w:hAnsi="Comic Sans MS" w:cs="Arial"/>
          <w:spacing w:val="5"/>
          <w:lang w:eastAsia="fr-FR"/>
        </w:rPr>
        <w:t>lor</w:t>
      </w:r>
      <w:r>
        <w:rPr>
          <w:rFonts w:ascii="Comic Sans MS" w:eastAsia="Times New Roman" w:hAnsi="Comic Sans MS" w:cs="Arial"/>
          <w:lang w:eastAsia="fr-FR"/>
        </w:rPr>
        <w:t xml:space="preserve">s </w:t>
      </w:r>
      <w:r>
        <w:rPr>
          <w:rFonts w:ascii="Comic Sans MS" w:eastAsia="Times New Roman" w:hAnsi="Comic Sans MS" w:cs="Arial"/>
          <w:spacing w:val="5"/>
          <w:lang w:eastAsia="fr-FR"/>
        </w:rPr>
        <w:t>d</w:t>
      </w:r>
      <w:r>
        <w:rPr>
          <w:rFonts w:ascii="Comic Sans MS" w:eastAsia="Times New Roman" w:hAnsi="Comic Sans MS" w:cs="Arial"/>
          <w:lang w:eastAsia="fr-FR"/>
        </w:rPr>
        <w:t xml:space="preserve">e </w:t>
      </w:r>
      <w:r>
        <w:rPr>
          <w:rFonts w:ascii="Comic Sans MS" w:eastAsia="Times New Roman" w:hAnsi="Comic Sans MS" w:cs="Arial"/>
          <w:spacing w:val="5"/>
          <w:lang w:eastAsia="fr-FR"/>
        </w:rPr>
        <w:t>l’ouvertur</w:t>
      </w:r>
      <w:r>
        <w:rPr>
          <w:rFonts w:ascii="Comic Sans MS" w:eastAsia="Times New Roman" w:hAnsi="Comic Sans MS" w:cs="Arial"/>
          <w:lang w:eastAsia="fr-FR"/>
        </w:rPr>
        <w:t xml:space="preserve">e </w:t>
      </w:r>
      <w:r>
        <w:rPr>
          <w:rFonts w:ascii="Comic Sans MS" w:eastAsia="Times New Roman" w:hAnsi="Comic Sans MS" w:cs="Arial"/>
          <w:spacing w:val="5"/>
          <w:lang w:eastAsia="fr-FR"/>
        </w:rPr>
        <w:t xml:space="preserve">des </w:t>
      </w:r>
      <w:r>
        <w:rPr>
          <w:rFonts w:ascii="Comic Sans MS" w:eastAsia="Times New Roman" w:hAnsi="Comic Sans MS" w:cs="Arial"/>
          <w:lang w:eastAsia="fr-FR"/>
        </w:rPr>
        <w:t>Propositions financières. L’Autorité Contractante dresse un procès-verbal de la séance.</w:t>
      </w:r>
    </w:p>
    <w:p w:rsidR="00913FF0" w:rsidRDefault="00C37D65">
      <w:pPr>
        <w:widowControl w:val="0"/>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 xml:space="preserve">5.7. A la fin de chaque séance d’ouverture des plis, le Président de la Commission met </w:t>
      </w:r>
      <w:r>
        <w:rPr>
          <w:rFonts w:ascii="Comic Sans MS" w:eastAsia="Times New Roman" w:hAnsi="Comic Sans MS" w:cs="Arial"/>
          <w:lang w:eastAsia="fr-FR"/>
        </w:rPr>
        <w:lastRenderedPageBreak/>
        <w:t>immédiatement à la disposition du point focal dé signé par l’ARMP, une copie paraphée des offres des soumissionnaires</w:t>
      </w:r>
    </w:p>
    <w:p w:rsidR="00913FF0" w:rsidRPr="00C84024" w:rsidRDefault="00C37D65" w:rsidP="00C84024">
      <w:pPr>
        <w:widowControl w:val="0"/>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5.8. En cas de recours, il doit être adressé au Ministre chargé des Marchés Publics avec copies à l’organisme chargé de la régulation des Marchés Publics et au Maître d’Ouvrage ou au Maître d’ouvrage Délégué.</w:t>
      </w:r>
    </w:p>
    <w:p w:rsidR="00913FF0" w:rsidRPr="00C84024" w:rsidRDefault="00C37D65" w:rsidP="00C84024">
      <w:pPr>
        <w:widowControl w:val="0"/>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 xml:space="preserve">Il doit parvenir dans un délai maximum de trois (03) jours ouvrables après l’ouverture des plis, sous la forme d’une lettre à laquelle est obligatoirement joint un feuillet de la fiche de recours dûment signée par le requérant et, </w:t>
      </w:r>
      <w:r>
        <w:rPr>
          <w:rFonts w:ascii="Comic Sans MS" w:eastAsia="Times New Roman" w:hAnsi="Comic Sans MS" w:cs="Arial"/>
          <w:spacing w:val="5"/>
          <w:lang w:eastAsia="fr-FR"/>
        </w:rPr>
        <w:t>éventuellement</w:t>
      </w:r>
      <w:r>
        <w:rPr>
          <w:rFonts w:ascii="Comic Sans MS" w:eastAsia="Times New Roman" w:hAnsi="Comic Sans MS" w:cs="Arial"/>
          <w:lang w:eastAsia="fr-FR"/>
        </w:rPr>
        <w:t xml:space="preserve">, </w:t>
      </w:r>
      <w:r>
        <w:rPr>
          <w:rFonts w:ascii="Comic Sans MS" w:eastAsia="Times New Roman" w:hAnsi="Comic Sans MS" w:cs="Arial"/>
          <w:spacing w:val="5"/>
          <w:lang w:eastAsia="fr-FR"/>
        </w:rPr>
        <w:t>pa</w:t>
      </w:r>
      <w:r>
        <w:rPr>
          <w:rFonts w:ascii="Comic Sans MS" w:eastAsia="Times New Roman" w:hAnsi="Comic Sans MS" w:cs="Arial"/>
          <w:lang w:eastAsia="fr-FR"/>
        </w:rPr>
        <w:t xml:space="preserve">r </w:t>
      </w:r>
      <w:r>
        <w:rPr>
          <w:rFonts w:ascii="Comic Sans MS" w:eastAsia="Times New Roman" w:hAnsi="Comic Sans MS" w:cs="Arial"/>
          <w:spacing w:val="5"/>
          <w:lang w:eastAsia="fr-FR"/>
        </w:rPr>
        <w:t>l</w:t>
      </w:r>
      <w:r>
        <w:rPr>
          <w:rFonts w:ascii="Comic Sans MS" w:eastAsia="Times New Roman" w:hAnsi="Comic Sans MS" w:cs="Arial"/>
          <w:lang w:eastAsia="fr-FR"/>
        </w:rPr>
        <w:t xml:space="preserve">e </w:t>
      </w:r>
      <w:r>
        <w:rPr>
          <w:rFonts w:ascii="Comic Sans MS" w:eastAsia="Times New Roman" w:hAnsi="Comic Sans MS" w:cs="Arial"/>
          <w:spacing w:val="5"/>
          <w:lang w:eastAsia="fr-FR"/>
        </w:rPr>
        <w:t>Présiden</w:t>
      </w:r>
      <w:r>
        <w:rPr>
          <w:rFonts w:ascii="Comic Sans MS" w:eastAsia="Times New Roman" w:hAnsi="Comic Sans MS" w:cs="Arial"/>
          <w:lang w:eastAsia="fr-FR"/>
        </w:rPr>
        <w:t xml:space="preserve">t </w:t>
      </w:r>
      <w:r>
        <w:rPr>
          <w:rFonts w:ascii="Comic Sans MS" w:eastAsia="Times New Roman" w:hAnsi="Comic Sans MS" w:cs="Arial"/>
          <w:spacing w:val="5"/>
          <w:lang w:eastAsia="fr-FR"/>
        </w:rPr>
        <w:t>d</w:t>
      </w:r>
      <w:r>
        <w:rPr>
          <w:rFonts w:ascii="Comic Sans MS" w:eastAsia="Times New Roman" w:hAnsi="Comic Sans MS" w:cs="Arial"/>
          <w:lang w:eastAsia="fr-FR"/>
        </w:rPr>
        <w:t xml:space="preserve">e </w:t>
      </w:r>
      <w:r>
        <w:rPr>
          <w:rFonts w:ascii="Comic Sans MS" w:eastAsia="Times New Roman" w:hAnsi="Comic Sans MS" w:cs="Arial"/>
          <w:spacing w:val="5"/>
          <w:lang w:eastAsia="fr-FR"/>
        </w:rPr>
        <w:t xml:space="preserve">la </w:t>
      </w:r>
      <w:r>
        <w:rPr>
          <w:rFonts w:ascii="Comic Sans MS" w:eastAsia="Times New Roman" w:hAnsi="Comic Sans MS" w:cs="Arial"/>
          <w:lang w:eastAsia="fr-FR"/>
        </w:rPr>
        <w:t>Commission de Passation des marchés.</w:t>
      </w:r>
    </w:p>
    <w:p w:rsidR="00913FF0" w:rsidRDefault="00C37D65">
      <w:pPr>
        <w:widowControl w:val="0"/>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spacing w:val="3"/>
          <w:lang w:eastAsia="fr-FR"/>
        </w:rPr>
        <w:t>L’Observateu</w:t>
      </w:r>
      <w:r>
        <w:rPr>
          <w:rFonts w:ascii="Comic Sans MS" w:eastAsia="Times New Roman" w:hAnsi="Comic Sans MS" w:cs="Arial"/>
          <w:lang w:eastAsia="fr-FR"/>
        </w:rPr>
        <w:t xml:space="preserve">r </w:t>
      </w:r>
      <w:r>
        <w:rPr>
          <w:rFonts w:ascii="Comic Sans MS" w:eastAsia="Times New Roman" w:hAnsi="Comic Sans MS" w:cs="Arial"/>
          <w:spacing w:val="3"/>
          <w:lang w:eastAsia="fr-FR"/>
        </w:rPr>
        <w:t>Indépendan</w:t>
      </w:r>
      <w:r>
        <w:rPr>
          <w:rFonts w:ascii="Comic Sans MS" w:eastAsia="Times New Roman" w:hAnsi="Comic Sans MS" w:cs="Arial"/>
          <w:lang w:eastAsia="fr-FR"/>
        </w:rPr>
        <w:t xml:space="preserve">t </w:t>
      </w:r>
      <w:r>
        <w:rPr>
          <w:rFonts w:ascii="Comic Sans MS" w:eastAsia="Times New Roman" w:hAnsi="Comic Sans MS" w:cs="Arial"/>
          <w:spacing w:val="3"/>
          <w:lang w:eastAsia="fr-FR"/>
        </w:rPr>
        <w:t>annex</w:t>
      </w:r>
      <w:r>
        <w:rPr>
          <w:rFonts w:ascii="Comic Sans MS" w:eastAsia="Times New Roman" w:hAnsi="Comic Sans MS" w:cs="Arial"/>
          <w:lang w:eastAsia="fr-FR"/>
        </w:rPr>
        <w:t xml:space="preserve">e à </w:t>
      </w:r>
      <w:r>
        <w:rPr>
          <w:rFonts w:ascii="Comic Sans MS" w:eastAsia="Times New Roman" w:hAnsi="Comic Sans MS" w:cs="Arial"/>
          <w:spacing w:val="3"/>
          <w:lang w:eastAsia="fr-FR"/>
        </w:rPr>
        <w:t xml:space="preserve">son </w:t>
      </w:r>
      <w:r>
        <w:rPr>
          <w:rFonts w:ascii="Comic Sans MS" w:eastAsia="Times New Roman" w:hAnsi="Comic Sans MS" w:cs="Arial"/>
          <w:lang w:eastAsia="fr-FR"/>
        </w:rPr>
        <w:t xml:space="preserve">rapport, le feuillet qui lui a été remis, assorti </w:t>
      </w:r>
      <w:r>
        <w:rPr>
          <w:rFonts w:ascii="Comic Sans MS" w:eastAsia="Times New Roman" w:hAnsi="Comic Sans MS" w:cs="Arial"/>
          <w:spacing w:val="2"/>
          <w:lang w:eastAsia="fr-FR"/>
        </w:rPr>
        <w:t>de</w:t>
      </w:r>
      <w:r>
        <w:rPr>
          <w:rFonts w:ascii="Comic Sans MS" w:eastAsia="Times New Roman" w:hAnsi="Comic Sans MS" w:cs="Arial"/>
          <w:lang w:eastAsia="fr-FR"/>
        </w:rPr>
        <w:t xml:space="preserve">s </w:t>
      </w:r>
      <w:r>
        <w:rPr>
          <w:rFonts w:ascii="Comic Sans MS" w:eastAsia="Times New Roman" w:hAnsi="Comic Sans MS" w:cs="Arial"/>
          <w:spacing w:val="2"/>
          <w:lang w:eastAsia="fr-FR"/>
        </w:rPr>
        <w:t>commentaire</w:t>
      </w:r>
      <w:r>
        <w:rPr>
          <w:rFonts w:ascii="Comic Sans MS" w:eastAsia="Times New Roman" w:hAnsi="Comic Sans MS" w:cs="Arial"/>
          <w:lang w:eastAsia="fr-FR"/>
        </w:rPr>
        <w:t xml:space="preserve">s </w:t>
      </w:r>
      <w:r>
        <w:rPr>
          <w:rFonts w:ascii="Comic Sans MS" w:eastAsia="Times New Roman" w:hAnsi="Comic Sans MS" w:cs="Arial"/>
          <w:spacing w:val="2"/>
          <w:lang w:eastAsia="fr-FR"/>
        </w:rPr>
        <w:t>o</w:t>
      </w:r>
      <w:r>
        <w:rPr>
          <w:rFonts w:ascii="Comic Sans MS" w:eastAsia="Times New Roman" w:hAnsi="Comic Sans MS" w:cs="Arial"/>
          <w:lang w:eastAsia="fr-FR"/>
        </w:rPr>
        <w:t xml:space="preserve">u </w:t>
      </w:r>
      <w:r>
        <w:rPr>
          <w:rFonts w:ascii="Comic Sans MS" w:eastAsia="Times New Roman" w:hAnsi="Comic Sans MS" w:cs="Arial"/>
          <w:spacing w:val="2"/>
          <w:lang w:eastAsia="fr-FR"/>
        </w:rPr>
        <w:t>de</w:t>
      </w:r>
      <w:r>
        <w:rPr>
          <w:rFonts w:ascii="Comic Sans MS" w:eastAsia="Times New Roman" w:hAnsi="Comic Sans MS" w:cs="Arial"/>
          <w:lang w:eastAsia="fr-FR"/>
        </w:rPr>
        <w:t xml:space="preserve">s </w:t>
      </w:r>
      <w:r>
        <w:rPr>
          <w:rFonts w:ascii="Comic Sans MS" w:eastAsia="Times New Roman" w:hAnsi="Comic Sans MS" w:cs="Arial"/>
          <w:spacing w:val="2"/>
          <w:lang w:eastAsia="fr-FR"/>
        </w:rPr>
        <w:t>observation</w:t>
      </w:r>
      <w:r>
        <w:rPr>
          <w:rFonts w:ascii="Comic Sans MS" w:eastAsia="Times New Roman" w:hAnsi="Comic Sans MS" w:cs="Arial"/>
          <w:lang w:eastAsia="fr-FR"/>
        </w:rPr>
        <w:t xml:space="preserve">s </w:t>
      </w:r>
      <w:r>
        <w:rPr>
          <w:rFonts w:ascii="Comic Sans MS" w:eastAsia="Times New Roman" w:hAnsi="Comic Sans MS" w:cs="Arial"/>
          <w:spacing w:val="2"/>
          <w:lang w:eastAsia="fr-FR"/>
        </w:rPr>
        <w:t xml:space="preserve">y </w:t>
      </w:r>
      <w:r>
        <w:rPr>
          <w:rFonts w:ascii="Comic Sans MS" w:eastAsia="Times New Roman" w:hAnsi="Comic Sans MS" w:cs="Arial"/>
          <w:lang w:eastAsia="fr-FR"/>
        </w:rPr>
        <w:t>afférents.</w:t>
      </w:r>
    </w:p>
    <w:p w:rsidR="00913FF0" w:rsidRDefault="00C37D65">
      <w:pPr>
        <w:widowControl w:val="0"/>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 xml:space="preserve">5.9. La Sous-commission d’analyse établit si les Propositions financières sont complètes (c’est-à-dire si tous les éléments de la Proposition technique correspondante ont été chiffrés ; corrige toute erreur de calcul, et convertit les prix exprimés en diverses monnaies en francs CFA. Les cours de vente officiels utilisés à cet </w:t>
      </w:r>
      <w:r>
        <w:rPr>
          <w:rFonts w:ascii="Comic Sans MS" w:eastAsia="Times New Roman" w:hAnsi="Comic Sans MS" w:cs="Arial"/>
          <w:spacing w:val="1"/>
          <w:lang w:eastAsia="fr-FR"/>
        </w:rPr>
        <w:t>effet</w:t>
      </w:r>
      <w:r>
        <w:rPr>
          <w:rFonts w:ascii="Comic Sans MS" w:eastAsia="Times New Roman" w:hAnsi="Comic Sans MS" w:cs="Arial"/>
          <w:lang w:eastAsia="fr-FR"/>
        </w:rPr>
        <w:t xml:space="preserve">, </w:t>
      </w:r>
      <w:r>
        <w:rPr>
          <w:rFonts w:ascii="Comic Sans MS" w:eastAsia="Times New Roman" w:hAnsi="Comic Sans MS" w:cs="Arial"/>
          <w:spacing w:val="1"/>
          <w:lang w:eastAsia="fr-FR"/>
        </w:rPr>
        <w:t>fourni</w:t>
      </w:r>
      <w:r>
        <w:rPr>
          <w:rFonts w:ascii="Comic Sans MS" w:eastAsia="Times New Roman" w:hAnsi="Comic Sans MS" w:cs="Arial"/>
          <w:lang w:eastAsia="fr-FR"/>
        </w:rPr>
        <w:t xml:space="preserve">s </w:t>
      </w:r>
      <w:r>
        <w:rPr>
          <w:rFonts w:ascii="Comic Sans MS" w:eastAsia="Times New Roman" w:hAnsi="Comic Sans MS" w:cs="Arial"/>
          <w:spacing w:val="1"/>
          <w:lang w:eastAsia="fr-FR"/>
        </w:rPr>
        <w:t>pa</w:t>
      </w:r>
      <w:r>
        <w:rPr>
          <w:rFonts w:ascii="Comic Sans MS" w:eastAsia="Times New Roman" w:hAnsi="Comic Sans MS" w:cs="Arial"/>
          <w:lang w:eastAsia="fr-FR"/>
        </w:rPr>
        <w:t xml:space="preserve">r </w:t>
      </w:r>
      <w:r>
        <w:rPr>
          <w:rFonts w:ascii="Comic Sans MS" w:eastAsia="Times New Roman" w:hAnsi="Comic Sans MS" w:cs="Arial"/>
          <w:spacing w:val="1"/>
          <w:lang w:eastAsia="fr-FR"/>
        </w:rPr>
        <w:t>l</w:t>
      </w:r>
      <w:r>
        <w:rPr>
          <w:rFonts w:ascii="Comic Sans MS" w:eastAsia="Times New Roman" w:hAnsi="Comic Sans MS" w:cs="Arial"/>
          <w:lang w:eastAsia="fr-FR"/>
        </w:rPr>
        <w:t xml:space="preserve">a </w:t>
      </w:r>
      <w:r>
        <w:rPr>
          <w:rFonts w:ascii="Comic Sans MS" w:eastAsia="Times New Roman" w:hAnsi="Comic Sans MS" w:cs="Arial"/>
          <w:spacing w:val="1"/>
          <w:lang w:eastAsia="fr-FR"/>
        </w:rPr>
        <w:t>BEAC</w:t>
      </w:r>
      <w:r>
        <w:rPr>
          <w:rFonts w:ascii="Comic Sans MS" w:eastAsia="Times New Roman" w:hAnsi="Comic Sans MS" w:cs="Arial"/>
          <w:lang w:eastAsia="fr-FR"/>
        </w:rPr>
        <w:t xml:space="preserve">, </w:t>
      </w:r>
      <w:r>
        <w:rPr>
          <w:rFonts w:ascii="Comic Sans MS" w:eastAsia="Times New Roman" w:hAnsi="Comic Sans MS" w:cs="Arial"/>
          <w:spacing w:val="1"/>
          <w:lang w:eastAsia="fr-FR"/>
        </w:rPr>
        <w:t>son</w:t>
      </w:r>
      <w:r>
        <w:rPr>
          <w:rFonts w:ascii="Comic Sans MS" w:eastAsia="Times New Roman" w:hAnsi="Comic Sans MS" w:cs="Arial"/>
          <w:lang w:eastAsia="fr-FR"/>
        </w:rPr>
        <w:t xml:space="preserve">t </w:t>
      </w:r>
      <w:r>
        <w:rPr>
          <w:rFonts w:ascii="Comic Sans MS" w:eastAsia="Times New Roman" w:hAnsi="Comic Sans MS" w:cs="Arial"/>
          <w:spacing w:val="1"/>
          <w:lang w:eastAsia="fr-FR"/>
        </w:rPr>
        <w:t>ceu</w:t>
      </w:r>
      <w:r>
        <w:rPr>
          <w:rFonts w:ascii="Comic Sans MS" w:eastAsia="Times New Roman" w:hAnsi="Comic Sans MS" w:cs="Arial"/>
          <w:lang w:eastAsia="fr-FR"/>
        </w:rPr>
        <w:t xml:space="preserve">x </w:t>
      </w:r>
      <w:r>
        <w:rPr>
          <w:rFonts w:ascii="Comic Sans MS" w:eastAsia="Times New Roman" w:hAnsi="Comic Sans MS" w:cs="Arial"/>
          <w:spacing w:val="1"/>
          <w:lang w:eastAsia="fr-FR"/>
        </w:rPr>
        <w:t xml:space="preserve">en </w:t>
      </w:r>
      <w:r>
        <w:rPr>
          <w:rFonts w:ascii="Comic Sans MS" w:eastAsia="Times New Roman" w:hAnsi="Comic Sans MS" w:cs="Arial"/>
          <w:lang w:eastAsia="fr-FR"/>
        </w:rPr>
        <w:t>vigueur à la date limite de dépôt des propo</w:t>
      </w:r>
      <w:r>
        <w:rPr>
          <w:rFonts w:ascii="Comic Sans MS" w:eastAsia="Times New Roman" w:hAnsi="Comic Sans MS" w:cs="Arial"/>
          <w:spacing w:val="5"/>
          <w:lang w:eastAsia="fr-FR"/>
        </w:rPr>
        <w:t>sitions</w:t>
      </w:r>
      <w:r>
        <w:rPr>
          <w:rFonts w:ascii="Comic Sans MS" w:eastAsia="Times New Roman" w:hAnsi="Comic Sans MS" w:cs="Arial"/>
          <w:lang w:eastAsia="fr-FR"/>
        </w:rPr>
        <w:t xml:space="preserve">. </w:t>
      </w:r>
      <w:r>
        <w:rPr>
          <w:rFonts w:ascii="Comic Sans MS" w:eastAsia="Times New Roman" w:hAnsi="Comic Sans MS" w:cs="Arial"/>
          <w:spacing w:val="5"/>
          <w:lang w:eastAsia="fr-FR"/>
        </w:rPr>
        <w:t>L’évaluatio</w:t>
      </w:r>
      <w:r>
        <w:rPr>
          <w:rFonts w:ascii="Comic Sans MS" w:eastAsia="Times New Roman" w:hAnsi="Comic Sans MS" w:cs="Arial"/>
          <w:lang w:eastAsia="fr-FR"/>
        </w:rPr>
        <w:t xml:space="preserve">n </w:t>
      </w:r>
      <w:r>
        <w:rPr>
          <w:rFonts w:ascii="Comic Sans MS" w:eastAsia="Times New Roman" w:hAnsi="Comic Sans MS" w:cs="Arial"/>
          <w:spacing w:val="5"/>
          <w:lang w:eastAsia="fr-FR"/>
        </w:rPr>
        <w:t>es</w:t>
      </w:r>
      <w:r>
        <w:rPr>
          <w:rFonts w:ascii="Comic Sans MS" w:eastAsia="Times New Roman" w:hAnsi="Comic Sans MS" w:cs="Arial"/>
          <w:lang w:eastAsia="fr-FR"/>
        </w:rPr>
        <w:t xml:space="preserve">t </w:t>
      </w:r>
      <w:r>
        <w:rPr>
          <w:rFonts w:ascii="Comic Sans MS" w:eastAsia="Times New Roman" w:hAnsi="Comic Sans MS" w:cs="Arial"/>
          <w:spacing w:val="5"/>
          <w:lang w:eastAsia="fr-FR"/>
        </w:rPr>
        <w:t>fait</w:t>
      </w:r>
      <w:r>
        <w:rPr>
          <w:rFonts w:ascii="Comic Sans MS" w:eastAsia="Times New Roman" w:hAnsi="Comic Sans MS" w:cs="Arial"/>
          <w:lang w:eastAsia="fr-FR"/>
        </w:rPr>
        <w:t xml:space="preserve">e </w:t>
      </w:r>
      <w:r>
        <w:rPr>
          <w:rFonts w:ascii="Comic Sans MS" w:eastAsia="Times New Roman" w:hAnsi="Comic Sans MS" w:cs="Arial"/>
          <w:spacing w:val="5"/>
          <w:lang w:eastAsia="fr-FR"/>
        </w:rPr>
        <w:t>san</w:t>
      </w:r>
      <w:r>
        <w:rPr>
          <w:rFonts w:ascii="Comic Sans MS" w:eastAsia="Times New Roman" w:hAnsi="Comic Sans MS" w:cs="Arial"/>
          <w:lang w:eastAsia="fr-FR"/>
        </w:rPr>
        <w:t xml:space="preserve">s </w:t>
      </w:r>
      <w:r>
        <w:rPr>
          <w:rFonts w:ascii="Comic Sans MS" w:eastAsia="Times New Roman" w:hAnsi="Comic Sans MS" w:cs="Arial"/>
          <w:spacing w:val="5"/>
          <w:lang w:eastAsia="fr-FR"/>
        </w:rPr>
        <w:t xml:space="preserve">tenir </w:t>
      </w:r>
      <w:r>
        <w:rPr>
          <w:rFonts w:ascii="Comic Sans MS" w:eastAsia="Times New Roman" w:hAnsi="Comic Sans MS" w:cs="Arial"/>
          <w:lang w:eastAsia="fr-FR"/>
        </w:rPr>
        <w:t>compte des impôts, droits, taxes et autres charges fiscales tels que définis au para- graphe3.7.</w:t>
      </w:r>
    </w:p>
    <w:p w:rsidR="00913FF0" w:rsidRDefault="00C37D65">
      <w:pPr>
        <w:widowControl w:val="0"/>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 xml:space="preserve">5.10. </w:t>
      </w:r>
      <w:r>
        <w:rPr>
          <w:rFonts w:ascii="Comic Sans MS" w:eastAsia="Times New Roman" w:hAnsi="Comic Sans MS" w:cs="Arial"/>
          <w:spacing w:val="5"/>
          <w:lang w:eastAsia="fr-FR"/>
        </w:rPr>
        <w:t>E</w:t>
      </w:r>
      <w:r>
        <w:rPr>
          <w:rFonts w:ascii="Comic Sans MS" w:eastAsia="Times New Roman" w:hAnsi="Comic Sans MS" w:cs="Arial"/>
          <w:lang w:eastAsia="fr-FR"/>
        </w:rPr>
        <w:t xml:space="preserve">n </w:t>
      </w:r>
      <w:r>
        <w:rPr>
          <w:rFonts w:ascii="Comic Sans MS" w:eastAsia="Times New Roman" w:hAnsi="Comic Sans MS" w:cs="Arial"/>
          <w:spacing w:val="5"/>
          <w:lang w:eastAsia="fr-FR"/>
        </w:rPr>
        <w:t>ca</w:t>
      </w:r>
      <w:r>
        <w:rPr>
          <w:rFonts w:ascii="Comic Sans MS" w:eastAsia="Times New Roman" w:hAnsi="Comic Sans MS" w:cs="Arial"/>
          <w:lang w:eastAsia="fr-FR"/>
        </w:rPr>
        <w:t xml:space="preserve">s </w:t>
      </w:r>
      <w:r>
        <w:rPr>
          <w:rFonts w:ascii="Comic Sans MS" w:eastAsia="Times New Roman" w:hAnsi="Comic Sans MS" w:cs="Arial"/>
          <w:spacing w:val="5"/>
          <w:lang w:eastAsia="fr-FR"/>
        </w:rPr>
        <w:t>d</w:t>
      </w:r>
      <w:r>
        <w:rPr>
          <w:rFonts w:ascii="Comic Sans MS" w:eastAsia="Times New Roman" w:hAnsi="Comic Sans MS" w:cs="Arial"/>
          <w:lang w:eastAsia="fr-FR"/>
        </w:rPr>
        <w:t xml:space="preserve">e </w:t>
      </w:r>
      <w:r>
        <w:rPr>
          <w:rFonts w:ascii="Comic Sans MS" w:eastAsia="Times New Roman" w:hAnsi="Comic Sans MS" w:cs="Arial"/>
          <w:spacing w:val="5"/>
          <w:lang w:eastAsia="fr-FR"/>
        </w:rPr>
        <w:t>sélectio</w:t>
      </w:r>
      <w:r>
        <w:rPr>
          <w:rFonts w:ascii="Comic Sans MS" w:eastAsia="Times New Roman" w:hAnsi="Comic Sans MS" w:cs="Arial"/>
          <w:lang w:eastAsia="fr-FR"/>
        </w:rPr>
        <w:t xml:space="preserve">n </w:t>
      </w:r>
      <w:r>
        <w:rPr>
          <w:rFonts w:ascii="Comic Sans MS" w:eastAsia="Times New Roman" w:hAnsi="Comic Sans MS" w:cs="Arial"/>
          <w:spacing w:val="5"/>
          <w:lang w:eastAsia="fr-FR"/>
        </w:rPr>
        <w:t>qualit</w:t>
      </w:r>
      <w:r>
        <w:rPr>
          <w:rFonts w:ascii="Comic Sans MS" w:eastAsia="Times New Roman" w:hAnsi="Comic Sans MS" w:cs="Arial"/>
          <w:lang w:eastAsia="fr-FR"/>
        </w:rPr>
        <w:t xml:space="preserve">é </w:t>
      </w:r>
      <w:r>
        <w:rPr>
          <w:rFonts w:ascii="Comic Sans MS" w:eastAsia="Times New Roman" w:hAnsi="Comic Sans MS" w:cs="Arial"/>
          <w:spacing w:val="5"/>
          <w:lang w:eastAsia="fr-FR"/>
        </w:rPr>
        <w:t>coût</w:t>
      </w:r>
      <w:r>
        <w:rPr>
          <w:rFonts w:ascii="Comic Sans MS" w:eastAsia="Times New Roman" w:hAnsi="Comic Sans MS" w:cs="Arial"/>
          <w:lang w:eastAsia="fr-FR"/>
        </w:rPr>
        <w:t xml:space="preserve">, </w:t>
      </w:r>
      <w:r>
        <w:rPr>
          <w:rFonts w:ascii="Comic Sans MS" w:eastAsia="Times New Roman" w:hAnsi="Comic Sans MS" w:cs="Arial"/>
          <w:spacing w:val="5"/>
          <w:lang w:eastAsia="fr-FR"/>
        </w:rPr>
        <w:t>la propositio</w:t>
      </w:r>
      <w:r>
        <w:rPr>
          <w:rFonts w:ascii="Comic Sans MS" w:eastAsia="Times New Roman" w:hAnsi="Comic Sans MS" w:cs="Arial"/>
          <w:lang w:eastAsia="fr-FR"/>
        </w:rPr>
        <w:t xml:space="preserve">n </w:t>
      </w:r>
      <w:r>
        <w:rPr>
          <w:rFonts w:ascii="Comic Sans MS" w:eastAsia="Times New Roman" w:hAnsi="Comic Sans MS" w:cs="Arial"/>
          <w:spacing w:val="5"/>
          <w:lang w:eastAsia="fr-FR"/>
        </w:rPr>
        <w:t>financièr</w:t>
      </w:r>
      <w:r>
        <w:rPr>
          <w:rFonts w:ascii="Comic Sans MS" w:eastAsia="Times New Roman" w:hAnsi="Comic Sans MS" w:cs="Arial"/>
          <w:lang w:eastAsia="fr-FR"/>
        </w:rPr>
        <w:t xml:space="preserve">e </w:t>
      </w:r>
      <w:r>
        <w:rPr>
          <w:rFonts w:ascii="Comic Sans MS" w:eastAsia="Times New Roman" w:hAnsi="Comic Sans MS" w:cs="Arial"/>
          <w:spacing w:val="5"/>
          <w:lang w:eastAsia="fr-FR"/>
        </w:rPr>
        <w:t>conform</w:t>
      </w:r>
      <w:r>
        <w:rPr>
          <w:rFonts w:ascii="Comic Sans MS" w:eastAsia="Times New Roman" w:hAnsi="Comic Sans MS" w:cs="Arial"/>
          <w:lang w:eastAsia="fr-FR"/>
        </w:rPr>
        <w:t xml:space="preserve">e </w:t>
      </w:r>
      <w:r>
        <w:rPr>
          <w:rFonts w:ascii="Comic Sans MS" w:eastAsia="Times New Roman" w:hAnsi="Comic Sans MS" w:cs="Arial"/>
          <w:spacing w:val="5"/>
          <w:lang w:eastAsia="fr-FR"/>
        </w:rPr>
        <w:t>l</w:t>
      </w:r>
      <w:r>
        <w:rPr>
          <w:rFonts w:ascii="Comic Sans MS" w:eastAsia="Times New Roman" w:hAnsi="Comic Sans MS" w:cs="Arial"/>
          <w:lang w:eastAsia="fr-FR"/>
        </w:rPr>
        <w:t xml:space="preserve">a </w:t>
      </w:r>
      <w:r>
        <w:rPr>
          <w:rFonts w:ascii="Comic Sans MS" w:eastAsia="Times New Roman" w:hAnsi="Comic Sans MS" w:cs="Arial"/>
          <w:spacing w:val="5"/>
          <w:lang w:eastAsia="fr-FR"/>
        </w:rPr>
        <w:t xml:space="preserve">moins </w:t>
      </w:r>
      <w:proofErr w:type="spellStart"/>
      <w:r>
        <w:rPr>
          <w:rFonts w:ascii="Comic Sans MS" w:eastAsia="Times New Roman" w:hAnsi="Comic Sans MS" w:cs="Arial"/>
          <w:lang w:eastAsia="fr-FR"/>
        </w:rPr>
        <w:t>disante</w:t>
      </w:r>
      <w:proofErr w:type="spellEnd"/>
      <w:r>
        <w:rPr>
          <w:rFonts w:ascii="Comic Sans MS" w:eastAsia="Times New Roman" w:hAnsi="Comic Sans MS" w:cs="Arial"/>
          <w:lang w:eastAsia="fr-FR"/>
        </w:rPr>
        <w:t xml:space="preserve"> (Fm) reçoit un score financier (</w:t>
      </w:r>
      <w:proofErr w:type="spellStart"/>
      <w:r>
        <w:rPr>
          <w:rFonts w:ascii="Comic Sans MS" w:eastAsia="Times New Roman" w:hAnsi="Comic Sans MS" w:cs="Arial"/>
          <w:lang w:eastAsia="fr-FR"/>
        </w:rPr>
        <w:t>Sf</w:t>
      </w:r>
      <w:proofErr w:type="spellEnd"/>
      <w:r>
        <w:rPr>
          <w:rFonts w:ascii="Comic Sans MS" w:eastAsia="Times New Roman" w:hAnsi="Comic Sans MS" w:cs="Arial"/>
          <w:lang w:eastAsia="fr-FR"/>
        </w:rPr>
        <w:t>) de 100 points. Les scores financiers (</w:t>
      </w:r>
      <w:proofErr w:type="spellStart"/>
      <w:r>
        <w:rPr>
          <w:rFonts w:ascii="Comic Sans MS" w:eastAsia="Times New Roman" w:hAnsi="Comic Sans MS" w:cs="Arial"/>
          <w:lang w:eastAsia="fr-FR"/>
        </w:rPr>
        <w:t>Sf</w:t>
      </w:r>
      <w:proofErr w:type="spellEnd"/>
      <w:r>
        <w:rPr>
          <w:rFonts w:ascii="Comic Sans MS" w:eastAsia="Times New Roman" w:hAnsi="Comic Sans MS" w:cs="Arial"/>
          <w:lang w:eastAsia="fr-FR"/>
        </w:rPr>
        <w:t xml:space="preserve">) des autres Propositions financières sont calculés comme indiqué dans le RPAO. Les propositions sont classées en fonction de leurs </w:t>
      </w:r>
      <w:r>
        <w:rPr>
          <w:rFonts w:ascii="Comic Sans MS" w:eastAsia="Times New Roman" w:hAnsi="Comic Sans MS" w:cs="Arial"/>
          <w:spacing w:val="5"/>
          <w:lang w:eastAsia="fr-FR"/>
        </w:rPr>
        <w:t>Score</w:t>
      </w:r>
      <w:r>
        <w:rPr>
          <w:rFonts w:ascii="Comic Sans MS" w:eastAsia="Times New Roman" w:hAnsi="Comic Sans MS" w:cs="Arial"/>
          <w:lang w:eastAsia="fr-FR"/>
        </w:rPr>
        <w:t xml:space="preserve">s </w:t>
      </w:r>
      <w:r>
        <w:rPr>
          <w:rFonts w:ascii="Comic Sans MS" w:eastAsia="Times New Roman" w:hAnsi="Comic Sans MS" w:cs="Arial"/>
          <w:spacing w:val="5"/>
          <w:lang w:eastAsia="fr-FR"/>
        </w:rPr>
        <w:t>techniqu</w:t>
      </w:r>
      <w:r>
        <w:rPr>
          <w:rFonts w:ascii="Comic Sans MS" w:eastAsia="Times New Roman" w:hAnsi="Comic Sans MS" w:cs="Arial"/>
          <w:lang w:eastAsia="fr-FR"/>
        </w:rPr>
        <w:t xml:space="preserve">e </w:t>
      </w:r>
      <w:r>
        <w:rPr>
          <w:rFonts w:ascii="Comic Sans MS" w:eastAsia="Times New Roman" w:hAnsi="Comic Sans MS" w:cs="Arial"/>
          <w:spacing w:val="5"/>
          <w:lang w:eastAsia="fr-FR"/>
        </w:rPr>
        <w:t>(St</w:t>
      </w:r>
      <w:r>
        <w:rPr>
          <w:rFonts w:ascii="Comic Sans MS" w:eastAsia="Times New Roman" w:hAnsi="Comic Sans MS" w:cs="Arial"/>
          <w:lang w:eastAsia="fr-FR"/>
        </w:rPr>
        <w:t xml:space="preserve">) </w:t>
      </w:r>
      <w:r>
        <w:rPr>
          <w:rFonts w:ascii="Comic Sans MS" w:eastAsia="Times New Roman" w:hAnsi="Comic Sans MS" w:cs="Arial"/>
          <w:spacing w:val="5"/>
          <w:lang w:eastAsia="fr-FR"/>
        </w:rPr>
        <w:t>e</w:t>
      </w:r>
      <w:r>
        <w:rPr>
          <w:rFonts w:ascii="Comic Sans MS" w:eastAsia="Times New Roman" w:hAnsi="Comic Sans MS" w:cs="Arial"/>
          <w:lang w:eastAsia="fr-FR"/>
        </w:rPr>
        <w:t xml:space="preserve">t </w:t>
      </w:r>
      <w:r>
        <w:rPr>
          <w:rFonts w:ascii="Comic Sans MS" w:eastAsia="Times New Roman" w:hAnsi="Comic Sans MS" w:cs="Arial"/>
          <w:spacing w:val="5"/>
          <w:lang w:eastAsia="fr-FR"/>
        </w:rPr>
        <w:t>financie</w:t>
      </w:r>
      <w:r>
        <w:rPr>
          <w:rFonts w:ascii="Comic Sans MS" w:eastAsia="Times New Roman" w:hAnsi="Comic Sans MS" w:cs="Arial"/>
          <w:lang w:eastAsia="fr-FR"/>
        </w:rPr>
        <w:t xml:space="preserve">r </w:t>
      </w:r>
      <w:r>
        <w:rPr>
          <w:rFonts w:ascii="Comic Sans MS" w:eastAsia="Times New Roman" w:hAnsi="Comic Sans MS" w:cs="Arial"/>
          <w:spacing w:val="5"/>
          <w:lang w:eastAsia="fr-FR"/>
        </w:rPr>
        <w:t>(</w:t>
      </w:r>
      <w:proofErr w:type="spellStart"/>
      <w:r>
        <w:rPr>
          <w:rFonts w:ascii="Comic Sans MS" w:eastAsia="Times New Roman" w:hAnsi="Comic Sans MS" w:cs="Arial"/>
          <w:spacing w:val="5"/>
          <w:lang w:eastAsia="fr-FR"/>
        </w:rPr>
        <w:t>Sf</w:t>
      </w:r>
      <w:proofErr w:type="spellEnd"/>
      <w:r>
        <w:rPr>
          <w:rFonts w:ascii="Comic Sans MS" w:eastAsia="Times New Roman" w:hAnsi="Comic Sans MS" w:cs="Arial"/>
          <w:spacing w:val="5"/>
          <w:lang w:eastAsia="fr-FR"/>
        </w:rPr>
        <w:t xml:space="preserve">) </w:t>
      </w:r>
      <w:r>
        <w:rPr>
          <w:rFonts w:ascii="Comic Sans MS" w:eastAsia="Times New Roman" w:hAnsi="Comic Sans MS" w:cs="Arial"/>
          <w:lang w:eastAsia="fr-FR"/>
        </w:rPr>
        <w:t xml:space="preserve">combinés après introduction de pondérations </w:t>
      </w:r>
      <w:r>
        <w:rPr>
          <w:rFonts w:ascii="Comic Sans MS" w:eastAsia="Times New Roman" w:hAnsi="Comic Sans MS" w:cs="Arial"/>
          <w:spacing w:val="5"/>
          <w:lang w:eastAsia="fr-FR"/>
        </w:rPr>
        <w:t>(T étant le poids attribué à la Proposition technique et P le poids accordé à la Proposition financière ; T + P étant égal à 100, comme indiqué dans le RPAO. Le Candidat ayant obtenu le score technique et financier combiné le plus élevé est invité à des négociations comme potentiel attributaire du Marché</w:t>
      </w:r>
    </w:p>
    <w:p w:rsidR="00913FF0" w:rsidRPr="00B862C0" w:rsidRDefault="00C37D65" w:rsidP="00B862C0">
      <w:pPr>
        <w:widowControl w:val="0"/>
        <w:suppressAutoHyphens/>
        <w:autoSpaceDE w:val="0"/>
        <w:autoSpaceDN w:val="0"/>
        <w:spacing w:after="0" w:line="240" w:lineRule="auto"/>
        <w:ind w:hanging="426"/>
        <w:jc w:val="both"/>
        <w:textAlignment w:val="baseline"/>
        <w:rPr>
          <w:rFonts w:ascii="Comic Sans MS" w:eastAsia="Times New Roman" w:hAnsi="Comic Sans MS" w:cs="Arial"/>
          <w:spacing w:val="5"/>
          <w:lang w:eastAsia="fr-FR"/>
        </w:rPr>
      </w:pPr>
      <w:r>
        <w:rPr>
          <w:rFonts w:ascii="Comic Sans MS" w:eastAsia="Times New Roman" w:hAnsi="Comic Sans MS" w:cs="Arial"/>
          <w:spacing w:val="5"/>
          <w:lang w:eastAsia="fr-FR"/>
        </w:rPr>
        <w:t xml:space="preserve">5.11. En cas de sélection dans le cadre d’un budget déterminé, la Sous-commission d’analyse retient le Consultant ayant remis la Proposition technique </w:t>
      </w:r>
      <w:proofErr w:type="gramStart"/>
      <w:r>
        <w:rPr>
          <w:rFonts w:ascii="Comic Sans MS" w:eastAsia="Times New Roman" w:hAnsi="Comic Sans MS" w:cs="Arial"/>
          <w:spacing w:val="5"/>
          <w:lang w:eastAsia="fr-FR"/>
        </w:rPr>
        <w:t>la</w:t>
      </w:r>
      <w:proofErr w:type="gramEnd"/>
      <w:r>
        <w:rPr>
          <w:rFonts w:ascii="Comic Sans MS" w:eastAsia="Times New Roman" w:hAnsi="Comic Sans MS" w:cs="Arial"/>
          <w:spacing w:val="5"/>
          <w:lang w:eastAsia="fr-FR"/>
        </w:rPr>
        <w:t xml:space="preserve"> mieux classée dans les limites du budget (« prix évalué »). Les propositions dépassant ce budget sont rejetées. En cas de sélection au moindre coût, l’Autorité Contractante retient la proposition </w:t>
      </w:r>
      <w:proofErr w:type="gramStart"/>
      <w:r>
        <w:rPr>
          <w:rFonts w:ascii="Comic Sans MS" w:eastAsia="Times New Roman" w:hAnsi="Comic Sans MS" w:cs="Arial"/>
          <w:spacing w:val="5"/>
          <w:lang w:eastAsia="fr-FR"/>
        </w:rPr>
        <w:t>la</w:t>
      </w:r>
      <w:proofErr w:type="gramEnd"/>
      <w:r>
        <w:rPr>
          <w:rFonts w:ascii="Comic Sans MS" w:eastAsia="Times New Roman" w:hAnsi="Comic Sans MS" w:cs="Arial"/>
          <w:spacing w:val="5"/>
          <w:lang w:eastAsia="fr-FR"/>
        </w:rPr>
        <w:t xml:space="preserve"> moins </w:t>
      </w:r>
      <w:proofErr w:type="spellStart"/>
      <w:r>
        <w:rPr>
          <w:rFonts w:ascii="Comic Sans MS" w:eastAsia="Times New Roman" w:hAnsi="Comic Sans MS" w:cs="Arial"/>
          <w:spacing w:val="5"/>
          <w:lang w:eastAsia="fr-FR"/>
        </w:rPr>
        <w:t>disante</w:t>
      </w:r>
      <w:proofErr w:type="spellEnd"/>
      <w:r>
        <w:rPr>
          <w:rFonts w:ascii="Comic Sans MS" w:eastAsia="Times New Roman" w:hAnsi="Comic Sans MS" w:cs="Arial"/>
          <w:spacing w:val="5"/>
          <w:lang w:eastAsia="fr-FR"/>
        </w:rPr>
        <w:t xml:space="preserve"> (« prix évalué ») parmi celles qui ont obtenu le score technique minimum requis. Dans les deux cas, le Consultant sélectionné est invité à des négociations.</w:t>
      </w:r>
    </w:p>
    <w:p w:rsidR="00913FF0" w:rsidRPr="00C84024"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b/>
          <w:bCs/>
          <w:sz w:val="24"/>
          <w:szCs w:val="30"/>
          <w:lang w:eastAsia="fr-FR"/>
        </w:rPr>
        <w:t>6. Négociations</w:t>
      </w:r>
    </w:p>
    <w:p w:rsidR="00913FF0" w:rsidRPr="00C84024" w:rsidRDefault="00C37D65" w:rsidP="00C84024">
      <w:pPr>
        <w:widowControl w:val="0"/>
        <w:suppressAutoHyphens/>
        <w:autoSpaceDE w:val="0"/>
        <w:autoSpaceDN w:val="0"/>
        <w:spacing w:after="0" w:line="240" w:lineRule="auto"/>
        <w:ind w:hanging="426"/>
        <w:jc w:val="both"/>
        <w:textAlignment w:val="baseline"/>
        <w:rPr>
          <w:rFonts w:ascii="Comic Sans MS" w:eastAsia="Times New Roman" w:hAnsi="Comic Sans MS" w:cs="Arial"/>
          <w:spacing w:val="5"/>
          <w:lang w:eastAsia="fr-FR"/>
        </w:rPr>
      </w:pPr>
      <w:r>
        <w:rPr>
          <w:rFonts w:ascii="Comic Sans MS" w:eastAsia="Times New Roman" w:hAnsi="Comic Sans MS" w:cs="Arial"/>
          <w:spacing w:val="5"/>
          <w:lang w:eastAsia="fr-FR"/>
        </w:rPr>
        <w:t>6.1. Les négociations auront lieu à l’adresse indiquée dans le RPAO, entre l’Autorité Contractante et/ou le Maître d’Ouvrage et le candidat dont la proposition est retenue, l’objectif étant de parvenir à un accord sur tous les points et de signer un contrat.</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pacing w:val="5"/>
          <w:lang w:eastAsia="fr-FR"/>
        </w:rPr>
      </w:pPr>
      <w:r>
        <w:rPr>
          <w:rFonts w:ascii="Comic Sans MS" w:eastAsia="Times New Roman" w:hAnsi="Comic Sans MS" w:cs="Arial"/>
          <w:spacing w:val="5"/>
          <w:lang w:eastAsia="fr-FR"/>
        </w:rPr>
        <w:t>En aucun cas des négociations ne peuvent être conduites avec plus d’un candidat à la fois.</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pacing w:val="5"/>
          <w:lang w:eastAsia="fr-FR"/>
        </w:rPr>
      </w:pPr>
      <w:r>
        <w:rPr>
          <w:rFonts w:ascii="Comic Sans MS" w:eastAsia="Times New Roman" w:hAnsi="Comic Sans MS" w:cs="Arial"/>
          <w:spacing w:val="5"/>
          <w:lang w:eastAsia="fr-FR"/>
        </w:rPr>
        <w:t>Ces négociations, qui ne doivent pas porter sur les prix unitaires, sont sanctionnées par un procès-verbal signé par les deux parties.</w:t>
      </w:r>
    </w:p>
    <w:p w:rsidR="00913FF0" w:rsidRDefault="00C37D65" w:rsidP="00C84024">
      <w:pPr>
        <w:widowControl w:val="0"/>
        <w:suppressAutoHyphens/>
        <w:autoSpaceDE w:val="0"/>
        <w:autoSpaceDN w:val="0"/>
        <w:spacing w:after="0" w:line="240" w:lineRule="auto"/>
        <w:ind w:hanging="426"/>
        <w:jc w:val="both"/>
        <w:textAlignment w:val="baseline"/>
        <w:rPr>
          <w:rFonts w:ascii="Comic Sans MS" w:eastAsia="Times New Roman" w:hAnsi="Comic Sans MS" w:cs="Arial"/>
          <w:spacing w:val="5"/>
          <w:lang w:eastAsia="fr-FR"/>
        </w:rPr>
      </w:pPr>
      <w:r>
        <w:rPr>
          <w:rFonts w:ascii="Comic Sans MS" w:eastAsia="Times New Roman" w:hAnsi="Comic Sans MS" w:cs="Arial"/>
          <w:spacing w:val="5"/>
          <w:lang w:eastAsia="fr-FR"/>
        </w:rPr>
        <w:t xml:space="preserve">6.2. Les négociations comportent une discussion de la Proposition technique, de la méthodologie proposée (plan de travail), de la dotation en personnel et de toute suggestion faite par le Candidat pour améliorer les Termes de référence. L’Autorité Contractante et/ou le Maître d’Ouvrage et le candidat mettent ensuite au point les termes de référence finaux, la dotation en personnel, et les diagrammes à barres indiquant les activités, le personnel utilisé, et le temps passé sur le terrain et au siège, le temps de travail en mois, les aspects logistiques et les conditions d’établissement des rapports. Le plan de travail et les termes de référence finaux qui ont été convenus sont ensuite intégrés à la « description des services », qui fait partie du contrat. Il faut veiller tout particulièrement à obtenir du candidat retenu le maximum qu’il puisse offrir dans les limites du budget disponible, et à </w:t>
      </w:r>
      <w:r>
        <w:rPr>
          <w:rFonts w:ascii="Comic Sans MS" w:eastAsia="Times New Roman" w:hAnsi="Comic Sans MS" w:cs="Arial"/>
          <w:spacing w:val="5"/>
          <w:lang w:eastAsia="fr-FR"/>
        </w:rPr>
        <w:lastRenderedPageBreak/>
        <w:t>définir clairement les informations que le Maître d’Ouvrage doit fournir pour assurer la bonne exécution de la mission.</w:t>
      </w:r>
    </w:p>
    <w:p w:rsidR="00913FF0" w:rsidRDefault="00C37D65">
      <w:pPr>
        <w:widowControl w:val="0"/>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 xml:space="preserve">6.3. Les négociations financières visent notamment à </w:t>
      </w:r>
      <w:r>
        <w:rPr>
          <w:rFonts w:ascii="Comic Sans MS" w:eastAsia="Times New Roman" w:hAnsi="Comic Sans MS" w:cs="Arial"/>
          <w:spacing w:val="1"/>
          <w:lang w:eastAsia="fr-FR"/>
        </w:rPr>
        <w:t>précise</w:t>
      </w:r>
      <w:r>
        <w:rPr>
          <w:rFonts w:ascii="Comic Sans MS" w:eastAsia="Times New Roman" w:hAnsi="Comic Sans MS" w:cs="Arial"/>
          <w:lang w:eastAsia="fr-FR"/>
        </w:rPr>
        <w:t xml:space="preserve">r </w:t>
      </w:r>
      <w:r>
        <w:rPr>
          <w:rFonts w:ascii="Comic Sans MS" w:eastAsia="Times New Roman" w:hAnsi="Comic Sans MS" w:cs="Arial"/>
          <w:spacing w:val="1"/>
          <w:lang w:eastAsia="fr-FR"/>
        </w:rPr>
        <w:t>(l</w:t>
      </w:r>
      <w:r>
        <w:rPr>
          <w:rFonts w:ascii="Comic Sans MS" w:eastAsia="Times New Roman" w:hAnsi="Comic Sans MS" w:cs="Arial"/>
          <w:lang w:eastAsia="fr-FR"/>
        </w:rPr>
        <w:t xml:space="preserve">e </w:t>
      </w:r>
      <w:r>
        <w:rPr>
          <w:rFonts w:ascii="Comic Sans MS" w:eastAsia="Times New Roman" w:hAnsi="Comic Sans MS" w:cs="Arial"/>
          <w:spacing w:val="1"/>
          <w:lang w:eastAsia="fr-FR"/>
        </w:rPr>
        <w:t>ca</w:t>
      </w:r>
      <w:r>
        <w:rPr>
          <w:rFonts w:ascii="Comic Sans MS" w:eastAsia="Times New Roman" w:hAnsi="Comic Sans MS" w:cs="Arial"/>
          <w:lang w:eastAsia="fr-FR"/>
        </w:rPr>
        <w:t xml:space="preserve">s </w:t>
      </w:r>
      <w:r>
        <w:rPr>
          <w:rFonts w:ascii="Comic Sans MS" w:eastAsia="Times New Roman" w:hAnsi="Comic Sans MS" w:cs="Arial"/>
          <w:spacing w:val="1"/>
          <w:lang w:eastAsia="fr-FR"/>
        </w:rPr>
        <w:t>échéant</w:t>
      </w:r>
      <w:r>
        <w:rPr>
          <w:rFonts w:ascii="Comic Sans MS" w:eastAsia="Times New Roman" w:hAnsi="Comic Sans MS" w:cs="Arial"/>
          <w:lang w:eastAsia="fr-FR"/>
        </w:rPr>
        <w:t xml:space="preserve">) </w:t>
      </w:r>
      <w:r>
        <w:rPr>
          <w:rFonts w:ascii="Comic Sans MS" w:eastAsia="Times New Roman" w:hAnsi="Comic Sans MS" w:cs="Arial"/>
          <w:spacing w:val="1"/>
          <w:lang w:eastAsia="fr-FR"/>
        </w:rPr>
        <w:t>le</w:t>
      </w:r>
      <w:r>
        <w:rPr>
          <w:rFonts w:ascii="Comic Sans MS" w:eastAsia="Times New Roman" w:hAnsi="Comic Sans MS" w:cs="Arial"/>
          <w:lang w:eastAsia="fr-FR"/>
        </w:rPr>
        <w:t xml:space="preserve">s </w:t>
      </w:r>
      <w:r>
        <w:rPr>
          <w:rFonts w:ascii="Comic Sans MS" w:eastAsia="Times New Roman" w:hAnsi="Comic Sans MS" w:cs="Arial"/>
          <w:spacing w:val="1"/>
          <w:lang w:eastAsia="fr-FR"/>
        </w:rPr>
        <w:t xml:space="preserve">obligations </w:t>
      </w:r>
      <w:r>
        <w:rPr>
          <w:rFonts w:ascii="Comic Sans MS" w:eastAsia="Times New Roman" w:hAnsi="Comic Sans MS" w:cs="Arial"/>
          <w:spacing w:val="5"/>
          <w:lang w:eastAsia="fr-FR"/>
        </w:rPr>
        <w:t>fiscale</w:t>
      </w:r>
      <w:r>
        <w:rPr>
          <w:rFonts w:ascii="Comic Sans MS" w:eastAsia="Times New Roman" w:hAnsi="Comic Sans MS" w:cs="Arial"/>
          <w:lang w:eastAsia="fr-FR"/>
        </w:rPr>
        <w:t xml:space="preserve">s </w:t>
      </w:r>
      <w:r>
        <w:rPr>
          <w:rFonts w:ascii="Comic Sans MS" w:eastAsia="Times New Roman" w:hAnsi="Comic Sans MS" w:cs="Arial"/>
          <w:spacing w:val="5"/>
          <w:lang w:eastAsia="fr-FR"/>
        </w:rPr>
        <w:t>d</w:t>
      </w:r>
      <w:r>
        <w:rPr>
          <w:rFonts w:ascii="Comic Sans MS" w:eastAsia="Times New Roman" w:hAnsi="Comic Sans MS" w:cs="Arial"/>
          <w:lang w:eastAsia="fr-FR"/>
        </w:rPr>
        <w:t xml:space="preserve">u </w:t>
      </w:r>
      <w:r>
        <w:rPr>
          <w:rFonts w:ascii="Comic Sans MS" w:eastAsia="Times New Roman" w:hAnsi="Comic Sans MS" w:cs="Arial"/>
          <w:spacing w:val="5"/>
          <w:lang w:eastAsia="fr-FR"/>
        </w:rPr>
        <w:t>Candida</w:t>
      </w:r>
      <w:r>
        <w:rPr>
          <w:rFonts w:ascii="Comic Sans MS" w:eastAsia="Times New Roman" w:hAnsi="Comic Sans MS" w:cs="Arial"/>
          <w:lang w:eastAsia="fr-FR"/>
        </w:rPr>
        <w:t xml:space="preserve">t </w:t>
      </w:r>
      <w:r>
        <w:rPr>
          <w:rFonts w:ascii="Comic Sans MS" w:eastAsia="Times New Roman" w:hAnsi="Comic Sans MS" w:cs="Arial"/>
          <w:spacing w:val="5"/>
          <w:lang w:eastAsia="fr-FR"/>
        </w:rPr>
        <w:t>e</w:t>
      </w:r>
      <w:r>
        <w:rPr>
          <w:rFonts w:ascii="Comic Sans MS" w:eastAsia="Times New Roman" w:hAnsi="Comic Sans MS" w:cs="Arial"/>
          <w:lang w:eastAsia="fr-FR"/>
        </w:rPr>
        <w:t xml:space="preserve">n </w:t>
      </w:r>
      <w:r w:rsidR="00C84024">
        <w:rPr>
          <w:rFonts w:ascii="Comic Sans MS" w:eastAsia="Times New Roman" w:hAnsi="Comic Sans MS" w:cs="Arial"/>
          <w:spacing w:val="5"/>
          <w:lang w:eastAsia="fr-FR"/>
        </w:rPr>
        <w:t>Républiqu</w:t>
      </w:r>
      <w:r w:rsidR="00C84024">
        <w:rPr>
          <w:rFonts w:ascii="Comic Sans MS" w:eastAsia="Times New Roman" w:hAnsi="Comic Sans MS" w:cs="Arial"/>
          <w:lang w:eastAsia="fr-FR"/>
        </w:rPr>
        <w:t>e du</w:t>
      </w:r>
      <w:r>
        <w:rPr>
          <w:rFonts w:ascii="Comic Sans MS" w:eastAsia="Times New Roman" w:hAnsi="Comic Sans MS" w:cs="Arial"/>
          <w:spacing w:val="5"/>
          <w:lang w:eastAsia="fr-FR"/>
        </w:rPr>
        <w:t xml:space="preserve"> </w:t>
      </w:r>
      <w:r>
        <w:rPr>
          <w:rFonts w:ascii="Comic Sans MS" w:eastAsia="Times New Roman" w:hAnsi="Comic Sans MS" w:cs="Arial"/>
          <w:lang w:eastAsia="fr-FR"/>
        </w:rPr>
        <w:t xml:space="preserve">Cameroun, et la manière dont elles sont prises en compte dans le </w:t>
      </w:r>
      <w:r w:rsidR="00C84024">
        <w:rPr>
          <w:rFonts w:ascii="Comic Sans MS" w:eastAsia="Times New Roman" w:hAnsi="Comic Sans MS" w:cs="Arial"/>
          <w:lang w:eastAsia="fr-FR"/>
        </w:rPr>
        <w:t>contrat ;</w:t>
      </w:r>
      <w:r>
        <w:rPr>
          <w:rFonts w:ascii="Comic Sans MS" w:eastAsia="Times New Roman" w:hAnsi="Comic Sans MS" w:cs="Arial"/>
          <w:lang w:eastAsia="fr-FR"/>
        </w:rPr>
        <w:t xml:space="preserve"> elles intègrent aussi les modifications techniques convenues au coût des services. Sauf circonstances exceptionnelles, les négociations financières ne portent ni sur les taux de rémunération du personnel (pas de décomposition de ces taux</w:t>
      </w:r>
      <w:r w:rsidR="00C84024">
        <w:rPr>
          <w:rFonts w:ascii="Comic Sans MS" w:eastAsia="Times New Roman" w:hAnsi="Comic Sans MS" w:cs="Arial"/>
          <w:lang w:eastAsia="fr-FR"/>
        </w:rPr>
        <w:t>), ni</w:t>
      </w:r>
      <w:r>
        <w:rPr>
          <w:rFonts w:ascii="Comic Sans MS" w:eastAsia="Times New Roman" w:hAnsi="Comic Sans MS" w:cs="Arial"/>
          <w:lang w:eastAsia="fr-FR"/>
        </w:rPr>
        <w:t xml:space="preserve"> sur d’autres taux unitaires quel que soit le mode de sélection.</w:t>
      </w:r>
    </w:p>
    <w:p w:rsidR="00913FF0" w:rsidRDefault="00C37D65">
      <w:pPr>
        <w:widowControl w:val="0"/>
        <w:tabs>
          <w:tab w:val="left" w:pos="1760"/>
          <w:tab w:val="left" w:pos="2280"/>
          <w:tab w:val="left" w:pos="3540"/>
          <w:tab w:val="left" w:pos="4060"/>
          <w:tab w:val="left" w:pos="4720"/>
        </w:tabs>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spacing w:val="1"/>
          <w:lang w:eastAsia="fr-FR"/>
        </w:rPr>
        <w:t>6.4</w:t>
      </w:r>
      <w:r>
        <w:rPr>
          <w:rFonts w:ascii="Comic Sans MS" w:eastAsia="Times New Roman" w:hAnsi="Comic Sans MS" w:cs="Arial"/>
          <w:lang w:eastAsia="fr-FR"/>
        </w:rPr>
        <w:t xml:space="preserve">. </w:t>
      </w:r>
      <w:r>
        <w:rPr>
          <w:rFonts w:ascii="Comic Sans MS" w:eastAsia="Times New Roman" w:hAnsi="Comic Sans MS" w:cs="Arial"/>
          <w:spacing w:val="1"/>
          <w:lang w:eastAsia="fr-FR"/>
        </w:rPr>
        <w:t>Ayan</w:t>
      </w:r>
      <w:r>
        <w:rPr>
          <w:rFonts w:ascii="Comic Sans MS" w:eastAsia="Times New Roman" w:hAnsi="Comic Sans MS" w:cs="Arial"/>
          <w:lang w:eastAsia="fr-FR"/>
        </w:rPr>
        <w:t xml:space="preserve">t </w:t>
      </w:r>
      <w:r>
        <w:rPr>
          <w:rFonts w:ascii="Comic Sans MS" w:eastAsia="Times New Roman" w:hAnsi="Comic Sans MS" w:cs="Arial"/>
          <w:spacing w:val="1"/>
          <w:lang w:eastAsia="fr-FR"/>
        </w:rPr>
        <w:t>fond</w:t>
      </w:r>
      <w:r>
        <w:rPr>
          <w:rFonts w:ascii="Comic Sans MS" w:eastAsia="Times New Roman" w:hAnsi="Comic Sans MS" w:cs="Arial"/>
          <w:lang w:eastAsia="fr-FR"/>
        </w:rPr>
        <w:t xml:space="preserve">é </w:t>
      </w:r>
      <w:r>
        <w:rPr>
          <w:rFonts w:ascii="Comic Sans MS" w:eastAsia="Times New Roman" w:hAnsi="Comic Sans MS" w:cs="Arial"/>
          <w:spacing w:val="1"/>
          <w:lang w:eastAsia="fr-FR"/>
        </w:rPr>
        <w:t>so</w:t>
      </w:r>
      <w:r>
        <w:rPr>
          <w:rFonts w:ascii="Comic Sans MS" w:eastAsia="Times New Roman" w:hAnsi="Comic Sans MS" w:cs="Arial"/>
          <w:lang w:eastAsia="fr-FR"/>
        </w:rPr>
        <w:t xml:space="preserve">n </w:t>
      </w:r>
      <w:r>
        <w:rPr>
          <w:rFonts w:ascii="Comic Sans MS" w:eastAsia="Times New Roman" w:hAnsi="Comic Sans MS" w:cs="Arial"/>
          <w:spacing w:val="1"/>
          <w:lang w:eastAsia="fr-FR"/>
        </w:rPr>
        <w:t>choi</w:t>
      </w:r>
      <w:r>
        <w:rPr>
          <w:rFonts w:ascii="Comic Sans MS" w:eastAsia="Times New Roman" w:hAnsi="Comic Sans MS" w:cs="Arial"/>
          <w:lang w:eastAsia="fr-FR"/>
        </w:rPr>
        <w:t xml:space="preserve">x </w:t>
      </w:r>
      <w:r>
        <w:rPr>
          <w:rFonts w:ascii="Comic Sans MS" w:eastAsia="Times New Roman" w:hAnsi="Comic Sans MS" w:cs="Arial"/>
          <w:spacing w:val="1"/>
          <w:lang w:eastAsia="fr-FR"/>
        </w:rPr>
        <w:t>d</w:t>
      </w:r>
      <w:r>
        <w:rPr>
          <w:rFonts w:ascii="Comic Sans MS" w:eastAsia="Times New Roman" w:hAnsi="Comic Sans MS" w:cs="Arial"/>
          <w:lang w:eastAsia="fr-FR"/>
        </w:rPr>
        <w:t xml:space="preserve">u </w:t>
      </w:r>
      <w:r>
        <w:rPr>
          <w:rFonts w:ascii="Comic Sans MS" w:eastAsia="Times New Roman" w:hAnsi="Comic Sans MS" w:cs="Arial"/>
          <w:spacing w:val="1"/>
          <w:lang w:eastAsia="fr-FR"/>
        </w:rPr>
        <w:t>Candidat</w:t>
      </w:r>
      <w:r>
        <w:rPr>
          <w:rFonts w:ascii="Comic Sans MS" w:eastAsia="Times New Roman" w:hAnsi="Comic Sans MS" w:cs="Arial"/>
          <w:lang w:eastAsia="fr-FR"/>
        </w:rPr>
        <w:t xml:space="preserve">, </w:t>
      </w:r>
      <w:r>
        <w:rPr>
          <w:rFonts w:ascii="Comic Sans MS" w:eastAsia="Times New Roman" w:hAnsi="Comic Sans MS" w:cs="Arial"/>
          <w:spacing w:val="1"/>
          <w:lang w:eastAsia="fr-FR"/>
        </w:rPr>
        <w:t xml:space="preserve">entre </w:t>
      </w:r>
      <w:r>
        <w:rPr>
          <w:rFonts w:ascii="Comic Sans MS" w:eastAsia="Times New Roman" w:hAnsi="Comic Sans MS" w:cs="Arial"/>
          <w:lang w:eastAsia="fr-FR"/>
        </w:rPr>
        <w:t>autres, sur une évaluation du personnel spécialisé proposé, l’Autorité Contractante entend négocier le contrat sur la base des experts dont le nom figure dans la proposition. Préalablement à la négociation du c</w:t>
      </w:r>
      <w:r w:rsidR="00C84024">
        <w:rPr>
          <w:rFonts w:ascii="Comic Sans MS" w:eastAsia="Times New Roman" w:hAnsi="Comic Sans MS" w:cs="Arial"/>
          <w:lang w:eastAsia="fr-FR"/>
        </w:rPr>
        <w:t xml:space="preserve">ontrat, l’Autorité Contractante </w:t>
      </w:r>
      <w:r>
        <w:rPr>
          <w:rFonts w:ascii="Comic Sans MS" w:eastAsia="Times New Roman" w:hAnsi="Comic Sans MS" w:cs="Arial"/>
          <w:lang w:eastAsia="fr-FR"/>
        </w:rPr>
        <w:t>exige</w:t>
      </w:r>
      <w:r w:rsidR="00C84024">
        <w:rPr>
          <w:rFonts w:ascii="Comic Sans MS" w:eastAsia="Times New Roman" w:hAnsi="Comic Sans MS" w:cs="Arial"/>
          <w:lang w:eastAsia="fr-FR"/>
        </w:rPr>
        <w:t xml:space="preserve"> </w:t>
      </w:r>
      <w:r>
        <w:rPr>
          <w:rFonts w:ascii="Comic Sans MS" w:eastAsia="Times New Roman" w:hAnsi="Comic Sans MS" w:cs="Arial"/>
          <w:lang w:eastAsia="fr-FR"/>
        </w:rPr>
        <w:t>l’assurance</w:t>
      </w:r>
      <w:r w:rsidR="00C84024">
        <w:rPr>
          <w:rFonts w:ascii="Comic Sans MS" w:eastAsia="Times New Roman" w:hAnsi="Comic Sans MS" w:cs="Arial"/>
          <w:lang w:eastAsia="fr-FR"/>
        </w:rPr>
        <w:t xml:space="preserve"> </w:t>
      </w:r>
      <w:r>
        <w:rPr>
          <w:rFonts w:ascii="Comic Sans MS" w:eastAsia="Times New Roman" w:hAnsi="Comic Sans MS" w:cs="Arial"/>
          <w:lang w:eastAsia="fr-FR"/>
        </w:rPr>
        <w:t>que</w:t>
      </w:r>
      <w:r w:rsidR="00C84024">
        <w:rPr>
          <w:rFonts w:ascii="Comic Sans MS" w:eastAsia="Times New Roman" w:hAnsi="Comic Sans MS" w:cs="Arial"/>
          <w:lang w:eastAsia="fr-FR"/>
        </w:rPr>
        <w:t xml:space="preserve"> </w:t>
      </w:r>
      <w:r>
        <w:rPr>
          <w:rFonts w:ascii="Comic Sans MS" w:eastAsia="Times New Roman" w:hAnsi="Comic Sans MS" w:cs="Arial"/>
          <w:lang w:eastAsia="fr-FR"/>
        </w:rPr>
        <w:t>ces</w:t>
      </w:r>
      <w:r w:rsidR="00C84024">
        <w:rPr>
          <w:rFonts w:ascii="Comic Sans MS" w:eastAsia="Times New Roman" w:hAnsi="Comic Sans MS" w:cs="Arial"/>
          <w:lang w:eastAsia="fr-FR"/>
        </w:rPr>
        <w:t xml:space="preserve"> </w:t>
      </w:r>
      <w:r>
        <w:rPr>
          <w:rFonts w:ascii="Comic Sans MS" w:eastAsia="Times New Roman" w:hAnsi="Comic Sans MS" w:cs="Arial"/>
          <w:lang w:eastAsia="fr-FR"/>
        </w:rPr>
        <w:t>experts</w:t>
      </w:r>
      <w:r w:rsidR="00C84024">
        <w:rPr>
          <w:rFonts w:ascii="Comic Sans MS" w:eastAsia="Times New Roman" w:hAnsi="Comic Sans MS" w:cs="Arial"/>
          <w:lang w:eastAsia="fr-FR"/>
        </w:rPr>
        <w:t xml:space="preserve"> </w:t>
      </w:r>
      <w:r>
        <w:rPr>
          <w:rFonts w:ascii="Comic Sans MS" w:eastAsia="Times New Roman" w:hAnsi="Comic Sans MS" w:cs="Arial"/>
          <w:lang w:eastAsia="fr-FR"/>
        </w:rPr>
        <w:t>soient</w:t>
      </w:r>
      <w:r w:rsidR="00C84024">
        <w:rPr>
          <w:rFonts w:ascii="Comic Sans MS" w:eastAsia="Times New Roman" w:hAnsi="Comic Sans MS" w:cs="Arial"/>
          <w:lang w:eastAsia="fr-FR"/>
        </w:rPr>
        <w:t xml:space="preserve"> </w:t>
      </w:r>
      <w:r>
        <w:rPr>
          <w:rFonts w:ascii="Comic Sans MS" w:eastAsia="Times New Roman" w:hAnsi="Comic Sans MS" w:cs="Arial"/>
          <w:lang w:eastAsia="fr-FR"/>
        </w:rPr>
        <w:t>effectivement</w:t>
      </w:r>
      <w:r w:rsidR="00C84024">
        <w:rPr>
          <w:rFonts w:ascii="Comic Sans MS" w:eastAsia="Times New Roman" w:hAnsi="Comic Sans MS" w:cs="Arial"/>
          <w:lang w:eastAsia="fr-FR"/>
        </w:rPr>
        <w:t xml:space="preserve"> </w:t>
      </w:r>
      <w:r>
        <w:rPr>
          <w:rFonts w:ascii="Comic Sans MS" w:eastAsia="Times New Roman" w:hAnsi="Comic Sans MS" w:cs="Arial"/>
          <w:lang w:eastAsia="fr-FR"/>
        </w:rPr>
        <w:t>disponibles.</w:t>
      </w:r>
      <w:r w:rsidR="00C84024">
        <w:rPr>
          <w:rFonts w:ascii="Comic Sans MS" w:eastAsia="Times New Roman" w:hAnsi="Comic Sans MS" w:cs="Arial"/>
          <w:lang w:eastAsia="fr-FR"/>
        </w:rPr>
        <w:t xml:space="preserve"> </w:t>
      </w:r>
      <w:r>
        <w:rPr>
          <w:rFonts w:ascii="Comic Sans MS" w:eastAsia="Times New Roman" w:hAnsi="Comic Sans MS" w:cs="Arial"/>
          <w:lang w:eastAsia="fr-FR"/>
        </w:rPr>
        <w:t>Elle</w:t>
      </w:r>
      <w:r w:rsidR="00C84024">
        <w:rPr>
          <w:rFonts w:ascii="Comic Sans MS" w:eastAsia="Times New Roman" w:hAnsi="Comic Sans MS" w:cs="Arial"/>
          <w:lang w:eastAsia="fr-FR"/>
        </w:rPr>
        <w:t xml:space="preserve"> </w:t>
      </w:r>
      <w:r>
        <w:rPr>
          <w:rFonts w:ascii="Comic Sans MS" w:eastAsia="Times New Roman" w:hAnsi="Comic Sans MS" w:cs="Arial"/>
          <w:lang w:eastAsia="fr-FR"/>
        </w:rPr>
        <w:t>ne</w:t>
      </w:r>
      <w:r w:rsidR="00C84024">
        <w:rPr>
          <w:rFonts w:ascii="Comic Sans MS" w:eastAsia="Times New Roman" w:hAnsi="Comic Sans MS" w:cs="Arial"/>
          <w:lang w:eastAsia="fr-FR"/>
        </w:rPr>
        <w:t xml:space="preserve"> </w:t>
      </w:r>
      <w:r>
        <w:rPr>
          <w:rFonts w:ascii="Comic Sans MS" w:eastAsia="Times New Roman" w:hAnsi="Comic Sans MS" w:cs="Arial"/>
          <w:lang w:eastAsia="fr-FR"/>
        </w:rPr>
        <w:t>prend</w:t>
      </w:r>
      <w:r w:rsidR="00C84024">
        <w:rPr>
          <w:rFonts w:ascii="Comic Sans MS" w:eastAsia="Times New Roman" w:hAnsi="Comic Sans MS" w:cs="Arial"/>
          <w:lang w:eastAsia="fr-FR"/>
        </w:rPr>
        <w:t xml:space="preserve"> </w:t>
      </w:r>
      <w:r>
        <w:rPr>
          <w:rFonts w:ascii="Comic Sans MS" w:eastAsia="Times New Roman" w:hAnsi="Comic Sans MS" w:cs="Arial"/>
          <w:lang w:eastAsia="fr-FR"/>
        </w:rPr>
        <w:t>en</w:t>
      </w:r>
      <w:r w:rsidR="00C84024">
        <w:rPr>
          <w:rFonts w:ascii="Comic Sans MS" w:eastAsia="Times New Roman" w:hAnsi="Comic Sans MS" w:cs="Arial"/>
          <w:lang w:eastAsia="fr-FR"/>
        </w:rPr>
        <w:t xml:space="preserve"> </w:t>
      </w:r>
      <w:r>
        <w:rPr>
          <w:rFonts w:ascii="Comic Sans MS" w:eastAsia="Times New Roman" w:hAnsi="Comic Sans MS" w:cs="Arial"/>
          <w:lang w:eastAsia="fr-FR"/>
        </w:rPr>
        <w:t xml:space="preserve">considération aucun remplacement de ce personnel durant les négociations, à moins que les deux parties ne conviennent que ce remplacement a été rendu inévitable par un trop grand retard du </w:t>
      </w:r>
      <w:r>
        <w:rPr>
          <w:rFonts w:ascii="Comic Sans MS" w:eastAsia="Times New Roman" w:hAnsi="Comic Sans MS" w:cs="Arial"/>
          <w:spacing w:val="5"/>
          <w:lang w:eastAsia="fr-FR"/>
        </w:rPr>
        <w:t>processu</w:t>
      </w:r>
      <w:r>
        <w:rPr>
          <w:rFonts w:ascii="Comic Sans MS" w:eastAsia="Times New Roman" w:hAnsi="Comic Sans MS" w:cs="Arial"/>
          <w:lang w:eastAsia="fr-FR"/>
        </w:rPr>
        <w:t xml:space="preserve">s </w:t>
      </w:r>
      <w:r>
        <w:rPr>
          <w:rFonts w:ascii="Comic Sans MS" w:eastAsia="Times New Roman" w:hAnsi="Comic Sans MS" w:cs="Arial"/>
          <w:spacing w:val="5"/>
          <w:lang w:eastAsia="fr-FR"/>
        </w:rPr>
        <w:t>d</w:t>
      </w:r>
      <w:r>
        <w:rPr>
          <w:rFonts w:ascii="Comic Sans MS" w:eastAsia="Times New Roman" w:hAnsi="Comic Sans MS" w:cs="Arial"/>
          <w:lang w:eastAsia="fr-FR"/>
        </w:rPr>
        <w:t xml:space="preserve">e </w:t>
      </w:r>
      <w:r>
        <w:rPr>
          <w:rFonts w:ascii="Comic Sans MS" w:eastAsia="Times New Roman" w:hAnsi="Comic Sans MS" w:cs="Arial"/>
          <w:spacing w:val="5"/>
          <w:lang w:eastAsia="fr-FR"/>
        </w:rPr>
        <w:t>sélection</w:t>
      </w:r>
      <w:r>
        <w:rPr>
          <w:rFonts w:ascii="Comic Sans MS" w:eastAsia="Times New Roman" w:hAnsi="Comic Sans MS" w:cs="Arial"/>
          <w:lang w:eastAsia="fr-FR"/>
        </w:rPr>
        <w:t xml:space="preserve">, </w:t>
      </w:r>
      <w:r>
        <w:rPr>
          <w:rFonts w:ascii="Comic Sans MS" w:eastAsia="Times New Roman" w:hAnsi="Comic Sans MS" w:cs="Arial"/>
          <w:spacing w:val="5"/>
          <w:lang w:eastAsia="fr-FR"/>
        </w:rPr>
        <w:t>o</w:t>
      </w:r>
      <w:r>
        <w:rPr>
          <w:rFonts w:ascii="Comic Sans MS" w:eastAsia="Times New Roman" w:hAnsi="Comic Sans MS" w:cs="Arial"/>
          <w:lang w:eastAsia="fr-FR"/>
        </w:rPr>
        <w:t xml:space="preserve">u </w:t>
      </w:r>
      <w:r>
        <w:rPr>
          <w:rFonts w:ascii="Comic Sans MS" w:eastAsia="Times New Roman" w:hAnsi="Comic Sans MS" w:cs="Arial"/>
          <w:spacing w:val="5"/>
          <w:lang w:eastAsia="fr-FR"/>
        </w:rPr>
        <w:t>qu</w:t>
      </w:r>
      <w:r>
        <w:rPr>
          <w:rFonts w:ascii="Comic Sans MS" w:eastAsia="Times New Roman" w:hAnsi="Comic Sans MS" w:cs="Arial"/>
          <w:lang w:eastAsia="fr-FR"/>
        </w:rPr>
        <w:t xml:space="preserve">e </w:t>
      </w:r>
      <w:r>
        <w:rPr>
          <w:rFonts w:ascii="Comic Sans MS" w:eastAsia="Times New Roman" w:hAnsi="Comic Sans MS" w:cs="Arial"/>
          <w:spacing w:val="5"/>
          <w:lang w:eastAsia="fr-FR"/>
        </w:rPr>
        <w:t xml:space="preserve">ces </w:t>
      </w:r>
      <w:r>
        <w:rPr>
          <w:rFonts w:ascii="Comic Sans MS" w:eastAsia="Times New Roman" w:hAnsi="Comic Sans MS" w:cs="Arial"/>
          <w:lang w:eastAsia="fr-FR"/>
        </w:rPr>
        <w:t xml:space="preserve">remplacements sont indispensables à la réalisation des objectifs de la mission. Si tel n’est pas le cas, et s’il est établi que le Candidat </w:t>
      </w:r>
      <w:r w:rsidRPr="00B862C0">
        <w:rPr>
          <w:rFonts w:ascii="Comic Sans MS" w:eastAsia="Times New Roman" w:hAnsi="Comic Sans MS" w:cs="Arial"/>
          <w:sz w:val="20"/>
          <w:lang w:eastAsia="fr-FR"/>
        </w:rPr>
        <w:t xml:space="preserve">a </w:t>
      </w:r>
      <w:r w:rsidRPr="00B862C0">
        <w:rPr>
          <w:rFonts w:ascii="Comic Sans MS" w:eastAsia="Times New Roman" w:hAnsi="Comic Sans MS" w:cs="Arial"/>
          <w:spacing w:val="5"/>
          <w:sz w:val="20"/>
          <w:lang w:eastAsia="fr-FR"/>
        </w:rPr>
        <w:t>propos</w:t>
      </w:r>
      <w:r w:rsidRPr="00B862C0">
        <w:rPr>
          <w:rFonts w:ascii="Comic Sans MS" w:eastAsia="Times New Roman" w:hAnsi="Comic Sans MS" w:cs="Arial"/>
          <w:sz w:val="20"/>
          <w:lang w:eastAsia="fr-FR"/>
        </w:rPr>
        <w:t xml:space="preserve">é </w:t>
      </w:r>
      <w:r w:rsidRPr="00B862C0">
        <w:rPr>
          <w:rFonts w:ascii="Comic Sans MS" w:eastAsia="Times New Roman" w:hAnsi="Comic Sans MS" w:cs="Arial"/>
          <w:spacing w:val="5"/>
          <w:sz w:val="20"/>
          <w:lang w:eastAsia="fr-FR"/>
        </w:rPr>
        <w:t>un</w:t>
      </w:r>
      <w:r w:rsidRPr="00B862C0">
        <w:rPr>
          <w:rFonts w:ascii="Comic Sans MS" w:eastAsia="Times New Roman" w:hAnsi="Comic Sans MS" w:cs="Arial"/>
          <w:sz w:val="20"/>
          <w:lang w:eastAsia="fr-FR"/>
        </w:rPr>
        <w:t xml:space="preserve">e </w:t>
      </w:r>
      <w:r w:rsidRPr="00B862C0">
        <w:rPr>
          <w:rFonts w:ascii="Comic Sans MS" w:eastAsia="Times New Roman" w:hAnsi="Comic Sans MS" w:cs="Arial"/>
          <w:spacing w:val="5"/>
          <w:sz w:val="20"/>
          <w:lang w:eastAsia="fr-FR"/>
        </w:rPr>
        <w:t>personn</w:t>
      </w:r>
      <w:r w:rsidRPr="00B862C0">
        <w:rPr>
          <w:rFonts w:ascii="Comic Sans MS" w:eastAsia="Times New Roman" w:hAnsi="Comic Sans MS" w:cs="Arial"/>
          <w:sz w:val="20"/>
          <w:lang w:eastAsia="fr-FR"/>
        </w:rPr>
        <w:t xml:space="preserve">e </w:t>
      </w:r>
      <w:r w:rsidRPr="00B862C0">
        <w:rPr>
          <w:rFonts w:ascii="Comic Sans MS" w:eastAsia="Times New Roman" w:hAnsi="Comic Sans MS" w:cs="Arial"/>
          <w:spacing w:val="5"/>
          <w:sz w:val="20"/>
          <w:lang w:eastAsia="fr-FR"/>
        </w:rPr>
        <w:t>cl</w:t>
      </w:r>
      <w:r w:rsidRPr="00B862C0">
        <w:rPr>
          <w:rFonts w:ascii="Comic Sans MS" w:eastAsia="Times New Roman" w:hAnsi="Comic Sans MS" w:cs="Arial"/>
          <w:sz w:val="20"/>
          <w:lang w:eastAsia="fr-FR"/>
        </w:rPr>
        <w:t xml:space="preserve">é </w:t>
      </w:r>
      <w:r w:rsidRPr="00B862C0">
        <w:rPr>
          <w:rFonts w:ascii="Comic Sans MS" w:eastAsia="Times New Roman" w:hAnsi="Comic Sans MS" w:cs="Arial"/>
          <w:spacing w:val="5"/>
          <w:sz w:val="20"/>
          <w:lang w:eastAsia="fr-FR"/>
        </w:rPr>
        <w:t>san</w:t>
      </w:r>
      <w:r w:rsidRPr="00B862C0">
        <w:rPr>
          <w:rFonts w:ascii="Comic Sans MS" w:eastAsia="Times New Roman" w:hAnsi="Comic Sans MS" w:cs="Arial"/>
          <w:sz w:val="20"/>
          <w:lang w:eastAsia="fr-FR"/>
        </w:rPr>
        <w:t xml:space="preserve">s </w:t>
      </w:r>
      <w:r w:rsidRPr="00B862C0">
        <w:rPr>
          <w:rFonts w:ascii="Comic Sans MS" w:eastAsia="Times New Roman" w:hAnsi="Comic Sans MS" w:cs="Arial"/>
          <w:spacing w:val="5"/>
          <w:sz w:val="20"/>
          <w:lang w:eastAsia="fr-FR"/>
        </w:rPr>
        <w:t xml:space="preserve">s’être </w:t>
      </w:r>
      <w:r w:rsidRPr="00B862C0">
        <w:rPr>
          <w:rFonts w:ascii="Comic Sans MS" w:eastAsia="Times New Roman" w:hAnsi="Comic Sans MS" w:cs="Arial"/>
          <w:sz w:val="20"/>
          <w:lang w:eastAsia="fr-FR"/>
        </w:rPr>
        <w:t>assuré de sa disponibilité, la société peut être disqualifiée.</w:t>
      </w:r>
    </w:p>
    <w:p w:rsidR="00913FF0" w:rsidRPr="00C84024" w:rsidRDefault="00C37D65" w:rsidP="00C84024">
      <w:pPr>
        <w:widowControl w:val="0"/>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6.</w:t>
      </w:r>
      <w:r w:rsidR="00C84024">
        <w:rPr>
          <w:rFonts w:ascii="Comic Sans MS" w:eastAsia="Times New Roman" w:hAnsi="Comic Sans MS" w:cs="Arial"/>
          <w:lang w:eastAsia="fr-FR"/>
        </w:rPr>
        <w:t>5. Les</w:t>
      </w:r>
      <w:r>
        <w:rPr>
          <w:rFonts w:ascii="Comic Sans MS" w:eastAsia="Times New Roman" w:hAnsi="Comic Sans MS" w:cs="Arial"/>
          <w:lang w:eastAsia="fr-FR"/>
        </w:rPr>
        <w:t xml:space="preserve"> négociations s’achèvent par un examen du projet de contrat. En conclusion des négociations, l’Autorité Contractante et le candidat paraphent le contrat convenu. Si les négociations échouent, l’Autorité Contractante invite le Candidat dont la proposition a été classée en deuxième position à des négociations.</w:t>
      </w:r>
    </w:p>
    <w:p w:rsidR="00913FF0" w:rsidRPr="00C84024" w:rsidRDefault="00C37D65" w:rsidP="00C84024">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b/>
          <w:bCs/>
          <w:sz w:val="24"/>
          <w:szCs w:val="30"/>
          <w:lang w:eastAsia="fr-FR"/>
        </w:rPr>
        <w:t>7. Attribution du contrat</w:t>
      </w:r>
    </w:p>
    <w:p w:rsidR="00913FF0" w:rsidRDefault="00C37D65">
      <w:pPr>
        <w:widowControl w:val="0"/>
        <w:tabs>
          <w:tab w:val="left" w:pos="720"/>
        </w:tabs>
        <w:suppressAutoHyphens/>
        <w:autoSpaceDE w:val="0"/>
        <w:autoSpaceDN w:val="0"/>
        <w:spacing w:after="0" w:line="240" w:lineRule="auto"/>
        <w:jc w:val="both"/>
        <w:textAlignment w:val="baseline"/>
        <w:rPr>
          <w:rFonts w:cs="Times New Roman"/>
        </w:rPr>
      </w:pPr>
      <w:r>
        <w:rPr>
          <w:rFonts w:ascii="Comic Sans MS" w:eastAsia="Times New Roman" w:hAnsi="Comic Sans MS" w:cs="Arial"/>
          <w:lang w:eastAsia="fr-FR"/>
        </w:rPr>
        <w:t xml:space="preserve">7.1 </w:t>
      </w:r>
      <w:r w:rsidRPr="00C84024">
        <w:rPr>
          <w:rFonts w:ascii="Comic Sans MS" w:eastAsia="Times New Roman" w:hAnsi="Comic Sans MS" w:cs="Arial"/>
          <w:sz w:val="20"/>
          <w:lang w:eastAsia="fr-FR"/>
        </w:rPr>
        <w:t>Une fois les négociations menées à bien, L’Autorité Contractante attribue et publie les résultats.</w:t>
      </w:r>
    </w:p>
    <w:p w:rsidR="00913FF0" w:rsidRPr="00C84024" w:rsidRDefault="00C37D65" w:rsidP="00C84024">
      <w:pPr>
        <w:widowControl w:val="0"/>
        <w:tabs>
          <w:tab w:val="left" w:pos="620"/>
        </w:tabs>
        <w:suppressAutoHyphens/>
        <w:autoSpaceDE w:val="0"/>
        <w:autoSpaceDN w:val="0"/>
        <w:spacing w:after="0" w:line="240" w:lineRule="auto"/>
        <w:jc w:val="both"/>
        <w:textAlignment w:val="baseline"/>
        <w:rPr>
          <w:rFonts w:cs="Times New Roman"/>
        </w:rPr>
      </w:pPr>
      <w:r>
        <w:rPr>
          <w:rFonts w:ascii="Comic Sans MS" w:eastAsia="Times New Roman" w:hAnsi="Comic Sans MS" w:cs="Arial"/>
          <w:lang w:eastAsia="fr-FR"/>
        </w:rPr>
        <w:t>7.2 Le candidat est censé commencer sa mission à la date et au lieu spécifié dans le RPAO.</w:t>
      </w: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b/>
          <w:bCs/>
          <w:sz w:val="24"/>
          <w:szCs w:val="30"/>
          <w:lang w:eastAsia="fr-FR"/>
        </w:rPr>
        <w:t>8. Publication des résultats d’attribution et recours</w:t>
      </w:r>
    </w:p>
    <w:p w:rsidR="00913FF0" w:rsidRDefault="00C37D65">
      <w:pPr>
        <w:widowControl w:val="0"/>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8.1. L’Autorité Contractante communique à tout soumissionnaire ou administration concernée, sur requête à lui adressée dans un délai maximal de cinq (5) jours après la publication des résultats d’attribution, le rapport de l’Observateur indépendant ainsi que le procès-verbal de la séance d’attribution de la Lettre Commande y relatif auquel est annexé le rapport d’analyse des offres.</w:t>
      </w:r>
    </w:p>
    <w:p w:rsidR="00913FF0" w:rsidRDefault="00C37D65">
      <w:pPr>
        <w:widowControl w:val="0"/>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8.2. L’Autorité Contractante est tenue de communiquer les motifs de rejet des offres des soumissionnaires concernés qui en font la demande.</w:t>
      </w:r>
    </w:p>
    <w:p w:rsidR="00913FF0" w:rsidRDefault="00C37D65">
      <w:pPr>
        <w:widowControl w:val="0"/>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 xml:space="preserve">8.3. Après la publication du résultat de l’attribution, les offres non retirées dans un délai maximal de </w:t>
      </w:r>
      <w:r w:rsidR="00C84024">
        <w:rPr>
          <w:rFonts w:ascii="Comic Sans MS" w:eastAsia="Times New Roman" w:hAnsi="Comic Sans MS" w:cs="Arial"/>
          <w:lang w:eastAsia="fr-FR"/>
        </w:rPr>
        <w:t>quinze (</w:t>
      </w:r>
      <w:r>
        <w:rPr>
          <w:rFonts w:ascii="Comic Sans MS" w:eastAsia="Times New Roman" w:hAnsi="Comic Sans MS" w:cs="Arial"/>
          <w:lang w:eastAsia="fr-FR"/>
        </w:rPr>
        <w:t>15) jours seront détruites, sans qu’il y ait lieu à réclamation, à l’exception de l’exemplaire destiné à l’organisme chargé de la régulation des Marchés Publics.</w:t>
      </w:r>
    </w:p>
    <w:p w:rsidR="00913FF0" w:rsidRDefault="00C37D65">
      <w:pPr>
        <w:widowControl w:val="0"/>
        <w:suppressAutoHyphens/>
        <w:autoSpaceDE w:val="0"/>
        <w:autoSpaceDN w:val="0"/>
        <w:spacing w:after="0" w:line="240" w:lineRule="auto"/>
        <w:ind w:hanging="426"/>
        <w:jc w:val="both"/>
        <w:textAlignment w:val="baseline"/>
        <w:rPr>
          <w:rFonts w:cs="Times New Roman"/>
        </w:rPr>
      </w:pPr>
      <w:r>
        <w:rPr>
          <w:rFonts w:ascii="Comic Sans MS" w:eastAsia="Times New Roman" w:hAnsi="Comic Sans MS" w:cs="Arial"/>
          <w:lang w:eastAsia="fr-FR"/>
        </w:rPr>
        <w:t>8.</w:t>
      </w:r>
      <w:r w:rsidR="00C84024">
        <w:rPr>
          <w:rFonts w:ascii="Comic Sans MS" w:eastAsia="Times New Roman" w:hAnsi="Comic Sans MS" w:cs="Arial"/>
          <w:lang w:eastAsia="fr-FR"/>
        </w:rPr>
        <w:t>4. En</w:t>
      </w:r>
      <w:r>
        <w:rPr>
          <w:rFonts w:ascii="Comic Sans MS" w:eastAsia="Times New Roman" w:hAnsi="Comic Sans MS" w:cs="Arial"/>
          <w:lang w:eastAsia="fr-FR"/>
        </w:rPr>
        <w:t xml:space="preserve"> cas de recours tel que prévu par le Code des marchés publics, il doit être adressé au Ministre en charge des Marchés Publics avec copies à </w:t>
      </w:r>
      <w:r>
        <w:rPr>
          <w:rFonts w:ascii="Comic Sans MS" w:eastAsia="Times New Roman" w:hAnsi="Comic Sans MS" w:cs="Arial"/>
          <w:spacing w:val="2"/>
          <w:lang w:eastAsia="fr-FR"/>
        </w:rPr>
        <w:t>l’organism</w:t>
      </w:r>
      <w:r>
        <w:rPr>
          <w:rFonts w:ascii="Comic Sans MS" w:eastAsia="Times New Roman" w:hAnsi="Comic Sans MS" w:cs="Arial"/>
          <w:lang w:eastAsia="fr-FR"/>
        </w:rPr>
        <w:t xml:space="preserve">e </w:t>
      </w:r>
      <w:r>
        <w:rPr>
          <w:rFonts w:ascii="Comic Sans MS" w:eastAsia="Times New Roman" w:hAnsi="Comic Sans MS" w:cs="Arial"/>
          <w:spacing w:val="2"/>
          <w:lang w:eastAsia="fr-FR"/>
        </w:rPr>
        <w:t>charg</w:t>
      </w:r>
      <w:r>
        <w:rPr>
          <w:rFonts w:ascii="Comic Sans MS" w:eastAsia="Times New Roman" w:hAnsi="Comic Sans MS" w:cs="Arial"/>
          <w:lang w:eastAsia="fr-FR"/>
        </w:rPr>
        <w:t xml:space="preserve">é </w:t>
      </w:r>
      <w:r>
        <w:rPr>
          <w:rFonts w:ascii="Comic Sans MS" w:eastAsia="Times New Roman" w:hAnsi="Comic Sans MS" w:cs="Arial"/>
          <w:spacing w:val="2"/>
          <w:lang w:eastAsia="fr-FR"/>
        </w:rPr>
        <w:t>d</w:t>
      </w:r>
      <w:r>
        <w:rPr>
          <w:rFonts w:ascii="Comic Sans MS" w:eastAsia="Times New Roman" w:hAnsi="Comic Sans MS" w:cs="Arial"/>
          <w:lang w:eastAsia="fr-FR"/>
        </w:rPr>
        <w:t xml:space="preserve">e </w:t>
      </w:r>
      <w:r>
        <w:rPr>
          <w:rFonts w:ascii="Comic Sans MS" w:eastAsia="Times New Roman" w:hAnsi="Comic Sans MS" w:cs="Arial"/>
          <w:spacing w:val="2"/>
          <w:lang w:eastAsia="fr-FR"/>
        </w:rPr>
        <w:t>l</w:t>
      </w:r>
      <w:r>
        <w:rPr>
          <w:rFonts w:ascii="Comic Sans MS" w:eastAsia="Times New Roman" w:hAnsi="Comic Sans MS" w:cs="Arial"/>
          <w:lang w:eastAsia="fr-FR"/>
        </w:rPr>
        <w:t xml:space="preserve">a </w:t>
      </w:r>
      <w:r>
        <w:rPr>
          <w:rFonts w:ascii="Comic Sans MS" w:eastAsia="Times New Roman" w:hAnsi="Comic Sans MS" w:cs="Arial"/>
          <w:spacing w:val="2"/>
          <w:lang w:eastAsia="fr-FR"/>
        </w:rPr>
        <w:t>régulatio</w:t>
      </w:r>
      <w:r>
        <w:rPr>
          <w:rFonts w:ascii="Comic Sans MS" w:eastAsia="Times New Roman" w:hAnsi="Comic Sans MS" w:cs="Arial"/>
          <w:lang w:eastAsia="fr-FR"/>
        </w:rPr>
        <w:t xml:space="preserve">n </w:t>
      </w:r>
      <w:r>
        <w:rPr>
          <w:rFonts w:ascii="Comic Sans MS" w:eastAsia="Times New Roman" w:hAnsi="Comic Sans MS" w:cs="Arial"/>
          <w:spacing w:val="2"/>
          <w:lang w:eastAsia="fr-FR"/>
        </w:rPr>
        <w:t xml:space="preserve">des </w:t>
      </w:r>
      <w:r>
        <w:rPr>
          <w:rFonts w:ascii="Comic Sans MS" w:eastAsia="Times New Roman" w:hAnsi="Comic Sans MS" w:cs="Arial"/>
          <w:lang w:eastAsia="fr-FR"/>
        </w:rPr>
        <w:t>Marchés Publics et au Maître d’Ouvrage ou au Maître d’ouvrage Délégué et au Président de la Commission.</w:t>
      </w:r>
    </w:p>
    <w:p w:rsidR="00913FF0" w:rsidRPr="0021342E" w:rsidRDefault="00C37D65" w:rsidP="0021342E">
      <w:pPr>
        <w:widowControl w:val="0"/>
        <w:suppressAutoHyphens/>
        <w:autoSpaceDE w:val="0"/>
        <w:autoSpaceDN w:val="0"/>
        <w:spacing w:after="0" w:line="240" w:lineRule="auto"/>
        <w:jc w:val="both"/>
        <w:textAlignment w:val="baseline"/>
        <w:rPr>
          <w:rFonts w:ascii="Comic Sans MS" w:eastAsia="Times New Roman" w:hAnsi="Comic Sans MS" w:cs="Arial"/>
          <w:sz w:val="20"/>
          <w:lang w:eastAsia="fr-FR"/>
        </w:rPr>
      </w:pPr>
      <w:r w:rsidRPr="0021342E">
        <w:rPr>
          <w:rFonts w:ascii="Comic Sans MS" w:eastAsia="Times New Roman" w:hAnsi="Comic Sans MS" w:cs="Arial"/>
          <w:sz w:val="20"/>
          <w:lang w:eastAsia="fr-FR"/>
        </w:rPr>
        <w:t>Il doit intervenir dans un délai maximum de cinq (05) jours ouvrables apr</w:t>
      </w:r>
      <w:r w:rsidR="0021342E">
        <w:rPr>
          <w:rFonts w:ascii="Comic Sans MS" w:eastAsia="Times New Roman" w:hAnsi="Comic Sans MS" w:cs="Arial"/>
          <w:sz w:val="20"/>
          <w:lang w:eastAsia="fr-FR"/>
        </w:rPr>
        <w:t>ès la publication des résultats</w:t>
      </w: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b/>
          <w:bCs/>
          <w:sz w:val="24"/>
          <w:szCs w:val="30"/>
          <w:lang w:eastAsia="fr-FR"/>
        </w:rPr>
        <w:t>9. Confidentialité</w:t>
      </w:r>
    </w:p>
    <w:p w:rsidR="00913FF0" w:rsidRPr="00B862C0" w:rsidRDefault="00C37D65">
      <w:pPr>
        <w:widowControl w:val="0"/>
        <w:suppressAutoHyphens/>
        <w:autoSpaceDE w:val="0"/>
        <w:autoSpaceDN w:val="0"/>
        <w:spacing w:after="0" w:line="240" w:lineRule="auto"/>
        <w:jc w:val="both"/>
        <w:textAlignment w:val="baseline"/>
        <w:rPr>
          <w:rFonts w:ascii="Comic Sans MS" w:eastAsia="Times New Roman" w:hAnsi="Comic Sans MS" w:cs="Arial"/>
          <w:lang w:eastAsia="fr-FR"/>
        </w:rPr>
      </w:pPr>
      <w:r>
        <w:rPr>
          <w:rFonts w:ascii="Comic Sans MS" w:eastAsia="Times New Roman" w:hAnsi="Comic Sans MS" w:cs="Arial"/>
          <w:lang w:eastAsia="fr-FR"/>
        </w:rPr>
        <w:t xml:space="preserve">Aucun renseignement concernant l’évaluation des propositions et les recommandations d’attribution ne doit être communiqué aux Candidats ayant soumis une proposition ou à toute autre personne n’ayant pas qualité pour participer à la procédure de </w:t>
      </w:r>
      <w:r w:rsidR="0021342E">
        <w:rPr>
          <w:rFonts w:ascii="Comic Sans MS" w:eastAsia="Times New Roman" w:hAnsi="Comic Sans MS" w:cs="Arial"/>
          <w:lang w:eastAsia="fr-FR"/>
        </w:rPr>
        <w:t>sélection, tant</w:t>
      </w:r>
      <w:r>
        <w:rPr>
          <w:rFonts w:ascii="Comic Sans MS" w:eastAsia="Times New Roman" w:hAnsi="Comic Sans MS" w:cs="Arial"/>
          <w:lang w:eastAsia="fr-FR"/>
        </w:rPr>
        <w:t xml:space="preserve"> que l’attribution du contrat n’a pas été notifiée au Candidat gagnant.</w:t>
      </w: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b/>
          <w:bCs/>
          <w:sz w:val="24"/>
          <w:szCs w:val="30"/>
          <w:lang w:eastAsia="fr-FR"/>
        </w:rPr>
        <w:t>10. Signature du marché</w:t>
      </w:r>
    </w:p>
    <w:p w:rsidR="00913FF0" w:rsidRDefault="00C37D65">
      <w:pPr>
        <w:widowControl w:val="0"/>
        <w:suppressAutoHyphens/>
        <w:autoSpaceDE w:val="0"/>
        <w:autoSpaceDN w:val="0"/>
        <w:spacing w:after="0" w:line="240" w:lineRule="auto"/>
        <w:ind w:hanging="567"/>
        <w:jc w:val="both"/>
        <w:textAlignment w:val="baseline"/>
        <w:rPr>
          <w:rFonts w:cs="Times New Roman"/>
        </w:rPr>
      </w:pPr>
      <w:r>
        <w:rPr>
          <w:rFonts w:ascii="Comic Sans MS" w:eastAsia="Times New Roman" w:hAnsi="Comic Sans MS" w:cs="Arial"/>
          <w:lang w:eastAsia="fr-FR"/>
        </w:rPr>
        <w:t xml:space="preserve">10.1. Après publication des résultats, le projet de marchés souscrit par l’attributaire est soumis à la Commission de Passation des Marchés </w:t>
      </w:r>
      <w:r w:rsidR="00B862C0">
        <w:rPr>
          <w:rFonts w:ascii="Comic Sans MS" w:eastAsia="Times New Roman" w:hAnsi="Comic Sans MS" w:cs="Arial"/>
          <w:lang w:eastAsia="fr-FR"/>
        </w:rPr>
        <w:t>concernée pour</w:t>
      </w:r>
      <w:r>
        <w:rPr>
          <w:rFonts w:ascii="Comic Sans MS" w:eastAsia="Times New Roman" w:hAnsi="Comic Sans MS" w:cs="Arial"/>
          <w:lang w:eastAsia="fr-FR"/>
        </w:rPr>
        <w:t xml:space="preserve"> examen et adoption.</w:t>
      </w:r>
    </w:p>
    <w:p w:rsidR="00913FF0" w:rsidRDefault="00C37D65">
      <w:pPr>
        <w:widowControl w:val="0"/>
        <w:suppressAutoHyphens/>
        <w:autoSpaceDE w:val="0"/>
        <w:autoSpaceDN w:val="0"/>
        <w:spacing w:after="0" w:line="240" w:lineRule="auto"/>
        <w:ind w:hanging="567"/>
        <w:jc w:val="both"/>
        <w:textAlignment w:val="baseline"/>
        <w:rPr>
          <w:rFonts w:cs="Times New Roman"/>
        </w:rPr>
      </w:pPr>
      <w:r>
        <w:rPr>
          <w:rFonts w:ascii="Comic Sans MS" w:eastAsia="Times New Roman" w:hAnsi="Comic Sans MS" w:cs="Arial"/>
          <w:lang w:eastAsia="fr-FR"/>
        </w:rPr>
        <w:t xml:space="preserve">10.2. L’Autorité Contractante dispose d’un délai de sept (07) jours pour la signature du marché, à compter de la date de réception du projet de marché adopté par la Commission des Marchés </w:t>
      </w:r>
      <w:r>
        <w:rPr>
          <w:rFonts w:ascii="Comic Sans MS" w:eastAsia="Times New Roman" w:hAnsi="Comic Sans MS" w:cs="Arial"/>
          <w:lang w:eastAsia="fr-FR"/>
        </w:rPr>
        <w:lastRenderedPageBreak/>
        <w:t>compétente et souscrit par l’attributaire.</w:t>
      </w:r>
    </w:p>
    <w:p w:rsidR="00913FF0" w:rsidRPr="00B862C0" w:rsidRDefault="00C37D65">
      <w:pPr>
        <w:widowControl w:val="0"/>
        <w:suppressAutoHyphens/>
        <w:autoSpaceDE w:val="0"/>
        <w:autoSpaceDN w:val="0"/>
        <w:spacing w:after="0" w:line="240" w:lineRule="auto"/>
        <w:jc w:val="both"/>
        <w:textAlignment w:val="baseline"/>
        <w:rPr>
          <w:rFonts w:cs="Times New Roman"/>
        </w:rPr>
      </w:pPr>
      <w:r w:rsidRPr="00B862C0">
        <w:rPr>
          <w:rFonts w:ascii="Comic Sans MS" w:eastAsia="Times New Roman" w:hAnsi="Comic Sans MS" w:cs="Arial"/>
          <w:sz w:val="20"/>
          <w:lang w:eastAsia="fr-FR"/>
        </w:rPr>
        <w:t>10.3. Le marché doit être notifié à son titulaire dans les cinq (5) jours qui suivent la date de sa signature</w:t>
      </w:r>
      <w:r>
        <w:rPr>
          <w:rFonts w:ascii="Comic Sans MS" w:eastAsia="Times New Roman" w:hAnsi="Comic Sans MS" w:cs="Arial"/>
          <w:lang w:eastAsia="fr-FR"/>
        </w:rPr>
        <w:t>.</w:t>
      </w: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b/>
          <w:bCs/>
          <w:sz w:val="24"/>
          <w:szCs w:val="30"/>
          <w:lang w:eastAsia="fr-FR"/>
        </w:rPr>
        <w:t>11. Cautionnement définitif</w:t>
      </w:r>
    </w:p>
    <w:p w:rsidR="00913FF0" w:rsidRDefault="00C37D65">
      <w:pPr>
        <w:widowControl w:val="0"/>
        <w:suppressAutoHyphens/>
        <w:autoSpaceDE w:val="0"/>
        <w:autoSpaceDN w:val="0"/>
        <w:spacing w:after="0" w:line="240" w:lineRule="auto"/>
        <w:ind w:hanging="567"/>
        <w:jc w:val="both"/>
        <w:textAlignment w:val="baseline"/>
        <w:rPr>
          <w:rFonts w:cs="Times New Roman"/>
        </w:rPr>
      </w:pPr>
      <w:r>
        <w:rPr>
          <w:rFonts w:ascii="Comic Sans MS" w:eastAsia="Times New Roman" w:hAnsi="Comic Sans MS" w:cs="Arial"/>
          <w:lang w:eastAsia="fr-FR"/>
        </w:rPr>
        <w:t>11.1. Dans les vingt-(20) jours suivant la notification de la Lettre Commande par l’Autorité Contractante le presta</w:t>
      </w:r>
      <w:r>
        <w:rPr>
          <w:rFonts w:ascii="Comic Sans MS" w:eastAsia="Times New Roman" w:hAnsi="Comic Sans MS" w:cs="Arial"/>
          <w:spacing w:val="5"/>
          <w:lang w:eastAsia="fr-FR"/>
        </w:rPr>
        <w:t>tair</w:t>
      </w:r>
      <w:r>
        <w:rPr>
          <w:rFonts w:ascii="Comic Sans MS" w:eastAsia="Times New Roman" w:hAnsi="Comic Sans MS" w:cs="Arial"/>
          <w:lang w:eastAsia="fr-FR"/>
        </w:rPr>
        <w:t xml:space="preserve">e </w:t>
      </w:r>
      <w:r>
        <w:rPr>
          <w:rFonts w:ascii="Comic Sans MS" w:eastAsia="Times New Roman" w:hAnsi="Comic Sans MS" w:cs="Arial"/>
          <w:spacing w:val="5"/>
          <w:lang w:eastAsia="fr-FR"/>
        </w:rPr>
        <w:t>fournir</w:t>
      </w:r>
      <w:r>
        <w:rPr>
          <w:rFonts w:ascii="Comic Sans MS" w:eastAsia="Times New Roman" w:hAnsi="Comic Sans MS" w:cs="Arial"/>
          <w:lang w:eastAsia="fr-FR"/>
        </w:rPr>
        <w:t xml:space="preserve">a </w:t>
      </w:r>
      <w:r>
        <w:rPr>
          <w:rFonts w:ascii="Comic Sans MS" w:eastAsia="Times New Roman" w:hAnsi="Comic Sans MS" w:cs="Arial"/>
          <w:spacing w:val="5"/>
          <w:lang w:eastAsia="fr-FR"/>
        </w:rPr>
        <w:t>a</w:t>
      </w:r>
      <w:r>
        <w:rPr>
          <w:rFonts w:ascii="Comic Sans MS" w:eastAsia="Times New Roman" w:hAnsi="Comic Sans MS" w:cs="Arial"/>
          <w:lang w:eastAsia="fr-FR"/>
        </w:rPr>
        <w:t xml:space="preserve">u </w:t>
      </w:r>
      <w:r>
        <w:rPr>
          <w:rFonts w:ascii="Comic Sans MS" w:eastAsia="Times New Roman" w:hAnsi="Comic Sans MS" w:cs="Arial"/>
          <w:spacing w:val="5"/>
          <w:lang w:eastAsia="fr-FR"/>
        </w:rPr>
        <w:t>Maîtr</w:t>
      </w:r>
      <w:r>
        <w:rPr>
          <w:rFonts w:ascii="Comic Sans MS" w:eastAsia="Times New Roman" w:hAnsi="Comic Sans MS" w:cs="Arial"/>
          <w:lang w:eastAsia="fr-FR"/>
        </w:rPr>
        <w:t xml:space="preserve">e </w:t>
      </w:r>
      <w:r>
        <w:rPr>
          <w:rFonts w:ascii="Comic Sans MS" w:eastAsia="Times New Roman" w:hAnsi="Comic Sans MS" w:cs="Arial"/>
          <w:spacing w:val="5"/>
          <w:lang w:eastAsia="fr-FR"/>
        </w:rPr>
        <w:t>d’Ouvrag</w:t>
      </w:r>
      <w:r>
        <w:rPr>
          <w:rFonts w:ascii="Comic Sans MS" w:eastAsia="Times New Roman" w:hAnsi="Comic Sans MS" w:cs="Arial"/>
          <w:lang w:eastAsia="fr-FR"/>
        </w:rPr>
        <w:t xml:space="preserve">e </w:t>
      </w:r>
      <w:r>
        <w:rPr>
          <w:rFonts w:ascii="Comic Sans MS" w:eastAsia="Times New Roman" w:hAnsi="Comic Sans MS" w:cs="Arial"/>
          <w:spacing w:val="5"/>
          <w:lang w:eastAsia="fr-FR"/>
        </w:rPr>
        <w:t xml:space="preserve">un </w:t>
      </w:r>
      <w:r>
        <w:rPr>
          <w:rFonts w:ascii="Comic Sans MS" w:eastAsia="Times New Roman" w:hAnsi="Comic Sans MS" w:cs="Arial"/>
          <w:lang w:eastAsia="fr-FR"/>
        </w:rPr>
        <w:t>Cautionnement définitif, sous la forme stipulée dans le RPAO, conformément au modèle fourni dans le Dossier d’Appel d’Offres.</w:t>
      </w:r>
    </w:p>
    <w:p w:rsidR="00913FF0" w:rsidRDefault="00C37D65">
      <w:pPr>
        <w:widowControl w:val="0"/>
        <w:suppressAutoHyphens/>
        <w:autoSpaceDE w:val="0"/>
        <w:autoSpaceDN w:val="0"/>
        <w:spacing w:after="0" w:line="240" w:lineRule="auto"/>
        <w:ind w:hanging="567"/>
        <w:jc w:val="both"/>
        <w:textAlignment w:val="baseline"/>
        <w:rPr>
          <w:rFonts w:ascii="Comic Sans MS" w:eastAsia="Times New Roman" w:hAnsi="Comic Sans MS" w:cs="Arial"/>
          <w:lang w:eastAsia="fr-FR"/>
        </w:rPr>
      </w:pPr>
      <w:r>
        <w:rPr>
          <w:rFonts w:ascii="Comic Sans MS" w:eastAsia="Times New Roman" w:hAnsi="Comic Sans MS" w:cs="Arial"/>
          <w:lang w:eastAsia="fr-FR"/>
        </w:rPr>
        <w:t>11.2. Le cautionnement dont le taux varie entre 2 et 5% du montant du marché, peut être remplacé par la garantie d’une caution d’un établissement bancaire agréé conformément aux textes en vigueur, été mise au profit du Maître d’Ouvrage ou par une caution personnelle et solidaire.</w:t>
      </w:r>
    </w:p>
    <w:p w:rsidR="00913FF0" w:rsidRDefault="00C37D65">
      <w:pPr>
        <w:widowControl w:val="0"/>
        <w:suppressAutoHyphens/>
        <w:autoSpaceDE w:val="0"/>
        <w:autoSpaceDN w:val="0"/>
        <w:spacing w:after="0" w:line="240" w:lineRule="auto"/>
        <w:ind w:hanging="567"/>
        <w:jc w:val="both"/>
        <w:textAlignment w:val="baseline"/>
        <w:rPr>
          <w:rFonts w:ascii="Comic Sans MS" w:eastAsia="Times New Roman" w:hAnsi="Comic Sans MS" w:cs="Arial"/>
          <w:lang w:eastAsia="fr-FR"/>
        </w:rPr>
      </w:pPr>
      <w:r>
        <w:rPr>
          <w:rFonts w:ascii="Comic Sans MS" w:eastAsia="Times New Roman" w:hAnsi="Comic Sans MS" w:cs="Arial"/>
          <w:lang w:eastAsia="fr-FR"/>
        </w:rPr>
        <w:t>11.3. Les Petites et Moyennes Entreprises (PME) à capitaux et dirigeants nationaux peuvent produire à la place du cautionnement, soit une hypothèque légale, soit une caution d’un établissement bancaire ou d’un organisme financier agréé de premier rang conformément aux textes en vigueur.</w:t>
      </w:r>
    </w:p>
    <w:p w:rsidR="00913FF0" w:rsidRDefault="00C37D65">
      <w:pPr>
        <w:widowControl w:val="0"/>
        <w:tabs>
          <w:tab w:val="left" w:pos="1580"/>
          <w:tab w:val="left" w:pos="2300"/>
          <w:tab w:val="left" w:pos="2840"/>
          <w:tab w:val="left" w:pos="3660"/>
          <w:tab w:val="left" w:pos="4760"/>
        </w:tabs>
        <w:suppressAutoHyphens/>
        <w:autoSpaceDE w:val="0"/>
        <w:autoSpaceDN w:val="0"/>
        <w:spacing w:after="0" w:line="240" w:lineRule="auto"/>
        <w:ind w:hanging="567"/>
        <w:jc w:val="both"/>
        <w:textAlignment w:val="baseline"/>
        <w:rPr>
          <w:rFonts w:cs="Times New Roman"/>
        </w:rPr>
      </w:pPr>
      <w:r>
        <w:rPr>
          <w:rFonts w:ascii="Comic Sans MS" w:eastAsia="Times New Roman" w:hAnsi="Comic Sans MS" w:cs="Arial"/>
          <w:lang w:eastAsia="fr-FR"/>
        </w:rPr>
        <w:t xml:space="preserve">11.4. L’absence de production du cautionnement </w:t>
      </w:r>
      <w:r>
        <w:rPr>
          <w:rFonts w:ascii="Comic Sans MS" w:eastAsia="Times New Roman" w:hAnsi="Comic Sans MS" w:cs="Arial"/>
          <w:spacing w:val="5"/>
          <w:lang w:eastAsia="fr-FR"/>
        </w:rPr>
        <w:t>définiti</w:t>
      </w:r>
      <w:r>
        <w:rPr>
          <w:rFonts w:ascii="Comic Sans MS" w:eastAsia="Times New Roman" w:hAnsi="Comic Sans MS" w:cs="Arial"/>
          <w:lang w:eastAsia="fr-FR"/>
        </w:rPr>
        <w:t xml:space="preserve">f </w:t>
      </w:r>
      <w:r>
        <w:rPr>
          <w:rFonts w:ascii="Comic Sans MS" w:eastAsia="Times New Roman" w:hAnsi="Comic Sans MS" w:cs="Arial"/>
          <w:spacing w:val="5"/>
          <w:lang w:eastAsia="fr-FR"/>
        </w:rPr>
        <w:t>dan</w:t>
      </w:r>
      <w:r>
        <w:rPr>
          <w:rFonts w:ascii="Comic Sans MS" w:eastAsia="Times New Roman" w:hAnsi="Comic Sans MS" w:cs="Arial"/>
          <w:lang w:eastAsia="fr-FR"/>
        </w:rPr>
        <w:t xml:space="preserve">s </w:t>
      </w:r>
      <w:r>
        <w:rPr>
          <w:rFonts w:ascii="Comic Sans MS" w:eastAsia="Times New Roman" w:hAnsi="Comic Sans MS" w:cs="Arial"/>
          <w:spacing w:val="5"/>
          <w:lang w:eastAsia="fr-FR"/>
        </w:rPr>
        <w:t>le</w:t>
      </w:r>
      <w:r>
        <w:rPr>
          <w:rFonts w:ascii="Comic Sans MS" w:eastAsia="Times New Roman" w:hAnsi="Comic Sans MS" w:cs="Arial"/>
          <w:lang w:eastAsia="fr-FR"/>
        </w:rPr>
        <w:t xml:space="preserve">s </w:t>
      </w:r>
      <w:r>
        <w:rPr>
          <w:rFonts w:ascii="Comic Sans MS" w:eastAsia="Times New Roman" w:hAnsi="Comic Sans MS" w:cs="Arial"/>
          <w:spacing w:val="5"/>
          <w:lang w:eastAsia="fr-FR"/>
        </w:rPr>
        <w:t>délai</w:t>
      </w:r>
      <w:r>
        <w:rPr>
          <w:rFonts w:ascii="Comic Sans MS" w:eastAsia="Times New Roman" w:hAnsi="Comic Sans MS" w:cs="Arial"/>
          <w:lang w:eastAsia="fr-FR"/>
        </w:rPr>
        <w:t xml:space="preserve">s </w:t>
      </w:r>
      <w:r>
        <w:rPr>
          <w:rFonts w:ascii="Comic Sans MS" w:eastAsia="Times New Roman" w:hAnsi="Comic Sans MS" w:cs="Arial"/>
          <w:spacing w:val="5"/>
          <w:lang w:eastAsia="fr-FR"/>
        </w:rPr>
        <w:t>prescrit</w:t>
      </w:r>
      <w:r>
        <w:rPr>
          <w:rFonts w:ascii="Comic Sans MS" w:eastAsia="Times New Roman" w:hAnsi="Comic Sans MS" w:cs="Arial"/>
          <w:lang w:eastAsia="fr-FR"/>
        </w:rPr>
        <w:t xml:space="preserve">s </w:t>
      </w:r>
      <w:r>
        <w:rPr>
          <w:rFonts w:ascii="Comic Sans MS" w:eastAsia="Times New Roman" w:hAnsi="Comic Sans MS" w:cs="Arial"/>
          <w:spacing w:val="5"/>
          <w:lang w:eastAsia="fr-FR"/>
        </w:rPr>
        <w:t xml:space="preserve">est </w:t>
      </w:r>
      <w:r>
        <w:rPr>
          <w:rFonts w:ascii="Comic Sans MS" w:eastAsia="Times New Roman" w:hAnsi="Comic Sans MS" w:cs="Arial"/>
          <w:lang w:eastAsia="fr-FR"/>
        </w:rPr>
        <w:t>susceptible de donner lieu à la résiliation de la Lettre Commande dans les conditions prévues dans le CCAG.</w:t>
      </w:r>
    </w:p>
    <w:p w:rsidR="00913FF0" w:rsidRDefault="00913FF0">
      <w:pPr>
        <w:pageBreakBefore/>
        <w:suppressAutoHyphens/>
        <w:autoSpaceDN w:val="0"/>
        <w:spacing w:after="0" w:line="253" w:lineRule="auto"/>
        <w:textAlignment w:val="baseline"/>
        <w:rPr>
          <w:rFonts w:cs="Times New Roman"/>
        </w:rPr>
      </w:pPr>
    </w:p>
    <w:tbl>
      <w:tblPr>
        <w:tblW w:w="9632" w:type="dxa"/>
        <w:tblCellMar>
          <w:left w:w="10" w:type="dxa"/>
          <w:right w:w="10" w:type="dxa"/>
        </w:tblCellMar>
        <w:tblLook w:val="04A0" w:firstRow="1" w:lastRow="0" w:firstColumn="1" w:lastColumn="0" w:noHBand="0" w:noVBand="1"/>
      </w:tblPr>
      <w:tblGrid>
        <w:gridCol w:w="3211"/>
        <w:gridCol w:w="3210"/>
        <w:gridCol w:w="3211"/>
      </w:tblGrid>
      <w:tr w:rsidR="00913FF0">
        <w:tc>
          <w:tcPr>
            <w:tcW w:w="3211" w:type="dxa"/>
            <w:shd w:val="clear" w:color="auto" w:fill="auto"/>
            <w:tcMar>
              <w:top w:w="0" w:type="dxa"/>
              <w:left w:w="108" w:type="dxa"/>
              <w:bottom w:w="0" w:type="dxa"/>
              <w:right w:w="108" w:type="dxa"/>
            </w:tcMar>
          </w:tcPr>
          <w:p w:rsidR="00913FF0" w:rsidRDefault="00913FF0">
            <w:pPr>
              <w:suppressAutoHyphens/>
              <w:autoSpaceDN w:val="0"/>
              <w:spacing w:after="0" w:line="240" w:lineRule="auto"/>
              <w:jc w:val="center"/>
              <w:textAlignment w:val="baseline"/>
              <w:rPr>
                <w:rFonts w:ascii="Comic Sans MS" w:eastAsia="Times New Roman" w:hAnsi="Comic Sans MS" w:cs="Arial"/>
                <w:b/>
                <w:bCs/>
                <w:i/>
                <w:sz w:val="20"/>
                <w:szCs w:val="24"/>
                <w:lang w:eastAsia="fr-FR"/>
              </w:rPr>
            </w:pPr>
          </w:p>
        </w:tc>
        <w:tc>
          <w:tcPr>
            <w:tcW w:w="3210" w:type="dxa"/>
            <w:shd w:val="clear" w:color="auto" w:fill="auto"/>
            <w:tcMar>
              <w:top w:w="0" w:type="dxa"/>
              <w:left w:w="108" w:type="dxa"/>
              <w:bottom w:w="0" w:type="dxa"/>
              <w:right w:w="108" w:type="dxa"/>
            </w:tcMar>
          </w:tcPr>
          <w:p w:rsidR="00913FF0" w:rsidRDefault="00913FF0">
            <w:pPr>
              <w:suppressAutoHyphens/>
              <w:autoSpaceDN w:val="0"/>
              <w:spacing w:after="0" w:line="240" w:lineRule="auto"/>
              <w:jc w:val="center"/>
              <w:textAlignment w:val="baseline"/>
              <w:rPr>
                <w:rFonts w:ascii="Comic Sans MS" w:eastAsia="Times New Roman" w:hAnsi="Comic Sans MS" w:cs="Arial"/>
                <w:b/>
                <w:bCs/>
                <w:i/>
                <w:sz w:val="20"/>
                <w:szCs w:val="24"/>
                <w:lang w:eastAsia="fr-FR"/>
              </w:rPr>
            </w:pPr>
          </w:p>
        </w:tc>
        <w:tc>
          <w:tcPr>
            <w:tcW w:w="3211" w:type="dxa"/>
            <w:shd w:val="clear" w:color="auto" w:fill="auto"/>
            <w:tcMar>
              <w:top w:w="0" w:type="dxa"/>
              <w:left w:w="108" w:type="dxa"/>
              <w:bottom w:w="0" w:type="dxa"/>
              <w:right w:w="108" w:type="dxa"/>
            </w:tcMar>
          </w:tcPr>
          <w:p w:rsidR="00913FF0" w:rsidRDefault="00913FF0">
            <w:pPr>
              <w:suppressAutoHyphens/>
              <w:autoSpaceDN w:val="0"/>
              <w:spacing w:after="0" w:line="240" w:lineRule="auto"/>
              <w:jc w:val="center"/>
              <w:textAlignment w:val="baseline"/>
              <w:rPr>
                <w:rFonts w:ascii="Comic Sans MS" w:eastAsia="Times New Roman" w:hAnsi="Comic Sans MS" w:cs="Arial"/>
                <w:b/>
                <w:bCs/>
                <w:i/>
                <w:sz w:val="20"/>
                <w:szCs w:val="24"/>
                <w:lang w:eastAsia="fr-FR"/>
              </w:rPr>
            </w:pPr>
          </w:p>
        </w:tc>
      </w:tr>
    </w:tbl>
    <w:p w:rsidR="00913FF0" w:rsidRDefault="00913FF0">
      <w:pPr>
        <w:keepNext/>
        <w:keepLines/>
        <w:suppressAutoHyphens/>
        <w:autoSpaceDN w:val="0"/>
        <w:spacing w:before="480" w:after="0" w:line="240" w:lineRule="auto"/>
        <w:jc w:val="center"/>
        <w:textAlignment w:val="baseline"/>
        <w:rPr>
          <w:rFonts w:ascii="Comic Sans MS" w:eastAsia="Times New Roman" w:hAnsi="Comic Sans MS" w:cs="Arial"/>
          <w:b/>
          <w:bCs/>
          <w:color w:val="365F91"/>
          <w:sz w:val="28"/>
          <w:szCs w:val="28"/>
          <w:lang w:eastAsia="fr-FR"/>
        </w:rPr>
      </w:pPr>
    </w:p>
    <w:p w:rsidR="00913FF0" w:rsidRDefault="00913FF0">
      <w:pPr>
        <w:keepNext/>
        <w:keepLines/>
        <w:suppressAutoHyphens/>
        <w:autoSpaceDN w:val="0"/>
        <w:spacing w:before="480" w:after="0" w:line="240" w:lineRule="auto"/>
        <w:jc w:val="center"/>
        <w:textAlignment w:val="baseline"/>
        <w:rPr>
          <w:rFonts w:ascii="Comic Sans MS" w:eastAsia="Times New Roman" w:hAnsi="Comic Sans MS" w:cs="Arial"/>
          <w:b/>
          <w:bCs/>
          <w:color w:val="365F91"/>
          <w:sz w:val="28"/>
          <w:szCs w:val="28"/>
          <w:lang w:eastAsia="fr-FR"/>
        </w:rPr>
      </w:pPr>
    </w:p>
    <w:p w:rsidR="00913FF0" w:rsidRDefault="00913FF0">
      <w:pPr>
        <w:keepNext/>
        <w:keepLines/>
        <w:suppressAutoHyphens/>
        <w:autoSpaceDN w:val="0"/>
        <w:spacing w:before="480" w:after="0" w:line="240" w:lineRule="auto"/>
        <w:jc w:val="center"/>
        <w:textAlignment w:val="baseline"/>
        <w:rPr>
          <w:rFonts w:ascii="Comic Sans MS" w:eastAsia="Times New Roman" w:hAnsi="Comic Sans MS" w:cs="Arial"/>
          <w:b/>
          <w:bCs/>
          <w:color w:val="365F91"/>
          <w:sz w:val="28"/>
          <w:szCs w:val="28"/>
          <w:lang w:eastAsia="fr-FR"/>
        </w:rPr>
      </w:pPr>
    </w:p>
    <w:p w:rsidR="00913FF0" w:rsidRDefault="00913FF0">
      <w:pPr>
        <w:keepNext/>
        <w:keepLines/>
        <w:suppressAutoHyphens/>
        <w:autoSpaceDN w:val="0"/>
        <w:spacing w:before="480" w:after="0" w:line="240" w:lineRule="auto"/>
        <w:jc w:val="center"/>
        <w:textAlignment w:val="baseline"/>
        <w:rPr>
          <w:rFonts w:ascii="Comic Sans MS" w:eastAsia="Times New Roman" w:hAnsi="Comic Sans MS" w:cs="Arial"/>
          <w:b/>
          <w:bCs/>
          <w:color w:val="365F91"/>
          <w:sz w:val="28"/>
          <w:szCs w:val="28"/>
          <w:lang w:eastAsia="fr-FR"/>
        </w:rPr>
      </w:pPr>
    </w:p>
    <w:p w:rsidR="00913FF0" w:rsidRDefault="00913FF0" w:rsidP="00F43C7B">
      <w:pPr>
        <w:keepNext/>
        <w:keepLines/>
        <w:suppressAutoHyphens/>
        <w:autoSpaceDN w:val="0"/>
        <w:spacing w:before="480" w:after="0" w:line="240" w:lineRule="auto"/>
        <w:textAlignment w:val="baseline"/>
        <w:rPr>
          <w:rFonts w:ascii="Comic Sans MS" w:eastAsia="Times New Roman" w:hAnsi="Comic Sans MS" w:cs="Arial"/>
          <w:b/>
          <w:bCs/>
          <w:color w:val="365F91"/>
          <w:sz w:val="28"/>
          <w:szCs w:val="28"/>
          <w:lang w:eastAsia="fr-FR"/>
        </w:rPr>
      </w:pPr>
    </w:p>
    <w:p w:rsidR="00913FF0" w:rsidRDefault="00C37D65">
      <w:pPr>
        <w:keepNext/>
        <w:keepLines/>
        <w:suppressAutoHyphens/>
        <w:autoSpaceDN w:val="0"/>
        <w:spacing w:before="480" w:after="0" w:line="240" w:lineRule="auto"/>
        <w:jc w:val="center"/>
        <w:textAlignment w:val="baseline"/>
        <w:rPr>
          <w:rFonts w:cs="Times New Roman"/>
        </w:rPr>
      </w:pPr>
      <w:r>
        <w:rPr>
          <w:rFonts w:ascii="Comic Sans MS" w:eastAsia="Times New Roman" w:hAnsi="Comic Sans MS" w:cs="Arial"/>
          <w:b/>
          <w:bCs/>
          <w:color w:val="365F91"/>
          <w:sz w:val="28"/>
          <w:szCs w:val="28"/>
          <w:lang w:eastAsia="fr-FR"/>
        </w:rPr>
        <w:br/>
      </w:r>
      <w:bookmarkStart w:id="4" w:name="_Toc390315445"/>
      <w:bookmarkStart w:id="5" w:name="_Toc390421603"/>
      <w:bookmarkStart w:id="6" w:name="_Toc424809453"/>
      <w:r w:rsidR="004F5FAF">
        <w:rPr>
          <w:rFonts w:ascii="Comic Sans MS" w:eastAsia="Times New Roman" w:hAnsi="Comic Sans MS" w:cs="Arial"/>
          <w:b/>
          <w:bCs/>
          <w:sz w:val="36"/>
          <w:szCs w:val="28"/>
          <w:lang w:eastAsia="fr-FR"/>
        </w:rPr>
        <w:t>Pièce N°3</w:t>
      </w:r>
      <w:r w:rsidR="0021342E">
        <w:rPr>
          <w:rFonts w:ascii="Comic Sans MS" w:eastAsia="Times New Roman" w:hAnsi="Comic Sans MS" w:cs="Arial"/>
          <w:b/>
          <w:bCs/>
          <w:sz w:val="36"/>
          <w:szCs w:val="28"/>
          <w:lang w:eastAsia="fr-FR"/>
        </w:rPr>
        <w:t xml:space="preserve"> :</w:t>
      </w:r>
      <w:r>
        <w:rPr>
          <w:rFonts w:ascii="Comic Sans MS" w:eastAsia="Times New Roman" w:hAnsi="Comic Sans MS" w:cs="Arial"/>
          <w:b/>
          <w:bCs/>
          <w:sz w:val="36"/>
          <w:szCs w:val="28"/>
          <w:lang w:eastAsia="fr-FR"/>
        </w:rPr>
        <w:t> Règlement Particulier de l’Appel d’Offres (RPAO)</w:t>
      </w:r>
      <w:bookmarkEnd w:id="4"/>
      <w:bookmarkEnd w:id="5"/>
      <w:bookmarkEnd w:id="6"/>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pacing w:val="35"/>
          <w:sz w:val="16"/>
          <w:szCs w:val="16"/>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8"/>
          <w:szCs w:val="18"/>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8"/>
          <w:szCs w:val="18"/>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8"/>
          <w:szCs w:val="18"/>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8"/>
          <w:szCs w:val="18"/>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8"/>
          <w:szCs w:val="18"/>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8"/>
          <w:szCs w:val="18"/>
          <w:lang w:eastAsia="fr-FR"/>
        </w:rPr>
      </w:pPr>
    </w:p>
    <w:p w:rsidR="0021342E" w:rsidRDefault="0021342E">
      <w:pPr>
        <w:widowControl w:val="0"/>
        <w:suppressAutoHyphens/>
        <w:autoSpaceDE w:val="0"/>
        <w:autoSpaceDN w:val="0"/>
        <w:spacing w:after="0" w:line="240" w:lineRule="auto"/>
        <w:jc w:val="both"/>
        <w:textAlignment w:val="baseline"/>
        <w:rPr>
          <w:rFonts w:ascii="Comic Sans MS" w:eastAsia="Times New Roman" w:hAnsi="Comic Sans MS" w:cs="Arial"/>
          <w:sz w:val="18"/>
          <w:szCs w:val="18"/>
          <w:lang w:eastAsia="fr-FR"/>
        </w:rPr>
      </w:pPr>
    </w:p>
    <w:p w:rsidR="0021342E" w:rsidRDefault="0021342E">
      <w:pPr>
        <w:widowControl w:val="0"/>
        <w:suppressAutoHyphens/>
        <w:autoSpaceDE w:val="0"/>
        <w:autoSpaceDN w:val="0"/>
        <w:spacing w:after="0" w:line="240" w:lineRule="auto"/>
        <w:jc w:val="both"/>
        <w:textAlignment w:val="baseline"/>
        <w:rPr>
          <w:rFonts w:ascii="Comic Sans MS" w:eastAsia="Times New Roman" w:hAnsi="Comic Sans MS" w:cs="Arial"/>
          <w:sz w:val="18"/>
          <w:szCs w:val="18"/>
          <w:lang w:eastAsia="fr-FR"/>
        </w:rPr>
      </w:pPr>
    </w:p>
    <w:p w:rsidR="0021342E" w:rsidRDefault="0021342E">
      <w:pPr>
        <w:widowControl w:val="0"/>
        <w:suppressAutoHyphens/>
        <w:autoSpaceDE w:val="0"/>
        <w:autoSpaceDN w:val="0"/>
        <w:spacing w:after="0" w:line="240" w:lineRule="auto"/>
        <w:jc w:val="both"/>
        <w:textAlignment w:val="baseline"/>
        <w:rPr>
          <w:rFonts w:ascii="Comic Sans MS" w:eastAsia="Times New Roman" w:hAnsi="Comic Sans MS" w:cs="Arial"/>
          <w:sz w:val="18"/>
          <w:szCs w:val="18"/>
          <w:lang w:eastAsia="fr-FR"/>
        </w:rPr>
      </w:pPr>
    </w:p>
    <w:p w:rsidR="0021342E" w:rsidRDefault="0021342E">
      <w:pPr>
        <w:widowControl w:val="0"/>
        <w:suppressAutoHyphens/>
        <w:autoSpaceDE w:val="0"/>
        <w:autoSpaceDN w:val="0"/>
        <w:spacing w:after="0" w:line="240" w:lineRule="auto"/>
        <w:jc w:val="both"/>
        <w:textAlignment w:val="baseline"/>
        <w:rPr>
          <w:rFonts w:ascii="Comic Sans MS" w:eastAsia="Times New Roman" w:hAnsi="Comic Sans MS" w:cs="Arial"/>
          <w:sz w:val="18"/>
          <w:szCs w:val="18"/>
          <w:lang w:eastAsia="fr-FR"/>
        </w:rPr>
      </w:pPr>
    </w:p>
    <w:p w:rsidR="0021342E" w:rsidRDefault="0021342E">
      <w:pPr>
        <w:widowControl w:val="0"/>
        <w:suppressAutoHyphens/>
        <w:autoSpaceDE w:val="0"/>
        <w:autoSpaceDN w:val="0"/>
        <w:spacing w:after="0" w:line="240" w:lineRule="auto"/>
        <w:jc w:val="both"/>
        <w:textAlignment w:val="baseline"/>
        <w:rPr>
          <w:rFonts w:ascii="Comic Sans MS" w:eastAsia="Times New Roman" w:hAnsi="Comic Sans MS" w:cs="Arial"/>
          <w:sz w:val="18"/>
          <w:szCs w:val="18"/>
          <w:lang w:eastAsia="fr-FR"/>
        </w:rPr>
      </w:pPr>
    </w:p>
    <w:p w:rsidR="0021342E" w:rsidRDefault="0021342E">
      <w:pPr>
        <w:widowControl w:val="0"/>
        <w:suppressAutoHyphens/>
        <w:autoSpaceDE w:val="0"/>
        <w:autoSpaceDN w:val="0"/>
        <w:spacing w:after="0" w:line="240" w:lineRule="auto"/>
        <w:jc w:val="both"/>
        <w:textAlignment w:val="baseline"/>
        <w:rPr>
          <w:rFonts w:ascii="Comic Sans MS" w:eastAsia="Times New Roman" w:hAnsi="Comic Sans MS" w:cs="Arial"/>
          <w:sz w:val="18"/>
          <w:szCs w:val="18"/>
          <w:lang w:eastAsia="fr-FR"/>
        </w:rPr>
      </w:pPr>
    </w:p>
    <w:p w:rsidR="0021342E" w:rsidRDefault="0021342E">
      <w:pPr>
        <w:widowControl w:val="0"/>
        <w:suppressAutoHyphens/>
        <w:autoSpaceDE w:val="0"/>
        <w:autoSpaceDN w:val="0"/>
        <w:spacing w:after="0" w:line="240" w:lineRule="auto"/>
        <w:jc w:val="both"/>
        <w:textAlignment w:val="baseline"/>
        <w:rPr>
          <w:rFonts w:ascii="Comic Sans MS" w:eastAsia="Times New Roman" w:hAnsi="Comic Sans MS" w:cs="Arial"/>
          <w:sz w:val="18"/>
          <w:szCs w:val="18"/>
          <w:lang w:eastAsia="fr-FR"/>
        </w:rPr>
      </w:pPr>
    </w:p>
    <w:p w:rsidR="0021342E" w:rsidRDefault="0021342E">
      <w:pPr>
        <w:widowControl w:val="0"/>
        <w:suppressAutoHyphens/>
        <w:autoSpaceDE w:val="0"/>
        <w:autoSpaceDN w:val="0"/>
        <w:spacing w:after="0" w:line="240" w:lineRule="auto"/>
        <w:jc w:val="both"/>
        <w:textAlignment w:val="baseline"/>
        <w:rPr>
          <w:rFonts w:ascii="Comic Sans MS" w:eastAsia="Times New Roman" w:hAnsi="Comic Sans MS" w:cs="Arial"/>
          <w:sz w:val="18"/>
          <w:szCs w:val="18"/>
          <w:lang w:eastAsia="fr-FR"/>
        </w:rPr>
      </w:pPr>
    </w:p>
    <w:p w:rsidR="0021342E" w:rsidRDefault="0021342E">
      <w:pPr>
        <w:widowControl w:val="0"/>
        <w:suppressAutoHyphens/>
        <w:autoSpaceDE w:val="0"/>
        <w:autoSpaceDN w:val="0"/>
        <w:spacing w:after="0" w:line="240" w:lineRule="auto"/>
        <w:jc w:val="both"/>
        <w:textAlignment w:val="baseline"/>
        <w:rPr>
          <w:rFonts w:ascii="Comic Sans MS" w:eastAsia="Times New Roman" w:hAnsi="Comic Sans MS" w:cs="Arial"/>
          <w:sz w:val="18"/>
          <w:szCs w:val="18"/>
          <w:lang w:eastAsia="fr-FR"/>
        </w:rPr>
      </w:pPr>
    </w:p>
    <w:p w:rsidR="0021342E" w:rsidRDefault="0021342E">
      <w:pPr>
        <w:widowControl w:val="0"/>
        <w:suppressAutoHyphens/>
        <w:autoSpaceDE w:val="0"/>
        <w:autoSpaceDN w:val="0"/>
        <w:spacing w:after="0" w:line="240" w:lineRule="auto"/>
        <w:jc w:val="both"/>
        <w:textAlignment w:val="baseline"/>
        <w:rPr>
          <w:rFonts w:ascii="Comic Sans MS" w:eastAsia="Times New Roman" w:hAnsi="Comic Sans MS" w:cs="Arial"/>
          <w:sz w:val="18"/>
          <w:szCs w:val="18"/>
          <w:lang w:eastAsia="fr-FR"/>
        </w:rPr>
      </w:pPr>
    </w:p>
    <w:p w:rsidR="0021342E" w:rsidRDefault="0021342E">
      <w:pPr>
        <w:widowControl w:val="0"/>
        <w:suppressAutoHyphens/>
        <w:autoSpaceDE w:val="0"/>
        <w:autoSpaceDN w:val="0"/>
        <w:spacing w:after="0" w:line="240" w:lineRule="auto"/>
        <w:jc w:val="both"/>
        <w:textAlignment w:val="baseline"/>
        <w:rPr>
          <w:rFonts w:ascii="Comic Sans MS" w:eastAsia="Times New Roman" w:hAnsi="Comic Sans MS" w:cs="Arial"/>
          <w:sz w:val="18"/>
          <w:szCs w:val="18"/>
          <w:lang w:eastAsia="fr-FR"/>
        </w:rPr>
      </w:pPr>
    </w:p>
    <w:p w:rsidR="0021342E" w:rsidRDefault="0021342E">
      <w:pPr>
        <w:widowControl w:val="0"/>
        <w:suppressAutoHyphens/>
        <w:autoSpaceDE w:val="0"/>
        <w:autoSpaceDN w:val="0"/>
        <w:spacing w:after="0" w:line="240" w:lineRule="auto"/>
        <w:jc w:val="both"/>
        <w:textAlignment w:val="baseline"/>
        <w:rPr>
          <w:rFonts w:ascii="Comic Sans MS" w:eastAsia="Times New Roman" w:hAnsi="Comic Sans MS" w:cs="Arial"/>
          <w:sz w:val="18"/>
          <w:szCs w:val="18"/>
          <w:lang w:eastAsia="fr-FR"/>
        </w:rPr>
      </w:pPr>
    </w:p>
    <w:p w:rsidR="0021342E" w:rsidRDefault="0021342E">
      <w:pPr>
        <w:widowControl w:val="0"/>
        <w:suppressAutoHyphens/>
        <w:autoSpaceDE w:val="0"/>
        <w:autoSpaceDN w:val="0"/>
        <w:spacing w:after="0" w:line="240" w:lineRule="auto"/>
        <w:jc w:val="both"/>
        <w:textAlignment w:val="baseline"/>
        <w:rPr>
          <w:rFonts w:ascii="Comic Sans MS" w:eastAsia="Times New Roman" w:hAnsi="Comic Sans MS" w:cs="Arial"/>
          <w:sz w:val="18"/>
          <w:szCs w:val="18"/>
          <w:lang w:eastAsia="fr-FR"/>
        </w:rPr>
      </w:pPr>
    </w:p>
    <w:p w:rsidR="0021342E" w:rsidRDefault="0021342E">
      <w:pPr>
        <w:widowControl w:val="0"/>
        <w:suppressAutoHyphens/>
        <w:autoSpaceDE w:val="0"/>
        <w:autoSpaceDN w:val="0"/>
        <w:spacing w:after="0" w:line="240" w:lineRule="auto"/>
        <w:jc w:val="both"/>
        <w:textAlignment w:val="baseline"/>
        <w:rPr>
          <w:rFonts w:ascii="Comic Sans MS" w:eastAsia="Times New Roman" w:hAnsi="Comic Sans MS" w:cs="Arial"/>
          <w:sz w:val="18"/>
          <w:szCs w:val="18"/>
          <w:lang w:eastAsia="fr-FR"/>
        </w:rPr>
      </w:pPr>
    </w:p>
    <w:p w:rsidR="0021342E" w:rsidRDefault="0021342E">
      <w:pPr>
        <w:widowControl w:val="0"/>
        <w:suppressAutoHyphens/>
        <w:autoSpaceDE w:val="0"/>
        <w:autoSpaceDN w:val="0"/>
        <w:spacing w:after="0" w:line="240" w:lineRule="auto"/>
        <w:jc w:val="both"/>
        <w:textAlignment w:val="baseline"/>
        <w:rPr>
          <w:rFonts w:ascii="Comic Sans MS" w:eastAsia="Times New Roman" w:hAnsi="Comic Sans MS" w:cs="Arial"/>
          <w:sz w:val="18"/>
          <w:szCs w:val="18"/>
          <w:lang w:eastAsia="fr-FR"/>
        </w:rPr>
      </w:pPr>
    </w:p>
    <w:p w:rsidR="0021342E" w:rsidRDefault="0021342E">
      <w:pPr>
        <w:widowControl w:val="0"/>
        <w:suppressAutoHyphens/>
        <w:autoSpaceDE w:val="0"/>
        <w:autoSpaceDN w:val="0"/>
        <w:spacing w:after="0" w:line="240" w:lineRule="auto"/>
        <w:jc w:val="both"/>
        <w:textAlignment w:val="baseline"/>
        <w:rPr>
          <w:rFonts w:ascii="Comic Sans MS" w:eastAsia="Times New Roman" w:hAnsi="Comic Sans MS" w:cs="Arial"/>
          <w:sz w:val="18"/>
          <w:szCs w:val="18"/>
          <w:lang w:eastAsia="fr-FR"/>
        </w:rPr>
      </w:pPr>
    </w:p>
    <w:p w:rsidR="0021342E" w:rsidRDefault="0021342E">
      <w:pPr>
        <w:widowControl w:val="0"/>
        <w:suppressAutoHyphens/>
        <w:autoSpaceDE w:val="0"/>
        <w:autoSpaceDN w:val="0"/>
        <w:spacing w:after="0" w:line="240" w:lineRule="auto"/>
        <w:jc w:val="both"/>
        <w:textAlignment w:val="baseline"/>
        <w:rPr>
          <w:rFonts w:ascii="Comic Sans MS" w:eastAsia="Times New Roman" w:hAnsi="Comic Sans MS" w:cs="Arial"/>
          <w:sz w:val="18"/>
          <w:szCs w:val="18"/>
          <w:lang w:eastAsia="fr-FR"/>
        </w:rPr>
      </w:pPr>
    </w:p>
    <w:p w:rsidR="0021342E" w:rsidRDefault="0021342E">
      <w:pPr>
        <w:widowControl w:val="0"/>
        <w:suppressAutoHyphens/>
        <w:autoSpaceDE w:val="0"/>
        <w:autoSpaceDN w:val="0"/>
        <w:spacing w:after="0" w:line="240" w:lineRule="auto"/>
        <w:jc w:val="both"/>
        <w:textAlignment w:val="baseline"/>
        <w:rPr>
          <w:rFonts w:ascii="Comic Sans MS" w:eastAsia="Times New Roman" w:hAnsi="Comic Sans MS" w:cs="Arial"/>
          <w:sz w:val="18"/>
          <w:szCs w:val="18"/>
          <w:lang w:eastAsia="fr-FR"/>
        </w:rPr>
      </w:pPr>
    </w:p>
    <w:p w:rsidR="0021342E" w:rsidRDefault="0021342E">
      <w:pPr>
        <w:widowControl w:val="0"/>
        <w:suppressAutoHyphens/>
        <w:autoSpaceDE w:val="0"/>
        <w:autoSpaceDN w:val="0"/>
        <w:spacing w:after="0" w:line="240" w:lineRule="auto"/>
        <w:jc w:val="both"/>
        <w:textAlignment w:val="baseline"/>
        <w:rPr>
          <w:rFonts w:ascii="Comic Sans MS" w:eastAsia="Times New Roman" w:hAnsi="Comic Sans MS" w:cs="Arial"/>
          <w:sz w:val="18"/>
          <w:szCs w:val="18"/>
          <w:lang w:eastAsia="fr-FR"/>
        </w:rPr>
      </w:pPr>
    </w:p>
    <w:p w:rsidR="0021342E" w:rsidRDefault="0021342E">
      <w:pPr>
        <w:widowControl w:val="0"/>
        <w:suppressAutoHyphens/>
        <w:autoSpaceDE w:val="0"/>
        <w:autoSpaceDN w:val="0"/>
        <w:spacing w:after="0" w:line="240" w:lineRule="auto"/>
        <w:jc w:val="both"/>
        <w:textAlignment w:val="baseline"/>
        <w:rPr>
          <w:rFonts w:ascii="Comic Sans MS" w:eastAsia="Times New Roman" w:hAnsi="Comic Sans MS" w:cs="Arial"/>
          <w:sz w:val="18"/>
          <w:szCs w:val="18"/>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8"/>
          <w:szCs w:val="18"/>
          <w:lang w:eastAsia="fr-FR"/>
        </w:rPr>
      </w:pPr>
    </w:p>
    <w:tbl>
      <w:tblPr>
        <w:tblW w:w="10632" w:type="dxa"/>
        <w:tblInd w:w="-431" w:type="dxa"/>
        <w:tblLayout w:type="fixed"/>
        <w:tblCellMar>
          <w:left w:w="10" w:type="dxa"/>
          <w:right w:w="10" w:type="dxa"/>
        </w:tblCellMar>
        <w:tblLook w:val="04A0" w:firstRow="1" w:lastRow="0" w:firstColumn="1" w:lastColumn="0" w:noHBand="0" w:noVBand="1"/>
      </w:tblPr>
      <w:tblGrid>
        <w:gridCol w:w="1277"/>
        <w:gridCol w:w="9355"/>
      </w:tblGrid>
      <w:tr w:rsidR="00913FF0" w:rsidTr="002373A2">
        <w:trPr>
          <w:trHeight w:val="130"/>
          <w:tblHeader/>
        </w:trPr>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jc w:val="center"/>
              <w:textAlignment w:val="baseline"/>
              <w:rPr>
                <w:rFonts w:cs="Times New Roman"/>
              </w:rPr>
            </w:pPr>
            <w:r>
              <w:rPr>
                <w:rFonts w:ascii="Comic Sans MS" w:eastAsia="Times New Roman" w:hAnsi="Comic Sans MS" w:cs="Arial"/>
                <w:b/>
                <w:sz w:val="24"/>
                <w:szCs w:val="24"/>
                <w:lang w:val="en-GB" w:eastAsia="fr-FR"/>
              </w:rPr>
              <w:lastRenderedPageBreak/>
              <w:t>Clauses du RGAO</w:t>
            </w:r>
          </w:p>
        </w:tc>
        <w:tc>
          <w:tcPr>
            <w:tcW w:w="9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C37D65">
            <w:pPr>
              <w:suppressAutoHyphens/>
              <w:autoSpaceDN w:val="0"/>
              <w:spacing w:after="0" w:line="240" w:lineRule="auto"/>
              <w:jc w:val="center"/>
              <w:textAlignment w:val="baseline"/>
              <w:rPr>
                <w:rFonts w:cs="Times New Roman"/>
              </w:rPr>
            </w:pPr>
            <w:r>
              <w:rPr>
                <w:rFonts w:ascii="Comic Sans MS" w:eastAsia="Times New Roman" w:hAnsi="Comic Sans MS" w:cs="Arial"/>
                <w:b/>
                <w:sz w:val="24"/>
                <w:szCs w:val="24"/>
                <w:lang w:val="en-GB" w:eastAsia="fr-FR"/>
              </w:rPr>
              <w:t>RPAO</w:t>
            </w:r>
          </w:p>
        </w:tc>
      </w:tr>
      <w:tr w:rsidR="00913FF0" w:rsidTr="002373A2">
        <w:trPr>
          <w:trHeight w:val="130"/>
        </w:trPr>
        <w:tc>
          <w:tcPr>
            <w:tcW w:w="1277"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jc w:val="center"/>
              <w:textAlignment w:val="baseline"/>
              <w:rPr>
                <w:rFonts w:cs="Times New Roman"/>
              </w:rPr>
            </w:pPr>
            <w:r>
              <w:rPr>
                <w:rFonts w:ascii="Comic Sans MS" w:eastAsia="Times New Roman" w:hAnsi="Comic Sans MS" w:cs="Arial"/>
                <w:sz w:val="24"/>
                <w:szCs w:val="24"/>
                <w:lang w:val="en-GB" w:eastAsia="fr-FR"/>
              </w:rPr>
              <w:t>1.1</w:t>
            </w:r>
          </w:p>
        </w:tc>
        <w:tc>
          <w:tcPr>
            <w:tcW w:w="935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913FF0" w:rsidRPr="00F43C7B" w:rsidRDefault="00C37D65">
            <w:pPr>
              <w:suppressAutoHyphens/>
              <w:autoSpaceDN w:val="0"/>
              <w:spacing w:after="0" w:line="240" w:lineRule="auto"/>
              <w:jc w:val="both"/>
              <w:textAlignment w:val="baseline"/>
              <w:rPr>
                <w:rFonts w:ascii="Comic Sans MS" w:hAnsi="Comic Sans MS" w:cs="Times New Roman"/>
              </w:rPr>
            </w:pPr>
            <w:r w:rsidRPr="00F43C7B">
              <w:rPr>
                <w:rFonts w:ascii="Comic Sans MS" w:eastAsia="Times New Roman" w:hAnsi="Comic Sans MS" w:cs="Arial"/>
                <w:sz w:val="24"/>
                <w:szCs w:val="24"/>
                <w:lang w:eastAsia="fr-FR"/>
              </w:rPr>
              <w:t xml:space="preserve">Le Maître d’Ouvrage bénéficiaire des prestations est : le </w:t>
            </w:r>
            <w:r w:rsidRPr="00F43C7B">
              <w:rPr>
                <w:rFonts w:ascii="Comic Sans MS" w:eastAsia="Times New Roman" w:hAnsi="Comic Sans MS" w:cs="Arial"/>
                <w:b/>
                <w:sz w:val="24"/>
                <w:szCs w:val="24"/>
                <w:lang w:eastAsia="fr-FR"/>
              </w:rPr>
              <w:t>Maire de la Commune de KYE-</w:t>
            </w:r>
            <w:r w:rsidR="002373A2" w:rsidRPr="00F43C7B">
              <w:rPr>
                <w:rFonts w:ascii="Comic Sans MS" w:eastAsia="Times New Roman" w:hAnsi="Comic Sans MS" w:cs="Arial"/>
                <w:b/>
                <w:sz w:val="24"/>
                <w:szCs w:val="24"/>
                <w:lang w:eastAsia="fr-FR"/>
              </w:rPr>
              <w:t>OSSI.</w:t>
            </w:r>
            <w:r w:rsidRPr="00F43C7B">
              <w:rPr>
                <w:rFonts w:ascii="Comic Sans MS" w:eastAsia="Times New Roman" w:hAnsi="Comic Sans MS" w:cs="Arial"/>
                <w:b/>
                <w:sz w:val="24"/>
                <w:szCs w:val="24"/>
                <w:lang w:eastAsia="fr-FR"/>
              </w:rPr>
              <w:t xml:space="preserve"> </w:t>
            </w:r>
          </w:p>
          <w:p w:rsidR="00913FF0" w:rsidRPr="00F43C7B" w:rsidRDefault="00C37D65">
            <w:pPr>
              <w:suppressAutoHyphens/>
              <w:autoSpaceDN w:val="0"/>
              <w:spacing w:after="0" w:line="240" w:lineRule="auto"/>
              <w:jc w:val="both"/>
              <w:textAlignment w:val="baseline"/>
              <w:rPr>
                <w:rFonts w:ascii="Comic Sans MS" w:hAnsi="Comic Sans MS" w:cs="Times New Roman"/>
              </w:rPr>
            </w:pPr>
            <w:r w:rsidRPr="00F43C7B">
              <w:rPr>
                <w:rFonts w:ascii="Comic Sans MS" w:eastAsia="Times New Roman" w:hAnsi="Comic Sans MS" w:cs="Arial"/>
                <w:sz w:val="24"/>
                <w:szCs w:val="24"/>
                <w:lang w:eastAsia="fr-FR"/>
              </w:rPr>
              <w:t>Les prestations sont financées par le Budget du Fonds routier (Exercice 2026).</w:t>
            </w:r>
          </w:p>
        </w:tc>
      </w:tr>
      <w:tr w:rsidR="00913FF0" w:rsidTr="002373A2">
        <w:trPr>
          <w:trHeight w:val="216"/>
        </w:trPr>
        <w:tc>
          <w:tcPr>
            <w:tcW w:w="1277" w:type="dxa"/>
            <w:tcBorders>
              <w:left w:val="single" w:sz="4" w:space="0" w:color="000000"/>
              <w:right w:val="single" w:sz="4" w:space="0" w:color="000000"/>
            </w:tcBorders>
            <w:shd w:val="clear" w:color="auto" w:fill="auto"/>
            <w:tcMar>
              <w:top w:w="0" w:type="dxa"/>
              <w:left w:w="108" w:type="dxa"/>
              <w:bottom w:w="0" w:type="dxa"/>
              <w:right w:w="108" w:type="dxa"/>
            </w:tcMar>
          </w:tcPr>
          <w:p w:rsidR="00913FF0" w:rsidRDefault="00913FF0">
            <w:pPr>
              <w:suppressAutoHyphens/>
              <w:autoSpaceDN w:val="0"/>
              <w:spacing w:after="0" w:line="240" w:lineRule="auto"/>
              <w:jc w:val="center"/>
              <w:textAlignment w:val="baseline"/>
              <w:rPr>
                <w:rFonts w:ascii="Comic Sans MS" w:eastAsia="Times New Roman" w:hAnsi="Comic Sans MS" w:cs="Arial"/>
                <w:sz w:val="24"/>
                <w:szCs w:val="24"/>
                <w:lang w:eastAsia="fr-FR"/>
              </w:rPr>
            </w:pPr>
          </w:p>
        </w:tc>
        <w:tc>
          <w:tcPr>
            <w:tcW w:w="9355" w:type="dxa"/>
            <w:tcBorders>
              <w:left w:val="single" w:sz="4" w:space="0" w:color="000000"/>
              <w:right w:val="single" w:sz="4" w:space="0" w:color="000000"/>
            </w:tcBorders>
            <w:shd w:val="clear" w:color="auto" w:fill="auto"/>
            <w:tcMar>
              <w:top w:w="0" w:type="dxa"/>
              <w:left w:w="108" w:type="dxa"/>
              <w:bottom w:w="0" w:type="dxa"/>
              <w:right w:w="108" w:type="dxa"/>
            </w:tcMar>
          </w:tcPr>
          <w:p w:rsidR="00913FF0" w:rsidRPr="0021342E" w:rsidRDefault="00C37D65">
            <w:pPr>
              <w:suppressAutoHyphens/>
              <w:autoSpaceDN w:val="0"/>
              <w:spacing w:after="0" w:line="240" w:lineRule="auto"/>
              <w:textAlignment w:val="baseline"/>
              <w:rPr>
                <w:rFonts w:ascii="Comic Sans MS" w:eastAsia="Times New Roman" w:hAnsi="Comic Sans MS" w:cs="Arial"/>
                <w:sz w:val="24"/>
                <w:szCs w:val="24"/>
                <w:lang w:eastAsia="fr-FR"/>
              </w:rPr>
            </w:pPr>
            <w:r w:rsidRPr="00F43C7B">
              <w:rPr>
                <w:rFonts w:ascii="Comic Sans MS" w:eastAsia="Times New Roman" w:hAnsi="Comic Sans MS" w:cs="Arial"/>
                <w:sz w:val="24"/>
                <w:szCs w:val="24"/>
                <w:lang w:eastAsia="fr-FR"/>
              </w:rPr>
              <w:t xml:space="preserve">Le mode de sélection est qualité – coût. </w:t>
            </w:r>
          </w:p>
        </w:tc>
      </w:tr>
      <w:tr w:rsidR="00913FF0" w:rsidTr="002373A2">
        <w:trPr>
          <w:trHeight w:val="130"/>
        </w:trPr>
        <w:tc>
          <w:tcPr>
            <w:tcW w:w="1277" w:type="dxa"/>
            <w:tcBorders>
              <w:left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jc w:val="center"/>
              <w:textAlignment w:val="baseline"/>
              <w:rPr>
                <w:rFonts w:cs="Times New Roman"/>
              </w:rPr>
            </w:pPr>
            <w:r>
              <w:rPr>
                <w:rFonts w:ascii="Comic Sans MS" w:eastAsia="Times New Roman" w:hAnsi="Comic Sans MS" w:cs="Arial"/>
                <w:sz w:val="24"/>
                <w:szCs w:val="24"/>
                <w:lang w:val="en-GB" w:eastAsia="fr-FR"/>
              </w:rPr>
              <w:t>1.2</w:t>
            </w:r>
          </w:p>
        </w:tc>
        <w:tc>
          <w:tcPr>
            <w:tcW w:w="9355" w:type="dxa"/>
            <w:tcBorders>
              <w:left w:val="single" w:sz="4" w:space="0" w:color="000000"/>
              <w:right w:val="single" w:sz="4" w:space="0" w:color="000000"/>
            </w:tcBorders>
            <w:shd w:val="clear" w:color="auto" w:fill="auto"/>
            <w:tcMar>
              <w:top w:w="0" w:type="dxa"/>
              <w:left w:w="108" w:type="dxa"/>
              <w:bottom w:w="0" w:type="dxa"/>
              <w:right w:w="108" w:type="dxa"/>
            </w:tcMar>
          </w:tcPr>
          <w:p w:rsidR="00913FF0" w:rsidRPr="00F43C7B" w:rsidRDefault="00C37D65" w:rsidP="0021342E">
            <w:pPr>
              <w:suppressAutoHyphens/>
              <w:autoSpaceDN w:val="0"/>
              <w:spacing w:after="0" w:line="253" w:lineRule="auto"/>
              <w:ind w:right="33"/>
              <w:jc w:val="both"/>
              <w:textAlignment w:val="baseline"/>
              <w:rPr>
                <w:rFonts w:ascii="Comic Sans MS" w:hAnsi="Comic Sans MS" w:cs="Times New Roman"/>
              </w:rPr>
            </w:pPr>
            <w:r w:rsidRPr="00F43C7B">
              <w:rPr>
                <w:rFonts w:ascii="Comic Sans MS" w:eastAsia="Times New Roman" w:hAnsi="Comic Sans MS" w:cs="Arial"/>
                <w:sz w:val="24"/>
                <w:szCs w:val="24"/>
                <w:lang w:eastAsia="fr-FR"/>
              </w:rPr>
              <w:t>Nom, objectifs et description de la mission :</w:t>
            </w:r>
            <w:r w:rsidRPr="00F43C7B">
              <w:rPr>
                <w:rFonts w:ascii="Comic Sans MS" w:eastAsia="Times New Roman" w:hAnsi="Comic Sans MS" w:cs="Arial"/>
                <w:b/>
                <w:sz w:val="24"/>
                <w:szCs w:val="24"/>
                <w:lang w:eastAsia="fr-FR"/>
              </w:rPr>
              <w:t xml:space="preserve"> formation et sensibilisation des usagers de la route et des acteurs de la sécurité routière dans la commune de KYE-OSSI. </w:t>
            </w:r>
          </w:p>
          <w:p w:rsidR="00913FF0" w:rsidRPr="00F43C7B" w:rsidRDefault="00C37D65" w:rsidP="0021342E">
            <w:pPr>
              <w:suppressAutoHyphens/>
              <w:autoSpaceDN w:val="0"/>
              <w:spacing w:after="0" w:line="240" w:lineRule="auto"/>
              <w:jc w:val="both"/>
              <w:textAlignment w:val="baseline"/>
              <w:rPr>
                <w:rFonts w:ascii="Comic Sans MS" w:hAnsi="Comic Sans MS" w:cs="Times New Roman"/>
              </w:rPr>
            </w:pPr>
            <w:r w:rsidRPr="00F43C7B">
              <w:rPr>
                <w:rFonts w:ascii="Comic Sans MS" w:eastAsia="Times New Roman" w:hAnsi="Comic Sans MS" w:cs="Arial"/>
                <w:sz w:val="24"/>
                <w:szCs w:val="24"/>
                <w:lang w:eastAsia="fr-FR"/>
              </w:rPr>
              <w:t>La durée de la mission est de trois</w:t>
            </w:r>
            <w:r w:rsidRPr="00F43C7B">
              <w:rPr>
                <w:rFonts w:ascii="Comic Sans MS" w:eastAsia="Times New Roman" w:hAnsi="Comic Sans MS" w:cs="Arial"/>
                <w:b/>
                <w:sz w:val="24"/>
                <w:szCs w:val="24"/>
                <w:lang w:eastAsia="fr-FR"/>
              </w:rPr>
              <w:t xml:space="preserve"> (3) mois</w:t>
            </w:r>
            <w:r w:rsidRPr="00F43C7B">
              <w:rPr>
                <w:rFonts w:ascii="Comic Sans MS" w:eastAsia="Times New Roman" w:hAnsi="Comic Sans MS" w:cs="Arial"/>
                <w:sz w:val="24"/>
                <w:szCs w:val="24"/>
                <w:lang w:eastAsia="fr-FR"/>
              </w:rPr>
              <w:t xml:space="preserve">.  </w:t>
            </w:r>
          </w:p>
          <w:p w:rsidR="00913FF0" w:rsidRPr="0021342E" w:rsidRDefault="00C37D65">
            <w:pPr>
              <w:suppressAutoHyphens/>
              <w:autoSpaceDN w:val="0"/>
              <w:spacing w:after="0" w:line="240" w:lineRule="auto"/>
              <w:jc w:val="both"/>
              <w:textAlignment w:val="baseline"/>
              <w:rPr>
                <w:rFonts w:ascii="Comic Sans MS" w:eastAsia="Times New Roman" w:hAnsi="Comic Sans MS" w:cs="Arial"/>
                <w:sz w:val="24"/>
                <w:szCs w:val="24"/>
                <w:lang w:eastAsia="fr-FR"/>
              </w:rPr>
            </w:pPr>
            <w:r w:rsidRPr="00F43C7B">
              <w:rPr>
                <w:rFonts w:ascii="Comic Sans MS" w:eastAsia="Times New Roman" w:hAnsi="Comic Sans MS" w:cs="Arial"/>
                <w:sz w:val="24"/>
                <w:szCs w:val="24"/>
                <w:lang w:eastAsia="fr-FR"/>
              </w:rPr>
              <w:t xml:space="preserve">Les prestations des titulaires sont définies de manière plus détaillée dans les Termes de Références (TDR). </w:t>
            </w:r>
          </w:p>
        </w:tc>
      </w:tr>
      <w:tr w:rsidR="00913FF0" w:rsidTr="002373A2">
        <w:trPr>
          <w:trHeight w:val="233"/>
        </w:trPr>
        <w:tc>
          <w:tcPr>
            <w:tcW w:w="1277" w:type="dxa"/>
            <w:tcBorders>
              <w:left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jc w:val="center"/>
              <w:textAlignment w:val="baseline"/>
              <w:rPr>
                <w:rFonts w:cs="Times New Roman"/>
              </w:rPr>
            </w:pPr>
            <w:r>
              <w:rPr>
                <w:rFonts w:ascii="Comic Sans MS" w:eastAsia="Times New Roman" w:hAnsi="Comic Sans MS" w:cs="Arial"/>
                <w:sz w:val="24"/>
                <w:szCs w:val="24"/>
                <w:lang w:val="en-GB" w:eastAsia="fr-FR"/>
              </w:rPr>
              <w:t>1.3</w:t>
            </w:r>
          </w:p>
        </w:tc>
        <w:tc>
          <w:tcPr>
            <w:tcW w:w="9355" w:type="dxa"/>
            <w:tcBorders>
              <w:left w:val="single" w:sz="4" w:space="0" w:color="000000"/>
              <w:right w:val="single" w:sz="4" w:space="0" w:color="000000"/>
            </w:tcBorders>
            <w:shd w:val="clear" w:color="auto" w:fill="auto"/>
            <w:tcMar>
              <w:top w:w="0" w:type="dxa"/>
              <w:left w:w="108" w:type="dxa"/>
              <w:bottom w:w="0" w:type="dxa"/>
              <w:right w:w="108" w:type="dxa"/>
            </w:tcMar>
          </w:tcPr>
          <w:p w:rsidR="00913FF0" w:rsidRPr="0021342E" w:rsidRDefault="00C37D65">
            <w:pPr>
              <w:suppressAutoHyphens/>
              <w:autoSpaceDN w:val="0"/>
              <w:spacing w:after="0" w:line="240" w:lineRule="auto"/>
              <w:textAlignment w:val="baseline"/>
              <w:rPr>
                <w:rFonts w:ascii="Comic Sans MS" w:hAnsi="Comic Sans MS" w:cs="Times New Roman"/>
              </w:rPr>
            </w:pPr>
            <w:r w:rsidRPr="00F43C7B">
              <w:rPr>
                <w:rFonts w:ascii="Comic Sans MS" w:eastAsia="Times New Roman" w:hAnsi="Comic Sans MS" w:cs="Arial"/>
                <w:sz w:val="24"/>
                <w:szCs w:val="24"/>
                <w:lang w:eastAsia="fr-FR"/>
              </w:rPr>
              <w:t xml:space="preserve">La mission comporte plusieurs tranches : </w:t>
            </w:r>
            <w:r w:rsidRPr="00F43C7B">
              <w:rPr>
                <w:rFonts w:ascii="Comic Sans MS" w:eastAsia="Times New Roman" w:hAnsi="Comic Sans MS" w:cs="Arial"/>
                <w:b/>
                <w:sz w:val="24"/>
                <w:szCs w:val="24"/>
                <w:lang w:eastAsia="fr-FR"/>
              </w:rPr>
              <w:t xml:space="preserve">Non. </w:t>
            </w:r>
          </w:p>
        </w:tc>
      </w:tr>
      <w:tr w:rsidR="00913FF0" w:rsidTr="002373A2">
        <w:trPr>
          <w:trHeight w:val="130"/>
        </w:trPr>
        <w:tc>
          <w:tcPr>
            <w:tcW w:w="1277" w:type="dxa"/>
            <w:tcBorders>
              <w:left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jc w:val="center"/>
              <w:textAlignment w:val="baseline"/>
              <w:rPr>
                <w:rFonts w:cs="Times New Roman"/>
              </w:rPr>
            </w:pPr>
            <w:r>
              <w:rPr>
                <w:rFonts w:ascii="Comic Sans MS" w:eastAsia="Times New Roman" w:hAnsi="Comic Sans MS" w:cs="Arial"/>
                <w:sz w:val="24"/>
                <w:szCs w:val="24"/>
                <w:lang w:val="en-GB" w:eastAsia="fr-FR"/>
              </w:rPr>
              <w:t>1.4</w:t>
            </w:r>
          </w:p>
        </w:tc>
        <w:tc>
          <w:tcPr>
            <w:tcW w:w="9355" w:type="dxa"/>
            <w:tcBorders>
              <w:left w:val="single" w:sz="4" w:space="0" w:color="000000"/>
              <w:right w:val="single" w:sz="4" w:space="0" w:color="000000"/>
            </w:tcBorders>
            <w:shd w:val="clear" w:color="auto" w:fill="auto"/>
            <w:tcMar>
              <w:top w:w="0" w:type="dxa"/>
              <w:left w:w="108" w:type="dxa"/>
              <w:bottom w:w="0" w:type="dxa"/>
              <w:right w:w="108" w:type="dxa"/>
            </w:tcMar>
          </w:tcPr>
          <w:p w:rsidR="00913FF0" w:rsidRPr="00F43C7B" w:rsidRDefault="00C37D65">
            <w:pPr>
              <w:suppressAutoHyphens/>
              <w:autoSpaceDN w:val="0"/>
              <w:spacing w:after="0" w:line="240" w:lineRule="auto"/>
              <w:textAlignment w:val="baseline"/>
              <w:rPr>
                <w:rFonts w:ascii="Comic Sans MS" w:hAnsi="Comic Sans MS" w:cs="Times New Roman"/>
              </w:rPr>
            </w:pPr>
            <w:r w:rsidRPr="00F43C7B">
              <w:rPr>
                <w:rFonts w:ascii="Comic Sans MS" w:eastAsia="Times New Roman" w:hAnsi="Comic Sans MS" w:cs="Arial"/>
                <w:sz w:val="24"/>
                <w:szCs w:val="24"/>
                <w:lang w:eastAsia="fr-FR"/>
              </w:rPr>
              <w:t xml:space="preserve">Conférence préalable à l’établissement des propositions : </w:t>
            </w:r>
            <w:r w:rsidRPr="00F43C7B">
              <w:rPr>
                <w:rFonts w:ascii="Comic Sans MS" w:eastAsia="Times New Roman" w:hAnsi="Comic Sans MS" w:cs="Arial"/>
                <w:b/>
                <w:sz w:val="24"/>
                <w:szCs w:val="24"/>
                <w:lang w:eastAsia="fr-FR"/>
              </w:rPr>
              <w:t>Non</w:t>
            </w:r>
            <w:r w:rsidRPr="00F43C7B">
              <w:rPr>
                <w:rFonts w:ascii="Comic Sans MS" w:eastAsia="Times New Roman" w:hAnsi="Comic Sans MS" w:cs="Arial"/>
                <w:sz w:val="24"/>
                <w:szCs w:val="24"/>
                <w:lang w:eastAsia="fr-FR"/>
              </w:rPr>
              <w:t xml:space="preserve">. </w:t>
            </w:r>
          </w:p>
        </w:tc>
      </w:tr>
      <w:tr w:rsidR="00913FF0" w:rsidTr="002373A2">
        <w:trPr>
          <w:trHeight w:val="130"/>
        </w:trPr>
        <w:tc>
          <w:tcPr>
            <w:tcW w:w="1277" w:type="dxa"/>
            <w:tcBorders>
              <w:left w:val="single" w:sz="4" w:space="0" w:color="000000"/>
              <w:right w:val="single" w:sz="4" w:space="0" w:color="000000"/>
            </w:tcBorders>
            <w:shd w:val="clear" w:color="auto" w:fill="auto"/>
            <w:tcMar>
              <w:top w:w="0" w:type="dxa"/>
              <w:left w:w="108" w:type="dxa"/>
              <w:bottom w:w="0" w:type="dxa"/>
              <w:right w:w="108" w:type="dxa"/>
            </w:tcMar>
          </w:tcPr>
          <w:p w:rsidR="00913FF0" w:rsidRDefault="00913FF0">
            <w:pPr>
              <w:suppressAutoHyphens/>
              <w:autoSpaceDN w:val="0"/>
              <w:spacing w:after="0" w:line="240" w:lineRule="auto"/>
              <w:jc w:val="center"/>
              <w:textAlignment w:val="baseline"/>
              <w:rPr>
                <w:rFonts w:ascii="Comic Sans MS" w:eastAsia="Times New Roman" w:hAnsi="Comic Sans MS" w:cs="Arial"/>
                <w:sz w:val="24"/>
                <w:szCs w:val="24"/>
                <w:lang w:eastAsia="fr-FR"/>
              </w:rPr>
            </w:pPr>
          </w:p>
        </w:tc>
        <w:tc>
          <w:tcPr>
            <w:tcW w:w="9355" w:type="dxa"/>
            <w:tcBorders>
              <w:left w:val="single" w:sz="4" w:space="0" w:color="000000"/>
              <w:right w:val="single" w:sz="4" w:space="0" w:color="000000"/>
            </w:tcBorders>
            <w:shd w:val="clear" w:color="auto" w:fill="auto"/>
            <w:tcMar>
              <w:top w:w="0" w:type="dxa"/>
              <w:left w:w="108" w:type="dxa"/>
              <w:bottom w:w="0" w:type="dxa"/>
              <w:right w:w="108" w:type="dxa"/>
            </w:tcMar>
          </w:tcPr>
          <w:p w:rsidR="00913FF0" w:rsidRPr="0021342E" w:rsidRDefault="00C37D65">
            <w:pPr>
              <w:suppressAutoHyphens/>
              <w:autoSpaceDN w:val="0"/>
              <w:spacing w:after="0" w:line="240" w:lineRule="auto"/>
              <w:textAlignment w:val="baseline"/>
              <w:rPr>
                <w:rFonts w:ascii="Comic Sans MS" w:hAnsi="Comic Sans MS" w:cs="Times New Roman"/>
              </w:rPr>
            </w:pPr>
            <w:r w:rsidRPr="00F43C7B">
              <w:rPr>
                <w:rFonts w:ascii="Comic Sans MS" w:eastAsia="Times New Roman" w:hAnsi="Comic Sans MS" w:cs="Arial"/>
                <w:sz w:val="24"/>
                <w:szCs w:val="24"/>
                <w:lang w:eastAsia="fr-FR"/>
              </w:rPr>
              <w:t>Les renseignements complémentaires d'ordre technique peuvent être obtenus auprès de la</w:t>
            </w:r>
            <w:r w:rsidR="0026236D">
              <w:rPr>
                <w:rFonts w:ascii="Comic Sans MS" w:eastAsia="Times New Roman" w:hAnsi="Comic Sans MS" w:cs="Arial"/>
                <w:sz w:val="24"/>
                <w:szCs w:val="24"/>
                <w:lang w:eastAsia="fr-FR"/>
              </w:rPr>
              <w:t xml:space="preserve"> Structure Interne de Gestion Administrative des Marchés Publics de la Commune de</w:t>
            </w:r>
            <w:r w:rsidRPr="00F43C7B">
              <w:rPr>
                <w:rFonts w:ascii="Comic Sans MS" w:eastAsia="Times New Roman" w:hAnsi="Comic Sans MS" w:cs="Arial"/>
                <w:sz w:val="24"/>
                <w:szCs w:val="24"/>
                <w:lang w:eastAsia="fr-FR"/>
              </w:rPr>
              <w:t xml:space="preserve"> KYE-OSSI</w:t>
            </w:r>
            <w:r w:rsidR="0026236D">
              <w:rPr>
                <w:rFonts w:ascii="Comic Sans MS" w:eastAsia="Times New Roman" w:hAnsi="Comic Sans MS" w:cs="Arial"/>
                <w:sz w:val="24"/>
                <w:szCs w:val="24"/>
                <w:lang w:eastAsia="fr-FR"/>
              </w:rPr>
              <w:t xml:space="preserve"> (SIGAMP), Porte N°3</w:t>
            </w:r>
            <w:r w:rsidRPr="00F43C7B">
              <w:rPr>
                <w:rFonts w:ascii="Comic Sans MS" w:eastAsia="Times New Roman" w:hAnsi="Comic Sans MS" w:cs="Arial"/>
                <w:sz w:val="24"/>
                <w:szCs w:val="24"/>
                <w:lang w:eastAsia="fr-FR"/>
              </w:rPr>
              <w:t>.</w:t>
            </w:r>
          </w:p>
        </w:tc>
      </w:tr>
      <w:tr w:rsidR="00913FF0" w:rsidTr="002373A2">
        <w:trPr>
          <w:trHeight w:val="130"/>
        </w:trPr>
        <w:tc>
          <w:tcPr>
            <w:tcW w:w="1277" w:type="dxa"/>
            <w:tcBorders>
              <w:left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jc w:val="center"/>
              <w:textAlignment w:val="baseline"/>
              <w:rPr>
                <w:rFonts w:cs="Times New Roman"/>
              </w:rPr>
            </w:pPr>
            <w:r>
              <w:rPr>
                <w:rFonts w:ascii="Comic Sans MS" w:eastAsia="Times New Roman" w:hAnsi="Comic Sans MS" w:cs="Arial"/>
                <w:sz w:val="24"/>
                <w:szCs w:val="24"/>
                <w:lang w:val="en-GB" w:eastAsia="fr-FR"/>
              </w:rPr>
              <w:t>1.5</w:t>
            </w:r>
          </w:p>
        </w:tc>
        <w:tc>
          <w:tcPr>
            <w:tcW w:w="9355" w:type="dxa"/>
            <w:tcBorders>
              <w:left w:val="single" w:sz="4" w:space="0" w:color="000000"/>
              <w:right w:val="single" w:sz="4" w:space="0" w:color="000000"/>
            </w:tcBorders>
            <w:shd w:val="clear" w:color="auto" w:fill="auto"/>
            <w:tcMar>
              <w:top w:w="0" w:type="dxa"/>
              <w:left w:w="108" w:type="dxa"/>
              <w:bottom w:w="0" w:type="dxa"/>
              <w:right w:w="108" w:type="dxa"/>
            </w:tcMar>
          </w:tcPr>
          <w:p w:rsidR="00913FF0" w:rsidRPr="00F43C7B" w:rsidRDefault="00C37D65">
            <w:pPr>
              <w:suppressAutoHyphens/>
              <w:autoSpaceDN w:val="0"/>
              <w:spacing w:after="0" w:line="240" w:lineRule="auto"/>
              <w:jc w:val="both"/>
              <w:textAlignment w:val="baseline"/>
              <w:rPr>
                <w:rFonts w:ascii="Comic Sans MS" w:eastAsia="Times New Roman" w:hAnsi="Comic Sans MS" w:cs="Arial"/>
                <w:sz w:val="24"/>
                <w:szCs w:val="24"/>
                <w:lang w:eastAsia="fr-FR"/>
              </w:rPr>
            </w:pPr>
            <w:r w:rsidRPr="00F43C7B">
              <w:rPr>
                <w:rFonts w:ascii="Comic Sans MS" w:eastAsia="Times New Roman" w:hAnsi="Comic Sans MS" w:cs="Arial"/>
                <w:sz w:val="24"/>
                <w:szCs w:val="24"/>
                <w:lang w:eastAsia="fr-FR"/>
              </w:rPr>
              <w:t xml:space="preserve">Le Maitre d’ouvrage met à la disposition des soumissionnaires, toute la documentation nécessaire à l’élaboration de leur offre et à l’exécution des prestations. </w:t>
            </w:r>
          </w:p>
        </w:tc>
      </w:tr>
      <w:tr w:rsidR="00913FF0" w:rsidTr="002373A2">
        <w:trPr>
          <w:trHeight w:val="130"/>
        </w:trPr>
        <w:tc>
          <w:tcPr>
            <w:tcW w:w="1277"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jc w:val="center"/>
              <w:textAlignment w:val="baseline"/>
              <w:rPr>
                <w:rFonts w:cs="Times New Roman"/>
              </w:rPr>
            </w:pPr>
            <w:r>
              <w:rPr>
                <w:rFonts w:ascii="Comic Sans MS" w:eastAsia="Times New Roman" w:hAnsi="Comic Sans MS" w:cs="Arial"/>
                <w:sz w:val="24"/>
                <w:szCs w:val="24"/>
                <w:lang w:val="en-GB" w:eastAsia="fr-FR"/>
              </w:rPr>
              <w:t>2.1</w:t>
            </w:r>
          </w:p>
        </w:tc>
        <w:tc>
          <w:tcPr>
            <w:tcW w:w="935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913FF0" w:rsidRPr="00F43C7B" w:rsidRDefault="00C37D65">
            <w:pPr>
              <w:suppressAutoHyphens/>
              <w:autoSpaceDN w:val="0"/>
              <w:spacing w:after="0" w:line="240" w:lineRule="auto"/>
              <w:jc w:val="both"/>
              <w:textAlignment w:val="baseline"/>
              <w:rPr>
                <w:rFonts w:ascii="Comic Sans MS" w:hAnsi="Comic Sans MS" w:cs="Times New Roman"/>
              </w:rPr>
            </w:pPr>
            <w:r w:rsidRPr="00F43C7B">
              <w:rPr>
                <w:rFonts w:ascii="Comic Sans MS" w:eastAsia="Times New Roman" w:hAnsi="Comic Sans MS" w:cs="Arial"/>
                <w:sz w:val="24"/>
                <w:szCs w:val="24"/>
                <w:lang w:eastAsia="fr-FR"/>
              </w:rPr>
              <w:t xml:space="preserve">Des éclaircissements peuvent être demandés au moins </w:t>
            </w:r>
            <w:r w:rsidRPr="00F43C7B">
              <w:rPr>
                <w:rFonts w:ascii="Comic Sans MS" w:eastAsia="Times New Roman" w:hAnsi="Comic Sans MS" w:cs="Arial"/>
                <w:b/>
                <w:sz w:val="24"/>
                <w:szCs w:val="24"/>
                <w:lang w:eastAsia="fr-FR"/>
              </w:rPr>
              <w:t>quinze (15) jours</w:t>
            </w:r>
            <w:r w:rsidRPr="00F43C7B">
              <w:rPr>
                <w:rFonts w:ascii="Comic Sans MS" w:eastAsia="Times New Roman" w:hAnsi="Comic Sans MS" w:cs="Arial"/>
                <w:sz w:val="24"/>
                <w:szCs w:val="24"/>
                <w:lang w:eastAsia="fr-FR"/>
              </w:rPr>
              <w:t xml:space="preserve"> avant la date limite de dépôt des offres. </w:t>
            </w:r>
          </w:p>
        </w:tc>
      </w:tr>
      <w:tr w:rsidR="00913FF0" w:rsidTr="002373A2">
        <w:trPr>
          <w:trHeight w:val="1134"/>
        </w:trPr>
        <w:tc>
          <w:tcPr>
            <w:tcW w:w="1277" w:type="dxa"/>
            <w:tcBorders>
              <w:left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jc w:val="center"/>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2.2</w:t>
            </w:r>
          </w:p>
        </w:tc>
        <w:tc>
          <w:tcPr>
            <w:tcW w:w="9355" w:type="dxa"/>
            <w:tcBorders>
              <w:left w:val="single" w:sz="4" w:space="0" w:color="000000"/>
              <w:right w:val="single" w:sz="4" w:space="0" w:color="000000"/>
            </w:tcBorders>
            <w:shd w:val="clear" w:color="auto" w:fill="auto"/>
            <w:tcMar>
              <w:top w:w="0" w:type="dxa"/>
              <w:left w:w="108" w:type="dxa"/>
              <w:bottom w:w="0" w:type="dxa"/>
              <w:right w:w="108" w:type="dxa"/>
            </w:tcMar>
          </w:tcPr>
          <w:p w:rsidR="00913FF0" w:rsidRPr="002373A2" w:rsidRDefault="00C37D65">
            <w:pPr>
              <w:suppressAutoHyphens/>
              <w:autoSpaceDN w:val="0"/>
              <w:spacing w:after="0" w:line="240" w:lineRule="auto"/>
              <w:jc w:val="both"/>
              <w:textAlignment w:val="baseline"/>
              <w:rPr>
                <w:rFonts w:ascii="Comic Sans MS" w:eastAsia="Times New Roman" w:hAnsi="Comic Sans MS" w:cs="Arial"/>
                <w:sz w:val="24"/>
                <w:szCs w:val="24"/>
                <w:lang w:eastAsia="fr-FR"/>
              </w:rPr>
            </w:pPr>
            <w:r w:rsidRPr="00F43C7B">
              <w:rPr>
                <w:rFonts w:ascii="Comic Sans MS" w:eastAsia="Times New Roman" w:hAnsi="Comic Sans MS" w:cs="Arial"/>
                <w:sz w:val="24"/>
                <w:szCs w:val="24"/>
                <w:lang w:eastAsia="fr-FR"/>
              </w:rPr>
              <w:t xml:space="preserve">Tout soumissionnaire désirant obtenir des éclaircissements sur le Dossier d’Appel d’Offres peut en faire la demande par écrit, télégramme, télécopie télex ou mail adressée au Maitre d’Ouvrage à travers </w:t>
            </w:r>
            <w:r w:rsidR="0021342E" w:rsidRPr="0021342E">
              <w:rPr>
                <w:rFonts w:ascii="Comic Sans MS" w:eastAsia="Times New Roman" w:hAnsi="Comic Sans MS" w:cs="Arial"/>
                <w:sz w:val="24"/>
                <w:szCs w:val="24"/>
                <w:lang w:eastAsia="fr-FR"/>
              </w:rPr>
              <w:t xml:space="preserve">la Structure Interne de Gestion </w:t>
            </w:r>
            <w:r w:rsidR="0021342E" w:rsidRPr="0021342E">
              <w:rPr>
                <w:rFonts w:ascii="Comic Sans MS" w:eastAsia="Times New Roman" w:hAnsi="Comic Sans MS" w:cs="Arial"/>
                <w:szCs w:val="24"/>
                <w:lang w:eastAsia="fr-FR"/>
              </w:rPr>
              <w:t>Administrative des Marchés Publics (SIGAMP), de la Commune de Kyé-Ossi, porte 03</w:t>
            </w:r>
          </w:p>
        </w:tc>
      </w:tr>
      <w:tr w:rsidR="00913FF0" w:rsidTr="002373A2">
        <w:trPr>
          <w:trHeight w:val="513"/>
        </w:trPr>
        <w:tc>
          <w:tcPr>
            <w:tcW w:w="1277" w:type="dxa"/>
            <w:tcBorders>
              <w:left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jc w:val="center"/>
              <w:textAlignment w:val="baseline"/>
              <w:rPr>
                <w:rFonts w:ascii="Comic Sans MS" w:eastAsia="Times New Roman" w:hAnsi="Comic Sans MS" w:cs="Arial"/>
                <w:sz w:val="24"/>
                <w:szCs w:val="24"/>
                <w:lang w:val="en-GB" w:eastAsia="fr-FR"/>
              </w:rPr>
            </w:pPr>
            <w:r>
              <w:rPr>
                <w:rFonts w:ascii="Comic Sans MS" w:eastAsia="Times New Roman" w:hAnsi="Comic Sans MS" w:cs="Arial"/>
                <w:sz w:val="24"/>
                <w:szCs w:val="24"/>
                <w:lang w:val="en-GB" w:eastAsia="fr-FR"/>
              </w:rPr>
              <w:t>3.1</w:t>
            </w:r>
          </w:p>
          <w:p w:rsidR="00913FF0" w:rsidRDefault="00913FF0">
            <w:pPr>
              <w:suppressAutoHyphens/>
              <w:autoSpaceDN w:val="0"/>
              <w:spacing w:after="0" w:line="240" w:lineRule="auto"/>
              <w:jc w:val="center"/>
              <w:textAlignment w:val="baseline"/>
              <w:rPr>
                <w:rFonts w:ascii="Comic Sans MS" w:eastAsia="Times New Roman" w:hAnsi="Comic Sans MS" w:cs="Arial"/>
                <w:sz w:val="24"/>
                <w:szCs w:val="24"/>
                <w:lang w:eastAsia="fr-FR"/>
              </w:rPr>
            </w:pPr>
          </w:p>
        </w:tc>
        <w:tc>
          <w:tcPr>
            <w:tcW w:w="9355" w:type="dxa"/>
            <w:tcBorders>
              <w:left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textAlignment w:val="baseline"/>
              <w:rPr>
                <w:rFonts w:cs="Times New Roman"/>
              </w:rPr>
            </w:pPr>
            <w:r>
              <w:rPr>
                <w:rFonts w:ascii="Comic Sans MS" w:eastAsia="Times New Roman" w:hAnsi="Comic Sans MS" w:cs="Arial"/>
                <w:b/>
                <w:sz w:val="24"/>
                <w:szCs w:val="24"/>
                <w:lang w:eastAsia="fr-FR"/>
              </w:rPr>
              <w:t>3. Etablissement des propositions</w:t>
            </w:r>
          </w:p>
          <w:p w:rsidR="00913FF0" w:rsidRDefault="00C37D65">
            <w:pPr>
              <w:suppressAutoHyphens/>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Les propositions seront rédigées en français ou en anglais.</w:t>
            </w:r>
          </w:p>
        </w:tc>
      </w:tr>
      <w:tr w:rsidR="00913FF0" w:rsidTr="002373A2">
        <w:trPr>
          <w:trHeight w:val="130"/>
        </w:trPr>
        <w:tc>
          <w:tcPr>
            <w:tcW w:w="1277" w:type="dxa"/>
            <w:tcBorders>
              <w:left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jc w:val="center"/>
              <w:textAlignment w:val="baseline"/>
              <w:rPr>
                <w:rFonts w:cs="Times New Roman"/>
              </w:rPr>
            </w:pPr>
            <w:r>
              <w:rPr>
                <w:rFonts w:ascii="Comic Sans MS" w:eastAsia="Times New Roman" w:hAnsi="Comic Sans MS" w:cs="Arial"/>
                <w:sz w:val="24"/>
                <w:szCs w:val="24"/>
                <w:lang w:val="en-GB" w:eastAsia="fr-FR"/>
              </w:rPr>
              <w:t>3.2</w:t>
            </w:r>
          </w:p>
        </w:tc>
        <w:tc>
          <w:tcPr>
            <w:tcW w:w="9355" w:type="dxa"/>
            <w:tcBorders>
              <w:left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 xml:space="preserve">i. Deux consultants de la liste restreinte (ou avec l’un d’eux appartenant à la liste restreinte) ont la possibilité de s’associer : </w:t>
            </w:r>
            <w:r>
              <w:rPr>
                <w:rFonts w:ascii="Comic Sans MS" w:eastAsia="Times New Roman" w:hAnsi="Comic Sans MS" w:cs="Arial"/>
                <w:b/>
                <w:sz w:val="24"/>
                <w:szCs w:val="24"/>
                <w:lang w:eastAsia="fr-FR"/>
              </w:rPr>
              <w:t>Non</w:t>
            </w:r>
          </w:p>
        </w:tc>
      </w:tr>
      <w:tr w:rsidR="00913FF0" w:rsidTr="0021342E">
        <w:trPr>
          <w:trHeight w:val="5700"/>
        </w:trPr>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jc w:val="center"/>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lastRenderedPageBreak/>
              <w:t>3.2</w:t>
            </w:r>
          </w:p>
        </w:tc>
        <w:tc>
          <w:tcPr>
            <w:tcW w:w="9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Pr="002373A2" w:rsidRDefault="00C37D65">
            <w:pPr>
              <w:suppressAutoHyphens/>
              <w:autoSpaceDN w:val="0"/>
              <w:spacing w:after="0" w:line="240" w:lineRule="auto"/>
              <w:jc w:val="both"/>
              <w:textAlignment w:val="baseline"/>
              <w:rPr>
                <w:rFonts w:cs="Times New Roman"/>
              </w:rPr>
            </w:pPr>
            <w:r>
              <w:rPr>
                <w:rFonts w:ascii="Comic Sans MS" w:hAnsi="Comic Sans MS" w:cs="Arial"/>
                <w:b/>
                <w:sz w:val="24"/>
                <w:szCs w:val="24"/>
                <w:lang w:eastAsia="fr-FR"/>
              </w:rPr>
              <w:t>Chef de mission</w:t>
            </w:r>
            <w:r>
              <w:rPr>
                <w:rFonts w:ascii="Comic Sans MS" w:hAnsi="Comic Sans MS" w:cs="Arial"/>
                <w:sz w:val="24"/>
                <w:szCs w:val="24"/>
                <w:lang w:eastAsia="fr-FR"/>
              </w:rPr>
              <w:t xml:space="preserve"> : un expert en Prévention et sécurité routières, titulaire d’un diplôme universitaire de niveau minimum BAC+3 </w:t>
            </w:r>
            <w:r>
              <w:rPr>
                <w:rFonts w:ascii="Comic Sans MS" w:eastAsia="Times New Roman" w:hAnsi="Comic Sans MS" w:cs="Arial"/>
                <w:sz w:val="24"/>
                <w:szCs w:val="24"/>
                <w:lang w:eastAsia="fr-FR"/>
              </w:rPr>
              <w:t>dans le domaine des statistiques, de l’économie des transports</w:t>
            </w:r>
            <w:r>
              <w:rPr>
                <w:rFonts w:ascii="Comic Sans MS" w:hAnsi="Comic Sans MS" w:cs="Arial"/>
                <w:sz w:val="24"/>
                <w:szCs w:val="24"/>
                <w:lang w:eastAsia="fr-FR"/>
              </w:rPr>
              <w:t xml:space="preserve"> ou des sciences de l’éducation et justifiant d’une expérience prof</w:t>
            </w:r>
            <w:r w:rsidR="0026236D">
              <w:rPr>
                <w:rFonts w:ascii="Comic Sans MS" w:hAnsi="Comic Sans MS" w:cs="Arial"/>
                <w:sz w:val="24"/>
                <w:szCs w:val="24"/>
                <w:lang w:eastAsia="fr-FR"/>
              </w:rPr>
              <w:t>essionnelle d’au moins 03</w:t>
            </w:r>
            <w:r>
              <w:rPr>
                <w:rFonts w:ascii="Comic Sans MS" w:hAnsi="Comic Sans MS" w:cs="Arial"/>
                <w:sz w:val="24"/>
                <w:szCs w:val="24"/>
                <w:lang w:eastAsia="fr-FR"/>
              </w:rPr>
              <w:t xml:space="preserve"> ans dans le domaine de la Prévention et de la sécurité routières.</w:t>
            </w:r>
          </w:p>
          <w:p w:rsidR="00913FF0" w:rsidRDefault="00C37D65">
            <w:pPr>
              <w:suppressAutoHyphens/>
              <w:autoSpaceDN w:val="0"/>
              <w:spacing w:after="0" w:line="240" w:lineRule="auto"/>
              <w:ind w:firstLine="360"/>
              <w:jc w:val="both"/>
              <w:textAlignment w:val="baseline"/>
              <w:rPr>
                <w:rFonts w:cs="Times New Roman"/>
              </w:rPr>
            </w:pPr>
            <w:r>
              <w:rPr>
                <w:rFonts w:ascii="Comic Sans MS" w:hAnsi="Comic Sans MS" w:cs="Times New Roman"/>
                <w:b/>
                <w:sz w:val="24"/>
                <w:szCs w:val="24"/>
              </w:rPr>
              <w:t>Membres :</w:t>
            </w:r>
          </w:p>
          <w:p w:rsidR="00913FF0" w:rsidRPr="002373A2" w:rsidRDefault="00C37D65" w:rsidP="002373A2">
            <w:pPr>
              <w:numPr>
                <w:ilvl w:val="0"/>
                <w:numId w:val="6"/>
              </w:numPr>
              <w:suppressAutoHyphens/>
              <w:autoSpaceDN w:val="0"/>
              <w:spacing w:after="0" w:line="240" w:lineRule="auto"/>
              <w:jc w:val="both"/>
              <w:textAlignment w:val="baseline"/>
              <w:rPr>
                <w:rFonts w:cs="Times New Roman"/>
              </w:rPr>
            </w:pPr>
            <w:r>
              <w:rPr>
                <w:rFonts w:ascii="Comic Sans MS" w:hAnsi="Comic Sans MS" w:cs="Arial"/>
                <w:b/>
                <w:bCs/>
                <w:iCs/>
                <w:sz w:val="24"/>
                <w:szCs w:val="24"/>
                <w:lang w:eastAsia="fr-FR"/>
              </w:rPr>
              <w:t xml:space="preserve">Un expert en communication </w:t>
            </w:r>
            <w:r>
              <w:rPr>
                <w:rFonts w:ascii="Comic Sans MS" w:eastAsia="Times New Roman" w:hAnsi="Comic Sans MS" w:cs="Tahoma"/>
                <w:b/>
                <w:sz w:val="24"/>
                <w:szCs w:val="24"/>
                <w:lang w:eastAsia="fr-FR"/>
              </w:rPr>
              <w:t>ou sciences de l’éducation</w:t>
            </w:r>
            <w:r>
              <w:rPr>
                <w:rFonts w:ascii="Comic Sans MS" w:hAnsi="Comic Sans MS" w:cs="Arial"/>
                <w:bCs/>
                <w:iCs/>
                <w:sz w:val="24"/>
                <w:szCs w:val="24"/>
                <w:lang w:eastAsia="fr-FR"/>
              </w:rPr>
              <w:t>, titulaire d’un diplôme universitaire de niveau minimum BAC+3 dans le domaine de la communication, des sciences de l’éducation, la jeunesse et animation ou de la socio-anthropologie ou de la psychopédagogie et justifiant d’une expérie</w:t>
            </w:r>
            <w:r w:rsidR="0026236D">
              <w:rPr>
                <w:rFonts w:ascii="Comic Sans MS" w:hAnsi="Comic Sans MS" w:cs="Arial"/>
                <w:bCs/>
                <w:iCs/>
                <w:sz w:val="24"/>
                <w:szCs w:val="24"/>
                <w:lang w:eastAsia="fr-FR"/>
              </w:rPr>
              <w:t>nce professionnelle d’au moins 3</w:t>
            </w:r>
            <w:r>
              <w:rPr>
                <w:rFonts w:ascii="Comic Sans MS" w:hAnsi="Comic Sans MS" w:cs="Arial"/>
                <w:bCs/>
                <w:iCs/>
                <w:sz w:val="24"/>
                <w:szCs w:val="24"/>
                <w:lang w:eastAsia="fr-FR"/>
              </w:rPr>
              <w:t xml:space="preserve"> ans dans le domaine de la sécurité routière ;</w:t>
            </w:r>
          </w:p>
          <w:p w:rsidR="00913FF0" w:rsidRPr="002373A2" w:rsidRDefault="0021342E" w:rsidP="002373A2">
            <w:pPr>
              <w:numPr>
                <w:ilvl w:val="0"/>
                <w:numId w:val="7"/>
              </w:numPr>
              <w:suppressAutoHyphens/>
              <w:autoSpaceDN w:val="0"/>
              <w:spacing w:after="0" w:line="240" w:lineRule="auto"/>
              <w:jc w:val="both"/>
              <w:textAlignment w:val="baseline"/>
              <w:rPr>
                <w:rFonts w:cs="Times New Roman"/>
              </w:rPr>
            </w:pPr>
            <w:r>
              <w:rPr>
                <w:rFonts w:ascii="Comic Sans MS" w:eastAsia="Times New Roman" w:hAnsi="Comic Sans MS" w:cs="Arial"/>
                <w:b/>
                <w:sz w:val="24"/>
                <w:szCs w:val="24"/>
                <w:lang w:eastAsia="fr-FR"/>
              </w:rPr>
              <w:t>Un</w:t>
            </w:r>
            <w:r w:rsidR="00C37D65">
              <w:rPr>
                <w:rFonts w:ascii="Comic Sans MS" w:eastAsia="Times New Roman" w:hAnsi="Comic Sans MS" w:cs="Arial"/>
                <w:b/>
                <w:sz w:val="24"/>
                <w:szCs w:val="24"/>
                <w:lang w:eastAsia="fr-FR"/>
              </w:rPr>
              <w:t xml:space="preserve"> Sociologue</w:t>
            </w:r>
            <w:r w:rsidR="00C37D65">
              <w:rPr>
                <w:rFonts w:ascii="Comic Sans MS" w:eastAsia="Times New Roman" w:hAnsi="Comic Sans MS" w:cs="Arial"/>
                <w:sz w:val="24"/>
                <w:szCs w:val="24"/>
                <w:lang w:eastAsia="fr-FR"/>
              </w:rPr>
              <w:t xml:space="preserve">, titulaire d’un diplôme de </w:t>
            </w:r>
            <w:r>
              <w:rPr>
                <w:rFonts w:ascii="Comic Sans MS" w:eastAsia="Times New Roman" w:hAnsi="Comic Sans MS" w:cs="Arial"/>
                <w:sz w:val="24"/>
                <w:szCs w:val="24"/>
                <w:lang w:eastAsia="fr-FR"/>
              </w:rPr>
              <w:t>niveau universitaire</w:t>
            </w:r>
            <w:r w:rsidR="00C37D65">
              <w:rPr>
                <w:rFonts w:ascii="Comic Sans MS" w:eastAsia="Times New Roman" w:hAnsi="Comic Sans MS" w:cs="Arial"/>
                <w:sz w:val="24"/>
                <w:szCs w:val="24"/>
                <w:lang w:eastAsia="fr-FR"/>
              </w:rPr>
              <w:t xml:space="preserve"> </w:t>
            </w:r>
            <w:r w:rsidR="00C37D65">
              <w:rPr>
                <w:rFonts w:ascii="Comic Sans MS" w:hAnsi="Comic Sans MS" w:cs="Arial"/>
                <w:bCs/>
                <w:iCs/>
                <w:sz w:val="24"/>
                <w:szCs w:val="24"/>
                <w:lang w:eastAsia="fr-FR"/>
              </w:rPr>
              <w:t xml:space="preserve">de niveau minimum BAC+3 dans le domaine de la socio-anthropologie ou de la psychopédagogie </w:t>
            </w:r>
            <w:r w:rsidR="00C37D65">
              <w:rPr>
                <w:rFonts w:ascii="Comic Sans MS" w:eastAsia="Times New Roman" w:hAnsi="Comic Sans MS" w:cs="Arial"/>
                <w:sz w:val="24"/>
                <w:szCs w:val="24"/>
                <w:lang w:eastAsia="fr-FR"/>
              </w:rPr>
              <w:t>et justifiant d’une expérience professionnelle d’au moins cinq (05) ans dans le domaine de la sécurité routière.</w:t>
            </w:r>
          </w:p>
          <w:p w:rsidR="00913FF0" w:rsidRPr="002373A2" w:rsidRDefault="00C37D65" w:rsidP="002373A2">
            <w:pPr>
              <w:numPr>
                <w:ilvl w:val="0"/>
                <w:numId w:val="7"/>
              </w:numPr>
              <w:suppressAutoHyphens/>
              <w:autoSpaceDN w:val="0"/>
              <w:spacing w:after="0" w:line="240" w:lineRule="auto"/>
              <w:jc w:val="both"/>
              <w:textAlignment w:val="baseline"/>
              <w:rPr>
                <w:rFonts w:cs="Times New Roman"/>
              </w:rPr>
            </w:pPr>
            <w:r>
              <w:rPr>
                <w:rFonts w:ascii="Comic Sans MS" w:eastAsia="Times New Roman" w:hAnsi="Comic Sans MS" w:cs="Arial"/>
                <w:b/>
                <w:sz w:val="24"/>
                <w:szCs w:val="24"/>
                <w:lang w:eastAsia="fr-FR"/>
              </w:rPr>
              <w:t xml:space="preserve">Un juriste </w:t>
            </w:r>
            <w:r>
              <w:rPr>
                <w:rFonts w:ascii="Comic Sans MS" w:eastAsia="Times New Roman" w:hAnsi="Comic Sans MS" w:cs="Arial"/>
                <w:sz w:val="24"/>
                <w:szCs w:val="24"/>
                <w:lang w:eastAsia="fr-FR"/>
              </w:rPr>
              <w:t xml:space="preserve">titulaire d’un diplôme de </w:t>
            </w:r>
            <w:r w:rsidR="002373A2">
              <w:rPr>
                <w:rFonts w:ascii="Comic Sans MS" w:eastAsia="Times New Roman" w:hAnsi="Comic Sans MS" w:cs="Arial"/>
                <w:sz w:val="24"/>
                <w:szCs w:val="24"/>
                <w:lang w:eastAsia="fr-FR"/>
              </w:rPr>
              <w:t>niveau universitaire</w:t>
            </w:r>
            <w:r>
              <w:rPr>
                <w:rFonts w:ascii="Comic Sans MS" w:eastAsia="Times New Roman" w:hAnsi="Comic Sans MS" w:cs="Arial"/>
                <w:sz w:val="24"/>
                <w:szCs w:val="24"/>
                <w:lang w:eastAsia="fr-FR"/>
              </w:rPr>
              <w:t xml:space="preserve"> </w:t>
            </w:r>
            <w:r>
              <w:rPr>
                <w:rFonts w:ascii="Comic Sans MS" w:hAnsi="Comic Sans MS" w:cs="Arial"/>
                <w:bCs/>
                <w:iCs/>
                <w:sz w:val="24"/>
                <w:szCs w:val="24"/>
                <w:lang w:eastAsia="fr-FR"/>
              </w:rPr>
              <w:t xml:space="preserve">de niveau minimum BAC+3 dans le domaine de la réglementation des </w:t>
            </w:r>
            <w:r w:rsidR="002373A2">
              <w:rPr>
                <w:rFonts w:ascii="Comic Sans MS" w:hAnsi="Comic Sans MS" w:cs="Arial"/>
                <w:bCs/>
                <w:iCs/>
                <w:sz w:val="24"/>
                <w:szCs w:val="24"/>
                <w:lang w:eastAsia="fr-FR"/>
              </w:rPr>
              <w:t>transports et</w:t>
            </w:r>
            <w:r>
              <w:rPr>
                <w:rFonts w:ascii="Comic Sans MS" w:eastAsia="Times New Roman" w:hAnsi="Comic Sans MS" w:cs="Arial"/>
                <w:sz w:val="24"/>
                <w:szCs w:val="24"/>
                <w:lang w:eastAsia="fr-FR"/>
              </w:rPr>
              <w:t xml:space="preserve"> justifiant d’une expérience pro</w:t>
            </w:r>
            <w:r w:rsidR="0026236D">
              <w:rPr>
                <w:rFonts w:ascii="Comic Sans MS" w:eastAsia="Times New Roman" w:hAnsi="Comic Sans MS" w:cs="Arial"/>
                <w:sz w:val="24"/>
                <w:szCs w:val="24"/>
                <w:lang w:eastAsia="fr-FR"/>
              </w:rPr>
              <w:t>fessionnelle d’au moins cinq (03</w:t>
            </w:r>
            <w:r>
              <w:rPr>
                <w:rFonts w:ascii="Comic Sans MS" w:eastAsia="Times New Roman" w:hAnsi="Comic Sans MS" w:cs="Arial"/>
                <w:sz w:val="24"/>
                <w:szCs w:val="24"/>
                <w:lang w:eastAsia="fr-FR"/>
              </w:rPr>
              <w:t>) ans dans le domaine de la sécurité routière</w:t>
            </w:r>
          </w:p>
        </w:tc>
      </w:tr>
      <w:tr w:rsidR="00913FF0" w:rsidTr="002373A2">
        <w:trPr>
          <w:trHeight w:val="130"/>
        </w:trPr>
        <w:tc>
          <w:tcPr>
            <w:tcW w:w="127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jc w:val="center"/>
              <w:textAlignment w:val="baseline"/>
              <w:rPr>
                <w:rFonts w:cs="Times New Roman"/>
              </w:rPr>
            </w:pPr>
            <w:r>
              <w:rPr>
                <w:rFonts w:ascii="Comic Sans MS" w:eastAsia="Times New Roman" w:hAnsi="Comic Sans MS" w:cs="Arial"/>
                <w:sz w:val="24"/>
                <w:szCs w:val="24"/>
                <w:lang w:val="en-GB" w:eastAsia="fr-FR"/>
              </w:rPr>
              <w:t>3.3</w:t>
            </w:r>
          </w:p>
        </w:tc>
        <w:tc>
          <w:tcPr>
            <w:tcW w:w="93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Les langues de rédaction des rapports afférents à la mission sont le français ou l’anglais. </w:t>
            </w:r>
          </w:p>
        </w:tc>
      </w:tr>
      <w:tr w:rsidR="00913FF0" w:rsidTr="002373A2">
        <w:trPr>
          <w:trHeight w:val="130"/>
        </w:trPr>
        <w:tc>
          <w:tcPr>
            <w:tcW w:w="1277"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jc w:val="center"/>
              <w:textAlignment w:val="baseline"/>
              <w:rPr>
                <w:rFonts w:cs="Times New Roman"/>
              </w:rPr>
            </w:pPr>
            <w:r>
              <w:rPr>
                <w:rFonts w:ascii="Comic Sans MS" w:eastAsia="Times New Roman" w:hAnsi="Comic Sans MS" w:cs="Arial"/>
                <w:sz w:val="24"/>
                <w:szCs w:val="24"/>
                <w:lang w:val="en-GB" w:eastAsia="fr-FR"/>
              </w:rPr>
              <w:t>3.4</w:t>
            </w:r>
          </w:p>
        </w:tc>
        <w:tc>
          <w:tcPr>
            <w:tcW w:w="935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vii. La formation ne constitue pas un élément majeur de cette mission </w:t>
            </w:r>
          </w:p>
        </w:tc>
      </w:tr>
      <w:tr w:rsidR="00913FF0" w:rsidTr="002373A2">
        <w:trPr>
          <w:trHeight w:val="562"/>
        </w:trPr>
        <w:tc>
          <w:tcPr>
            <w:tcW w:w="127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913FF0">
            <w:pPr>
              <w:suppressAutoHyphens/>
              <w:autoSpaceDN w:val="0"/>
              <w:spacing w:after="0" w:line="240" w:lineRule="auto"/>
              <w:jc w:val="center"/>
              <w:textAlignment w:val="baseline"/>
              <w:rPr>
                <w:rFonts w:ascii="Comic Sans MS" w:eastAsia="Times New Roman" w:hAnsi="Comic Sans MS" w:cs="Arial"/>
                <w:sz w:val="24"/>
                <w:szCs w:val="24"/>
                <w:lang w:eastAsia="fr-FR"/>
              </w:rPr>
            </w:pPr>
          </w:p>
        </w:tc>
        <w:tc>
          <w:tcPr>
            <w:tcW w:w="93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ind w:hanging="266"/>
              <w:jc w:val="both"/>
              <w:textAlignment w:val="baseline"/>
              <w:rPr>
                <w:rFonts w:cs="Times New Roman"/>
              </w:rPr>
            </w:pPr>
            <w:r>
              <w:rPr>
                <w:rFonts w:ascii="Comic Sans MS" w:eastAsia="Times New Roman" w:hAnsi="Comic Sans MS" w:cs="Arial"/>
                <w:sz w:val="24"/>
                <w:szCs w:val="24"/>
                <w:lang w:eastAsia="fr-FR"/>
              </w:rPr>
              <w:t xml:space="preserve">viii. Les autres renseignements à fournir dans la proposition technique sont </w:t>
            </w:r>
            <w:r>
              <w:rPr>
                <w:rFonts w:ascii="Comic Sans MS" w:eastAsia="Times New Roman" w:hAnsi="Comic Sans MS" w:cs="Arial"/>
                <w:bCs/>
                <w:sz w:val="24"/>
                <w:szCs w:val="24"/>
                <w:lang w:eastAsia="fr-FR"/>
              </w:rPr>
              <w:t xml:space="preserve">décrits au paragraphe 4.6.1 (b) ci-dessous du RPAO. </w:t>
            </w:r>
          </w:p>
        </w:tc>
      </w:tr>
      <w:tr w:rsidR="00913FF0" w:rsidTr="002373A2">
        <w:trPr>
          <w:trHeight w:val="545"/>
        </w:trPr>
        <w:tc>
          <w:tcPr>
            <w:tcW w:w="1277"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913FF0" w:rsidRDefault="00913FF0">
            <w:pPr>
              <w:suppressAutoHyphens/>
              <w:autoSpaceDN w:val="0"/>
              <w:spacing w:after="0" w:line="240" w:lineRule="auto"/>
              <w:textAlignment w:val="baseline"/>
              <w:rPr>
                <w:rFonts w:ascii="Comic Sans MS" w:eastAsia="Times New Roman" w:hAnsi="Comic Sans MS" w:cs="Arial"/>
                <w:sz w:val="24"/>
                <w:szCs w:val="24"/>
                <w:lang w:eastAsia="fr-FR"/>
              </w:rPr>
            </w:pPr>
          </w:p>
          <w:p w:rsidR="00913FF0" w:rsidRDefault="00C37D65">
            <w:pPr>
              <w:suppressAutoHyphens/>
              <w:autoSpaceDN w:val="0"/>
              <w:spacing w:after="0" w:line="240" w:lineRule="auto"/>
              <w:jc w:val="center"/>
              <w:textAlignment w:val="baseline"/>
              <w:rPr>
                <w:rFonts w:cs="Times New Roman"/>
              </w:rPr>
            </w:pPr>
            <w:r>
              <w:rPr>
                <w:rFonts w:ascii="Comic Sans MS" w:eastAsia="Times New Roman" w:hAnsi="Comic Sans MS" w:cs="Arial"/>
                <w:sz w:val="24"/>
                <w:szCs w:val="24"/>
                <w:lang w:val="en-GB" w:eastAsia="fr-FR"/>
              </w:rPr>
              <w:t>3.7</w:t>
            </w:r>
          </w:p>
        </w:tc>
        <w:tc>
          <w:tcPr>
            <w:tcW w:w="935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overflowPunct w:val="0"/>
              <w:autoSpaceDE w:val="0"/>
              <w:autoSpaceDN w:val="0"/>
              <w:spacing w:after="0" w:line="240" w:lineRule="auto"/>
              <w:ind w:hanging="986"/>
              <w:jc w:val="both"/>
              <w:textAlignment w:val="baseline"/>
              <w:rPr>
                <w:rFonts w:cs="Times New Roman"/>
              </w:rPr>
            </w:pPr>
            <w:r>
              <w:rPr>
                <w:rFonts w:ascii="Comic Sans MS" w:eastAsia="Times New Roman" w:hAnsi="Comic Sans MS" w:cs="Arial"/>
                <w:sz w:val="24"/>
                <w:szCs w:val="24"/>
                <w:lang w:eastAsia="fr-FR"/>
              </w:rPr>
              <w:t xml:space="preserve">Impôts : la présente Lettre Commande est soumise en matière de fiscalité à la réglementation camerounaise en vigueur notamment le décret n°2003/651/PM du 16 avril 2003 fixant les modalités d’application du régime fiscal et douanier des marchés publics. </w:t>
            </w:r>
          </w:p>
        </w:tc>
      </w:tr>
      <w:tr w:rsidR="00913FF0" w:rsidTr="002373A2">
        <w:trPr>
          <w:trHeight w:val="130"/>
        </w:trPr>
        <w:tc>
          <w:tcPr>
            <w:tcW w:w="1277" w:type="dxa"/>
            <w:tcBorders>
              <w:left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jc w:val="center"/>
              <w:textAlignment w:val="baseline"/>
              <w:rPr>
                <w:rFonts w:cs="Times New Roman"/>
              </w:rPr>
            </w:pPr>
            <w:r>
              <w:rPr>
                <w:rFonts w:ascii="Comic Sans MS" w:eastAsia="Times New Roman" w:hAnsi="Comic Sans MS" w:cs="Arial"/>
                <w:sz w:val="24"/>
                <w:szCs w:val="24"/>
                <w:lang w:val="en-GB" w:eastAsia="fr-FR"/>
              </w:rPr>
              <w:t>3.8</w:t>
            </w:r>
          </w:p>
        </w:tc>
        <w:tc>
          <w:tcPr>
            <w:tcW w:w="9355" w:type="dxa"/>
            <w:tcBorders>
              <w:left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textAlignment w:val="baseline"/>
              <w:rPr>
                <w:rFonts w:cs="Times New Roman"/>
              </w:rPr>
            </w:pPr>
            <w:r>
              <w:rPr>
                <w:rFonts w:ascii="Comic Sans MS" w:eastAsia="Times New Roman" w:hAnsi="Comic Sans MS" w:cs="Arial"/>
                <w:sz w:val="24"/>
                <w:szCs w:val="24"/>
                <w:lang w:eastAsia="fr-FR"/>
              </w:rPr>
              <w:t xml:space="preserve">L’élément dépenses locales doit être libellé dans la monnaie nationale : </w:t>
            </w:r>
            <w:r>
              <w:rPr>
                <w:rFonts w:ascii="Comic Sans MS" w:eastAsia="Times New Roman" w:hAnsi="Comic Sans MS" w:cs="Arial"/>
                <w:b/>
                <w:sz w:val="24"/>
                <w:szCs w:val="24"/>
                <w:lang w:eastAsia="fr-FR"/>
              </w:rPr>
              <w:t>OUI</w:t>
            </w:r>
            <w:r>
              <w:rPr>
                <w:rFonts w:ascii="Comic Sans MS" w:eastAsia="Times New Roman" w:hAnsi="Comic Sans MS" w:cs="Arial"/>
                <w:sz w:val="24"/>
                <w:szCs w:val="24"/>
                <w:lang w:eastAsia="fr-FR"/>
              </w:rPr>
              <w:t xml:space="preserve">.   </w:t>
            </w:r>
          </w:p>
        </w:tc>
      </w:tr>
      <w:tr w:rsidR="00913FF0" w:rsidTr="002373A2">
        <w:trPr>
          <w:trHeight w:val="573"/>
        </w:trPr>
        <w:tc>
          <w:tcPr>
            <w:tcW w:w="1277" w:type="dxa"/>
            <w:tcBorders>
              <w:left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jc w:val="center"/>
              <w:textAlignment w:val="baseline"/>
              <w:rPr>
                <w:rFonts w:cs="Times New Roman"/>
              </w:rPr>
            </w:pPr>
            <w:r>
              <w:rPr>
                <w:rFonts w:ascii="Comic Sans MS" w:eastAsia="Times New Roman" w:hAnsi="Comic Sans MS" w:cs="Arial"/>
                <w:sz w:val="24"/>
                <w:szCs w:val="24"/>
                <w:lang w:val="en-GB" w:eastAsia="fr-FR"/>
              </w:rPr>
              <w:t>3.10</w:t>
            </w:r>
          </w:p>
        </w:tc>
        <w:tc>
          <w:tcPr>
            <w:tcW w:w="9355" w:type="dxa"/>
            <w:tcBorders>
              <w:left w:val="single" w:sz="4" w:space="0" w:color="000000"/>
              <w:right w:val="single" w:sz="4" w:space="0" w:color="000000"/>
            </w:tcBorders>
            <w:shd w:val="clear" w:color="auto" w:fill="auto"/>
            <w:tcMar>
              <w:top w:w="0" w:type="dxa"/>
              <w:left w:w="108" w:type="dxa"/>
              <w:bottom w:w="0" w:type="dxa"/>
              <w:right w:w="108" w:type="dxa"/>
            </w:tcMar>
          </w:tcPr>
          <w:p w:rsidR="00913FF0" w:rsidRPr="002373A2" w:rsidRDefault="00C37D65">
            <w:pPr>
              <w:suppressAutoHyphens/>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 xml:space="preserve">Les propositions doivent demeurer valides cent vingt jours </w:t>
            </w:r>
            <w:r>
              <w:rPr>
                <w:rFonts w:ascii="Comic Sans MS" w:eastAsia="Times New Roman" w:hAnsi="Comic Sans MS" w:cs="Arial"/>
                <w:b/>
                <w:sz w:val="24"/>
                <w:szCs w:val="24"/>
                <w:lang w:eastAsia="fr-FR"/>
              </w:rPr>
              <w:t>(120) jours</w:t>
            </w:r>
            <w:r>
              <w:rPr>
                <w:rFonts w:ascii="Comic Sans MS" w:eastAsia="Times New Roman" w:hAnsi="Comic Sans MS" w:cs="Arial"/>
                <w:sz w:val="24"/>
                <w:szCs w:val="24"/>
                <w:lang w:eastAsia="fr-FR"/>
              </w:rPr>
              <w:t xml:space="preserve"> après la date limite de soumission.  </w:t>
            </w:r>
          </w:p>
        </w:tc>
      </w:tr>
      <w:tr w:rsidR="00913FF0" w:rsidTr="002373A2">
        <w:trPr>
          <w:trHeight w:val="130"/>
        </w:trPr>
        <w:tc>
          <w:tcPr>
            <w:tcW w:w="1277" w:type="dxa"/>
            <w:tcBorders>
              <w:left w:val="single" w:sz="4" w:space="0" w:color="000000"/>
              <w:right w:val="single" w:sz="4" w:space="0" w:color="000000"/>
            </w:tcBorders>
            <w:shd w:val="clear" w:color="auto" w:fill="auto"/>
            <w:tcMar>
              <w:top w:w="0" w:type="dxa"/>
              <w:left w:w="108" w:type="dxa"/>
              <w:bottom w:w="0" w:type="dxa"/>
              <w:right w:w="108" w:type="dxa"/>
            </w:tcMar>
          </w:tcPr>
          <w:p w:rsidR="00913FF0" w:rsidRDefault="00913FF0">
            <w:pPr>
              <w:suppressAutoHyphens/>
              <w:autoSpaceDN w:val="0"/>
              <w:spacing w:after="0" w:line="240" w:lineRule="auto"/>
              <w:jc w:val="center"/>
              <w:textAlignment w:val="baseline"/>
              <w:rPr>
                <w:rFonts w:ascii="Comic Sans MS" w:eastAsia="Times New Roman" w:hAnsi="Comic Sans MS" w:cs="Arial"/>
                <w:sz w:val="24"/>
                <w:szCs w:val="24"/>
                <w:lang w:eastAsia="fr-FR"/>
              </w:rPr>
            </w:pPr>
          </w:p>
        </w:tc>
        <w:tc>
          <w:tcPr>
            <w:tcW w:w="9355" w:type="dxa"/>
            <w:tcBorders>
              <w:left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textAlignment w:val="baseline"/>
              <w:rPr>
                <w:rFonts w:cs="Times New Roman"/>
              </w:rPr>
            </w:pPr>
            <w:r>
              <w:rPr>
                <w:rFonts w:ascii="Comic Sans MS" w:eastAsia="Times New Roman" w:hAnsi="Comic Sans MS" w:cs="Arial"/>
                <w:b/>
                <w:sz w:val="24"/>
                <w:szCs w:val="24"/>
                <w:lang w:eastAsia="fr-FR"/>
              </w:rPr>
              <w:t>4. Soumission, réception et ouverture des propositions</w:t>
            </w:r>
          </w:p>
        </w:tc>
      </w:tr>
      <w:tr w:rsidR="00913FF0" w:rsidTr="002373A2">
        <w:trPr>
          <w:trHeight w:val="130"/>
        </w:trPr>
        <w:tc>
          <w:tcPr>
            <w:tcW w:w="1277" w:type="dxa"/>
            <w:tcBorders>
              <w:left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jc w:val="center"/>
              <w:textAlignment w:val="baseline"/>
              <w:rPr>
                <w:rFonts w:cs="Times New Roman"/>
              </w:rPr>
            </w:pPr>
            <w:r>
              <w:rPr>
                <w:rFonts w:ascii="Comic Sans MS" w:eastAsia="Times New Roman" w:hAnsi="Comic Sans MS" w:cs="Arial"/>
                <w:sz w:val="24"/>
                <w:szCs w:val="24"/>
                <w:lang w:val="en-GB" w:eastAsia="fr-FR"/>
              </w:rPr>
              <w:t>4.3</w:t>
            </w:r>
          </w:p>
        </w:tc>
        <w:tc>
          <w:tcPr>
            <w:tcW w:w="9355" w:type="dxa"/>
            <w:tcBorders>
              <w:left w:val="single" w:sz="4" w:space="0" w:color="000000"/>
              <w:right w:val="single" w:sz="4" w:space="0" w:color="000000"/>
            </w:tcBorders>
            <w:shd w:val="clear" w:color="auto" w:fill="auto"/>
            <w:tcMar>
              <w:top w:w="0" w:type="dxa"/>
              <w:left w:w="108" w:type="dxa"/>
              <w:bottom w:w="0" w:type="dxa"/>
              <w:right w:w="108" w:type="dxa"/>
            </w:tcMar>
          </w:tcPr>
          <w:p w:rsidR="00913FF0" w:rsidRPr="00F43C7B" w:rsidRDefault="00C37D65">
            <w:pPr>
              <w:suppressAutoHyphens/>
              <w:autoSpaceDN w:val="0"/>
              <w:spacing w:after="0" w:line="240" w:lineRule="auto"/>
              <w:jc w:val="both"/>
              <w:textAlignment w:val="baseline"/>
              <w:rPr>
                <w:rFonts w:ascii="Comic Sans MS" w:eastAsia="Times New Roman" w:hAnsi="Comic Sans MS" w:cs="Arial"/>
                <w:sz w:val="24"/>
                <w:szCs w:val="24"/>
                <w:lang w:eastAsia="fr-FR"/>
              </w:rPr>
            </w:pPr>
            <w:r w:rsidRPr="00F43C7B">
              <w:rPr>
                <w:rFonts w:ascii="Comic Sans MS" w:eastAsia="Times New Roman" w:hAnsi="Comic Sans MS" w:cs="Arial"/>
                <w:sz w:val="24"/>
                <w:szCs w:val="24"/>
                <w:lang w:eastAsia="fr-FR"/>
              </w:rPr>
              <w:t xml:space="preserve">Les </w:t>
            </w:r>
            <w:r w:rsidR="0026236D">
              <w:rPr>
                <w:rFonts w:ascii="Comic Sans MS" w:eastAsia="Times New Roman" w:hAnsi="Comic Sans MS" w:cs="Arial"/>
                <w:sz w:val="24"/>
                <w:szCs w:val="24"/>
                <w:lang w:eastAsia="fr-FR"/>
              </w:rPr>
              <w:t>offres seront présentées en Sept</w:t>
            </w:r>
            <w:r w:rsidRPr="00F43C7B">
              <w:rPr>
                <w:rFonts w:ascii="Comic Sans MS" w:eastAsia="Times New Roman" w:hAnsi="Comic Sans MS" w:cs="Arial"/>
                <w:sz w:val="24"/>
                <w:szCs w:val="24"/>
                <w:lang w:eastAsia="fr-FR"/>
              </w:rPr>
              <w:t xml:space="preserve"> (07) exemplaires soit un (01) original et quatre (06) copies marqués comme tels, selon le système de double enveloppe. </w:t>
            </w:r>
          </w:p>
        </w:tc>
      </w:tr>
      <w:tr w:rsidR="00913FF0" w:rsidTr="002373A2">
        <w:trPr>
          <w:trHeight w:val="130"/>
        </w:trPr>
        <w:tc>
          <w:tcPr>
            <w:tcW w:w="1277" w:type="dxa"/>
            <w:tcBorders>
              <w:left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jc w:val="center"/>
              <w:textAlignment w:val="baseline"/>
              <w:rPr>
                <w:rFonts w:cs="Times New Roman"/>
              </w:rPr>
            </w:pPr>
            <w:r>
              <w:rPr>
                <w:rFonts w:ascii="Comic Sans MS" w:eastAsia="Times New Roman" w:hAnsi="Comic Sans MS" w:cs="Arial"/>
                <w:sz w:val="24"/>
                <w:szCs w:val="24"/>
                <w:lang w:val="en-GB" w:eastAsia="fr-FR"/>
              </w:rPr>
              <w:t>4.4</w:t>
            </w:r>
          </w:p>
        </w:tc>
        <w:tc>
          <w:tcPr>
            <w:tcW w:w="9355" w:type="dxa"/>
            <w:tcBorders>
              <w:left w:val="single" w:sz="4" w:space="0" w:color="000000"/>
              <w:right w:val="single" w:sz="4" w:space="0" w:color="000000"/>
            </w:tcBorders>
            <w:shd w:val="clear" w:color="auto" w:fill="auto"/>
            <w:tcMar>
              <w:top w:w="0" w:type="dxa"/>
              <w:left w:w="108" w:type="dxa"/>
              <w:bottom w:w="0" w:type="dxa"/>
              <w:right w:w="108" w:type="dxa"/>
            </w:tcMar>
          </w:tcPr>
          <w:p w:rsidR="00913FF0" w:rsidRPr="002373A2" w:rsidRDefault="00C37D65">
            <w:pPr>
              <w:suppressAutoHyphens/>
              <w:autoSpaceDN w:val="0"/>
              <w:spacing w:after="0" w:line="240" w:lineRule="auto"/>
              <w:jc w:val="both"/>
              <w:textAlignment w:val="baseline"/>
              <w:rPr>
                <w:rFonts w:ascii="Comic Sans MS" w:eastAsia="Times New Roman" w:hAnsi="Comic Sans MS" w:cs="Arial"/>
                <w:sz w:val="24"/>
                <w:szCs w:val="24"/>
                <w:lang w:eastAsia="fr-FR"/>
              </w:rPr>
            </w:pPr>
            <w:r w:rsidRPr="00F43C7B">
              <w:rPr>
                <w:rFonts w:ascii="Comic Sans MS" w:eastAsia="Times New Roman" w:hAnsi="Comic Sans MS" w:cs="Arial"/>
                <w:sz w:val="24"/>
                <w:szCs w:val="24"/>
                <w:lang w:eastAsia="fr-FR"/>
              </w:rPr>
              <w:t xml:space="preserve">Les propositions des soumissionnaires seront déposées sous plis fermés, à la Mairie de KYE-OSSI, contre récépissé. </w:t>
            </w:r>
          </w:p>
          <w:p w:rsidR="00913FF0" w:rsidRPr="00F43C7B" w:rsidRDefault="00C37D65">
            <w:pPr>
              <w:suppressAutoHyphens/>
              <w:autoSpaceDN w:val="0"/>
              <w:spacing w:after="0" w:line="240" w:lineRule="auto"/>
              <w:jc w:val="both"/>
              <w:textAlignment w:val="baseline"/>
              <w:rPr>
                <w:rFonts w:ascii="Comic Sans MS" w:eastAsia="Times New Roman" w:hAnsi="Comic Sans MS" w:cs="Arial"/>
                <w:sz w:val="24"/>
                <w:szCs w:val="24"/>
                <w:lang w:eastAsia="fr-FR"/>
              </w:rPr>
            </w:pPr>
            <w:r w:rsidRPr="00F43C7B">
              <w:rPr>
                <w:rFonts w:ascii="Comic Sans MS" w:eastAsia="Times New Roman" w:hAnsi="Comic Sans MS" w:cs="Arial"/>
                <w:sz w:val="24"/>
                <w:szCs w:val="24"/>
                <w:lang w:eastAsia="fr-FR"/>
              </w:rPr>
              <w:t>Les documents constituant l’offre seront répartis en trois volumes ci-après, placés chacune dans une enveloppe dont :</w:t>
            </w:r>
          </w:p>
          <w:p w:rsidR="00913FF0" w:rsidRPr="00F43C7B" w:rsidRDefault="00C37D65">
            <w:pPr>
              <w:numPr>
                <w:ilvl w:val="0"/>
                <w:numId w:val="8"/>
              </w:numPr>
              <w:suppressAutoHyphens/>
              <w:autoSpaceDE w:val="0"/>
              <w:autoSpaceDN w:val="0"/>
              <w:spacing w:after="0" w:line="240" w:lineRule="auto"/>
              <w:ind w:firstLine="22"/>
              <w:jc w:val="both"/>
              <w:textAlignment w:val="baseline"/>
              <w:rPr>
                <w:rFonts w:ascii="Comic Sans MS" w:eastAsia="Times New Roman" w:hAnsi="Comic Sans MS" w:cs="Arial"/>
                <w:sz w:val="24"/>
                <w:szCs w:val="24"/>
                <w:lang w:eastAsia="fr-FR"/>
              </w:rPr>
            </w:pPr>
            <w:r w:rsidRPr="00F43C7B">
              <w:rPr>
                <w:rFonts w:ascii="Comic Sans MS" w:eastAsia="Times New Roman" w:hAnsi="Comic Sans MS" w:cs="Arial"/>
                <w:sz w:val="24"/>
                <w:szCs w:val="24"/>
                <w:lang w:eastAsia="fr-FR"/>
              </w:rPr>
              <w:t>L’enveloppe A contenant les Pièces administratives (volume 1) ;</w:t>
            </w:r>
          </w:p>
          <w:p w:rsidR="00913FF0" w:rsidRPr="00F43C7B" w:rsidRDefault="00C37D65">
            <w:pPr>
              <w:numPr>
                <w:ilvl w:val="0"/>
                <w:numId w:val="8"/>
              </w:numPr>
              <w:suppressAutoHyphens/>
              <w:autoSpaceDE w:val="0"/>
              <w:autoSpaceDN w:val="0"/>
              <w:spacing w:after="0" w:line="240" w:lineRule="auto"/>
              <w:ind w:firstLine="22"/>
              <w:jc w:val="both"/>
              <w:textAlignment w:val="baseline"/>
              <w:rPr>
                <w:rFonts w:ascii="Comic Sans MS" w:eastAsia="Times New Roman" w:hAnsi="Comic Sans MS" w:cs="Arial"/>
                <w:sz w:val="24"/>
                <w:szCs w:val="24"/>
                <w:lang w:eastAsia="fr-FR"/>
              </w:rPr>
            </w:pPr>
            <w:r w:rsidRPr="00F43C7B">
              <w:rPr>
                <w:rFonts w:ascii="Comic Sans MS" w:eastAsia="Times New Roman" w:hAnsi="Comic Sans MS" w:cs="Arial"/>
                <w:sz w:val="24"/>
                <w:szCs w:val="24"/>
                <w:lang w:eastAsia="fr-FR"/>
              </w:rPr>
              <w:t xml:space="preserve">L’enveloppe B </w:t>
            </w:r>
            <w:r w:rsidR="0021342E" w:rsidRPr="00F43C7B">
              <w:rPr>
                <w:rFonts w:ascii="Comic Sans MS" w:eastAsia="Times New Roman" w:hAnsi="Comic Sans MS" w:cs="Arial"/>
                <w:sz w:val="24"/>
                <w:szCs w:val="24"/>
                <w:lang w:eastAsia="fr-FR"/>
              </w:rPr>
              <w:t>contenant l’Offre</w:t>
            </w:r>
            <w:r w:rsidRPr="00F43C7B">
              <w:rPr>
                <w:rFonts w:ascii="Comic Sans MS" w:eastAsia="Times New Roman" w:hAnsi="Comic Sans MS" w:cs="Arial"/>
                <w:sz w:val="24"/>
                <w:szCs w:val="24"/>
                <w:lang w:eastAsia="fr-FR"/>
              </w:rPr>
              <w:t xml:space="preserve"> technique (Volume 2) ;</w:t>
            </w:r>
          </w:p>
          <w:p w:rsidR="00913FF0" w:rsidRPr="00F43C7B" w:rsidRDefault="00C37D65">
            <w:pPr>
              <w:numPr>
                <w:ilvl w:val="0"/>
                <w:numId w:val="8"/>
              </w:numPr>
              <w:suppressAutoHyphens/>
              <w:autoSpaceDE w:val="0"/>
              <w:autoSpaceDN w:val="0"/>
              <w:spacing w:after="0" w:line="240" w:lineRule="auto"/>
              <w:ind w:firstLine="22"/>
              <w:jc w:val="both"/>
              <w:textAlignment w:val="baseline"/>
              <w:rPr>
                <w:rFonts w:ascii="Comic Sans MS" w:eastAsia="Times New Roman" w:hAnsi="Comic Sans MS" w:cs="Arial"/>
                <w:sz w:val="24"/>
                <w:szCs w:val="24"/>
                <w:lang w:eastAsia="fr-FR"/>
              </w:rPr>
            </w:pPr>
            <w:r w:rsidRPr="00F43C7B">
              <w:rPr>
                <w:rFonts w:ascii="Comic Sans MS" w:eastAsia="Times New Roman" w:hAnsi="Comic Sans MS" w:cs="Arial"/>
                <w:sz w:val="24"/>
                <w:szCs w:val="24"/>
                <w:lang w:eastAsia="fr-FR"/>
              </w:rPr>
              <w:t>L’enveloppe C contenant l’Offre financière (Volume 3).</w:t>
            </w:r>
          </w:p>
          <w:p w:rsidR="00913FF0" w:rsidRPr="00F43C7B" w:rsidRDefault="00913FF0">
            <w:pPr>
              <w:tabs>
                <w:tab w:val="left" w:pos="1440"/>
              </w:tabs>
              <w:suppressAutoHyphens/>
              <w:autoSpaceDN w:val="0"/>
              <w:spacing w:after="0" w:line="240" w:lineRule="auto"/>
              <w:textAlignment w:val="baseline"/>
              <w:rPr>
                <w:rFonts w:ascii="Comic Sans MS" w:eastAsia="Times New Roman" w:hAnsi="Comic Sans MS" w:cs="Arial"/>
                <w:sz w:val="16"/>
                <w:szCs w:val="16"/>
                <w:lang w:eastAsia="fr-FR"/>
              </w:rPr>
            </w:pPr>
          </w:p>
          <w:p w:rsidR="00913FF0" w:rsidRPr="002373A2" w:rsidRDefault="00C37D65" w:rsidP="002373A2">
            <w:pPr>
              <w:tabs>
                <w:tab w:val="left" w:pos="1440"/>
              </w:tabs>
              <w:suppressAutoHyphens/>
              <w:autoSpaceDN w:val="0"/>
              <w:spacing w:after="0" w:line="240" w:lineRule="auto"/>
              <w:textAlignment w:val="baseline"/>
              <w:rPr>
                <w:rFonts w:ascii="Comic Sans MS" w:eastAsia="Times New Roman" w:hAnsi="Comic Sans MS" w:cs="Arial"/>
                <w:sz w:val="24"/>
                <w:szCs w:val="24"/>
                <w:lang w:eastAsia="fr-FR"/>
              </w:rPr>
            </w:pPr>
            <w:r w:rsidRPr="00F43C7B">
              <w:rPr>
                <w:rFonts w:ascii="Comic Sans MS" w:eastAsia="Times New Roman" w:hAnsi="Comic Sans MS" w:cs="Arial"/>
                <w:sz w:val="24"/>
                <w:szCs w:val="24"/>
                <w:lang w:eastAsia="fr-FR"/>
              </w:rPr>
              <w:lastRenderedPageBreak/>
              <w:t xml:space="preserve">Toutes les pièces constitutives des offres seront placées dans une </w:t>
            </w:r>
            <w:r w:rsidR="002373A2" w:rsidRPr="00F43C7B">
              <w:rPr>
                <w:rFonts w:ascii="Comic Sans MS" w:eastAsia="Times New Roman" w:hAnsi="Comic Sans MS" w:cs="Arial"/>
                <w:sz w:val="24"/>
                <w:szCs w:val="24"/>
                <w:lang w:eastAsia="fr-FR"/>
              </w:rPr>
              <w:t>grande enveloppe</w:t>
            </w:r>
            <w:r w:rsidRPr="00F43C7B">
              <w:rPr>
                <w:rFonts w:ascii="Comic Sans MS" w:eastAsia="Times New Roman" w:hAnsi="Comic Sans MS" w:cs="Arial"/>
                <w:sz w:val="24"/>
                <w:szCs w:val="24"/>
                <w:lang w:eastAsia="fr-FR"/>
              </w:rPr>
              <w:t>.</w:t>
            </w:r>
          </w:p>
          <w:p w:rsidR="0026236D" w:rsidRPr="008C3FF6" w:rsidRDefault="0026236D" w:rsidP="0026236D">
            <w:pPr>
              <w:suppressAutoHyphens/>
              <w:autoSpaceDN w:val="0"/>
              <w:spacing w:line="253" w:lineRule="auto"/>
              <w:jc w:val="center"/>
              <w:textAlignment w:val="baseline"/>
              <w:rPr>
                <w:rFonts w:ascii="Arial" w:eastAsia="Times New Roman" w:hAnsi="Arial" w:cs="Arial"/>
                <w:b/>
                <w:bCs/>
                <w:lang w:eastAsia="fr-FR"/>
              </w:rPr>
            </w:pPr>
            <w:r w:rsidRPr="008C3FF6">
              <w:rPr>
                <w:rFonts w:ascii="Arial" w:eastAsia="Times New Roman" w:hAnsi="Arial" w:cs="Arial"/>
                <w:b/>
                <w:bCs/>
                <w:lang w:eastAsia="fr-FR"/>
              </w:rPr>
              <w:t>« AVIS D’APP</w:t>
            </w:r>
            <w:r>
              <w:rPr>
                <w:rFonts w:ascii="Arial" w:eastAsia="Times New Roman" w:hAnsi="Arial" w:cs="Arial"/>
                <w:b/>
                <w:bCs/>
                <w:lang w:eastAsia="fr-FR"/>
              </w:rPr>
              <w:t>EL D’OFFRES NATIONAL OUVERT N°009</w:t>
            </w:r>
            <w:r w:rsidRPr="008C3FF6">
              <w:rPr>
                <w:rFonts w:ascii="Arial" w:eastAsia="Times New Roman" w:hAnsi="Arial" w:cs="Arial"/>
                <w:b/>
                <w:bCs/>
                <w:lang w:eastAsia="fr-FR"/>
              </w:rPr>
              <w:t>/DAONO/PU/RS/DVNT/CKO/CIP</w:t>
            </w:r>
            <w:r>
              <w:rPr>
                <w:rFonts w:ascii="Arial" w:eastAsia="Times New Roman" w:hAnsi="Arial" w:cs="Arial"/>
                <w:b/>
                <w:bCs/>
                <w:lang w:eastAsia="fr-FR"/>
              </w:rPr>
              <w:t>M/2026 DU 10 AOUT</w:t>
            </w:r>
            <w:r w:rsidRPr="008C3FF6">
              <w:rPr>
                <w:rFonts w:ascii="Arial" w:eastAsia="Times New Roman" w:hAnsi="Arial" w:cs="Arial"/>
                <w:b/>
                <w:bCs/>
                <w:lang w:eastAsia="fr-FR"/>
              </w:rPr>
              <w:t xml:space="preserve"> 2026 EN PROCEDURE D’URGENCE POUR LA FORMATION ET LA SENSIBILISATION DES USAGERS DE LA ROUTE ET DES ACTEURS DE LA SECURITE ROUTIERE DANS LA COMMUNE DE KYE-OSSI, DEPARTEMENT DE LA VALLEE DU NTEM, REGION DU SUD.</w:t>
            </w:r>
            <w:r w:rsidRPr="008C3FF6">
              <w:rPr>
                <w:rFonts w:ascii="Arial" w:eastAsia="Times New Roman" w:hAnsi="Arial" w:cs="Arial"/>
                <w:b/>
                <w:lang w:eastAsia="fr-FR"/>
              </w:rPr>
              <w:t xml:space="preserve"> »</w:t>
            </w:r>
          </w:p>
          <w:p w:rsidR="00913FF0" w:rsidRPr="002D78F2" w:rsidRDefault="00C37D65" w:rsidP="002D78F2">
            <w:pPr>
              <w:suppressAutoHyphens/>
              <w:autoSpaceDN w:val="0"/>
              <w:spacing w:after="0" w:line="240" w:lineRule="auto"/>
              <w:textAlignment w:val="baseline"/>
              <w:rPr>
                <w:rFonts w:ascii="Comic Sans MS" w:hAnsi="Comic Sans MS" w:cs="Times New Roman"/>
              </w:rPr>
            </w:pPr>
            <w:r w:rsidRPr="00F43C7B">
              <w:rPr>
                <w:rFonts w:ascii="Comic Sans MS" w:eastAsia="Times New Roman" w:hAnsi="Comic Sans MS" w:cs="Arial"/>
                <w:b/>
                <w:sz w:val="24"/>
                <w:szCs w:val="24"/>
                <w:u w:val="single"/>
                <w:lang w:eastAsia="fr-FR"/>
              </w:rPr>
              <w:t>FINANCEMENT</w:t>
            </w:r>
            <w:r w:rsidRPr="00F43C7B">
              <w:rPr>
                <w:rFonts w:ascii="Comic Sans MS" w:eastAsia="Times New Roman" w:hAnsi="Comic Sans MS" w:cs="Arial"/>
                <w:b/>
                <w:sz w:val="24"/>
                <w:szCs w:val="24"/>
                <w:lang w:eastAsia="fr-FR"/>
              </w:rPr>
              <w:t xml:space="preserve"> : </w:t>
            </w:r>
            <w:r w:rsidRPr="00F43C7B">
              <w:rPr>
                <w:rFonts w:ascii="Comic Sans MS" w:eastAsia="Times New Roman" w:hAnsi="Comic Sans MS" w:cs="Arial"/>
                <w:b/>
                <w:i/>
                <w:sz w:val="24"/>
                <w:szCs w:val="24"/>
                <w:lang w:eastAsia="fr-FR"/>
              </w:rPr>
              <w:t>FONDS ROUTIER, EXERCICE 2026</w:t>
            </w:r>
          </w:p>
          <w:p w:rsidR="00913FF0" w:rsidRPr="00F43C7B" w:rsidRDefault="00C37D65">
            <w:pPr>
              <w:suppressAutoHyphens/>
              <w:autoSpaceDN w:val="0"/>
              <w:spacing w:after="0" w:line="240" w:lineRule="auto"/>
              <w:jc w:val="both"/>
              <w:textAlignment w:val="baseline"/>
              <w:rPr>
                <w:rFonts w:ascii="Comic Sans MS" w:hAnsi="Comic Sans MS" w:cs="Times New Roman"/>
              </w:rPr>
            </w:pPr>
            <w:r w:rsidRPr="00F43C7B">
              <w:rPr>
                <w:rFonts w:ascii="Comic Sans MS" w:eastAsia="Times New Roman" w:hAnsi="Comic Sans MS" w:cs="Arial"/>
                <w:b/>
                <w:sz w:val="24"/>
                <w:szCs w:val="24"/>
                <w:lang w:eastAsia="fr-FR"/>
              </w:rPr>
              <w:t>Les différentes pièces de chaque offre seront numérotées dans l’ordre du DAO et séparées par des intercalaires de couleur.</w:t>
            </w:r>
          </w:p>
        </w:tc>
      </w:tr>
      <w:tr w:rsidR="00913FF0" w:rsidTr="002373A2">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jc w:val="center"/>
              <w:textAlignment w:val="baseline"/>
              <w:rPr>
                <w:rFonts w:cs="Times New Roman"/>
              </w:rPr>
            </w:pPr>
            <w:r>
              <w:rPr>
                <w:rFonts w:ascii="Comic Sans MS" w:eastAsia="Times New Roman" w:hAnsi="Comic Sans MS" w:cs="Arial"/>
                <w:sz w:val="24"/>
                <w:szCs w:val="24"/>
                <w:lang w:val="en-GB" w:eastAsia="fr-FR"/>
              </w:rPr>
              <w:lastRenderedPageBreak/>
              <w:t>4.6.1</w:t>
            </w:r>
          </w:p>
        </w:tc>
        <w:tc>
          <w:tcPr>
            <w:tcW w:w="9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jc w:val="both"/>
              <w:textAlignment w:val="baseline"/>
              <w:rPr>
                <w:rFonts w:ascii="Comic Sans MS" w:eastAsia="Times New Roman" w:hAnsi="Comic Sans MS" w:cs="Arial"/>
                <w:sz w:val="24"/>
                <w:szCs w:val="24"/>
                <w:lang w:eastAsia="fr-FR"/>
              </w:rPr>
            </w:pPr>
            <w:proofErr w:type="gramStart"/>
            <w:r>
              <w:rPr>
                <w:rFonts w:ascii="Comic Sans MS" w:eastAsia="Times New Roman" w:hAnsi="Comic Sans MS" w:cs="Arial"/>
                <w:sz w:val="24"/>
                <w:szCs w:val="24"/>
                <w:lang w:eastAsia="fr-FR"/>
              </w:rPr>
              <w:t>a</w:t>
            </w:r>
            <w:proofErr w:type="gramEnd"/>
            <w:r>
              <w:rPr>
                <w:rFonts w:ascii="Comic Sans MS" w:eastAsia="Times New Roman" w:hAnsi="Comic Sans MS" w:cs="Arial"/>
                <w:sz w:val="24"/>
                <w:szCs w:val="24"/>
                <w:lang w:eastAsia="fr-FR"/>
              </w:rPr>
              <w:t xml:space="preserve">). Volume 1 : Le dossier administratif contiendra les pièces suivantes : </w:t>
            </w:r>
          </w:p>
          <w:p w:rsidR="00913FF0" w:rsidRDefault="00C37D65" w:rsidP="002D78F2">
            <w:pPr>
              <w:widowControl w:val="0"/>
              <w:numPr>
                <w:ilvl w:val="0"/>
                <w:numId w:val="9"/>
              </w:numPr>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La déclaration d’intention de soumissionner timbrée (fiscal et communal) au tarif en </w:t>
            </w:r>
            <w:r w:rsidR="002D78F2">
              <w:rPr>
                <w:rFonts w:ascii="Comic Sans MS" w:eastAsia="Times New Roman" w:hAnsi="Comic Sans MS" w:cs="Arial"/>
                <w:sz w:val="24"/>
                <w:szCs w:val="24"/>
                <w:lang w:eastAsia="fr-FR"/>
              </w:rPr>
              <w:t>vigueur ;</w:t>
            </w:r>
          </w:p>
          <w:p w:rsidR="00913FF0" w:rsidRDefault="0026236D" w:rsidP="002D78F2">
            <w:pPr>
              <w:widowControl w:val="0"/>
              <w:numPr>
                <w:ilvl w:val="0"/>
                <w:numId w:val="9"/>
              </w:numPr>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Une attestation de </w:t>
            </w:r>
            <w:r w:rsidR="00C37D65">
              <w:rPr>
                <w:rFonts w:ascii="Comic Sans MS" w:eastAsia="Times New Roman" w:hAnsi="Comic Sans MS" w:cs="Arial"/>
                <w:sz w:val="24"/>
                <w:szCs w:val="24"/>
                <w:lang w:eastAsia="fr-FR"/>
              </w:rPr>
              <w:t>conformité fiscale</w:t>
            </w:r>
            <w:r w:rsidR="002D78F2">
              <w:rPr>
                <w:rFonts w:ascii="Comic Sans MS" w:eastAsia="Times New Roman" w:hAnsi="Comic Sans MS" w:cs="Arial"/>
                <w:sz w:val="24"/>
                <w:szCs w:val="24"/>
                <w:lang w:eastAsia="fr-FR"/>
              </w:rPr>
              <w:t xml:space="preserve"> timbrée et</w:t>
            </w:r>
            <w:r w:rsidR="00C37D65">
              <w:rPr>
                <w:rFonts w:ascii="Comic Sans MS" w:eastAsia="Times New Roman" w:hAnsi="Comic Sans MS" w:cs="Arial"/>
                <w:sz w:val="24"/>
                <w:szCs w:val="24"/>
                <w:lang w:eastAsia="fr-FR"/>
              </w:rPr>
              <w:t xml:space="preserve"> signée par les services </w:t>
            </w:r>
            <w:r w:rsidR="002D78F2">
              <w:rPr>
                <w:rFonts w:ascii="Comic Sans MS" w:eastAsia="Times New Roman" w:hAnsi="Comic Sans MS" w:cs="Arial"/>
                <w:sz w:val="24"/>
                <w:szCs w:val="24"/>
                <w:lang w:eastAsia="fr-FR"/>
              </w:rPr>
              <w:t>des Impôts</w:t>
            </w:r>
            <w:r w:rsidR="00C37D65">
              <w:rPr>
                <w:rFonts w:ascii="Comic Sans MS" w:eastAsia="Times New Roman" w:hAnsi="Comic Sans MS" w:cs="Arial"/>
                <w:sz w:val="24"/>
                <w:szCs w:val="24"/>
                <w:lang w:eastAsia="fr-FR"/>
              </w:rPr>
              <w:t xml:space="preserve"> territorialement compétents </w:t>
            </w:r>
            <w:r w:rsidR="002D78F2">
              <w:rPr>
                <w:rFonts w:ascii="Comic Sans MS" w:eastAsia="Times New Roman" w:hAnsi="Comic Sans MS" w:cs="Arial"/>
                <w:sz w:val="24"/>
                <w:szCs w:val="24"/>
                <w:lang w:eastAsia="fr-FR"/>
              </w:rPr>
              <w:t>et certifiant que</w:t>
            </w:r>
            <w:r w:rsidR="00C37D65">
              <w:rPr>
                <w:rFonts w:ascii="Comic Sans MS" w:eastAsia="Times New Roman" w:hAnsi="Comic Sans MS" w:cs="Arial"/>
                <w:sz w:val="24"/>
                <w:szCs w:val="24"/>
                <w:lang w:eastAsia="fr-FR"/>
              </w:rPr>
              <w:t xml:space="preserve"> le soumissionnaire a effectué les déclarations réglementaires en matière d'impôts pour l'exercice en cours, datant de moins de trois </w:t>
            </w:r>
            <w:r w:rsidR="002D78F2">
              <w:rPr>
                <w:rFonts w:ascii="Comic Sans MS" w:eastAsia="Times New Roman" w:hAnsi="Comic Sans MS" w:cs="Arial"/>
                <w:sz w:val="24"/>
                <w:szCs w:val="24"/>
                <w:lang w:eastAsia="fr-FR"/>
              </w:rPr>
              <w:t>mois ;</w:t>
            </w:r>
          </w:p>
          <w:p w:rsidR="00913FF0" w:rsidRDefault="00C37D65" w:rsidP="002D78F2">
            <w:pPr>
              <w:widowControl w:val="0"/>
              <w:numPr>
                <w:ilvl w:val="0"/>
                <w:numId w:val="9"/>
              </w:numPr>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Une attestation de domiciliation bancaire du soumissionnaire, délivrée par une banque agréée par le Ministère des Finances ;</w:t>
            </w:r>
          </w:p>
          <w:p w:rsidR="002D78F2" w:rsidRPr="002D78F2" w:rsidRDefault="002D78F2" w:rsidP="002D78F2">
            <w:pPr>
              <w:widowControl w:val="0"/>
              <w:numPr>
                <w:ilvl w:val="0"/>
                <w:numId w:val="9"/>
              </w:numPr>
              <w:suppressAutoHyphens/>
              <w:autoSpaceDE w:val="0"/>
              <w:autoSpaceDN w:val="0"/>
              <w:spacing w:after="0" w:line="240" w:lineRule="auto"/>
              <w:ind w:right="141"/>
              <w:jc w:val="both"/>
              <w:textAlignment w:val="baseline"/>
              <w:rPr>
                <w:rFonts w:ascii="Comic Sans MS" w:eastAsia="Times New Roman" w:hAnsi="Comic Sans MS" w:cs="Arial"/>
                <w:sz w:val="24"/>
                <w:szCs w:val="24"/>
                <w:lang w:eastAsia="fr-FR"/>
              </w:rPr>
            </w:pPr>
            <w:r w:rsidRPr="002D78F2">
              <w:rPr>
                <w:rFonts w:ascii="Comic Sans MS" w:eastAsia="Times New Roman" w:hAnsi="Comic Sans MS" w:cs="Arial"/>
                <w:sz w:val="24"/>
                <w:szCs w:val="24"/>
                <w:lang w:eastAsia="fr-FR"/>
              </w:rPr>
              <w:t>Une Attestation de non-faillite établie par le Tribunal de Première Instance ou tout autre document établi par l’institution compétente du pays de résidence du soumissionnaire étranger ;</w:t>
            </w:r>
          </w:p>
          <w:p w:rsidR="00913FF0" w:rsidRDefault="00C37D65" w:rsidP="002D78F2">
            <w:pPr>
              <w:widowControl w:val="0"/>
              <w:numPr>
                <w:ilvl w:val="0"/>
                <w:numId w:val="9"/>
              </w:numPr>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La quittance d’achat du dossier d’Appe</w:t>
            </w:r>
            <w:r w:rsidR="002D78F2">
              <w:rPr>
                <w:rFonts w:ascii="Comic Sans MS" w:eastAsia="Times New Roman" w:hAnsi="Comic Sans MS" w:cs="Arial"/>
                <w:sz w:val="24"/>
                <w:szCs w:val="24"/>
                <w:lang w:eastAsia="fr-FR"/>
              </w:rPr>
              <w:t>l d’Offres d'un montant de trente mille (30</w:t>
            </w:r>
            <w:r>
              <w:rPr>
                <w:rFonts w:ascii="Comic Sans MS" w:eastAsia="Times New Roman" w:hAnsi="Comic Sans MS" w:cs="Arial"/>
                <w:sz w:val="24"/>
                <w:szCs w:val="24"/>
                <w:lang w:eastAsia="fr-FR"/>
              </w:rPr>
              <w:t xml:space="preserve"> 000) francs CFA ;</w:t>
            </w:r>
          </w:p>
          <w:p w:rsidR="00913FF0" w:rsidRDefault="00C37D65" w:rsidP="002D78F2">
            <w:pPr>
              <w:widowControl w:val="0"/>
              <w:numPr>
                <w:ilvl w:val="0"/>
                <w:numId w:val="9"/>
              </w:numPr>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La caution de soumission (garantie de soumission) établi selon le modèle indiqué dans le Dossier d’Appel d’Offres par un établissement bancaire ou toute autre institution </w:t>
            </w:r>
            <w:r w:rsidR="002D78F2">
              <w:rPr>
                <w:rFonts w:ascii="Comic Sans MS" w:eastAsia="Times New Roman" w:hAnsi="Comic Sans MS" w:cs="Arial"/>
                <w:sz w:val="24"/>
                <w:szCs w:val="24"/>
                <w:lang w:eastAsia="fr-FR"/>
              </w:rPr>
              <w:t>financière agréé</w:t>
            </w:r>
            <w:r>
              <w:rPr>
                <w:rFonts w:ascii="Comic Sans MS" w:eastAsia="Times New Roman" w:hAnsi="Comic Sans MS" w:cs="Arial"/>
                <w:sz w:val="24"/>
                <w:szCs w:val="24"/>
                <w:lang w:eastAsia="fr-FR"/>
              </w:rPr>
              <w:t xml:space="preserve"> par le Ministre en charge des finances présentée sur la liste jointe en annexes, et d’un montant égal à trois cent mille (300 000) francs </w:t>
            </w:r>
            <w:r w:rsidR="003D7AEB">
              <w:rPr>
                <w:rFonts w:ascii="Comic Sans MS" w:eastAsia="Times New Roman" w:hAnsi="Comic Sans MS" w:cs="Arial"/>
                <w:sz w:val="24"/>
                <w:szCs w:val="24"/>
                <w:lang w:eastAsia="fr-FR"/>
              </w:rPr>
              <w:t>CFA,</w:t>
            </w:r>
            <w:r w:rsidR="003D7AEB" w:rsidRPr="002641B7">
              <w:rPr>
                <w:rFonts w:ascii="Arial Narrow" w:hAnsi="Arial Narrow"/>
              </w:rPr>
              <w:t xml:space="preserve"> </w:t>
            </w:r>
            <w:r w:rsidR="003D7AEB" w:rsidRPr="003D7AEB">
              <w:rPr>
                <w:rFonts w:ascii="Comic Sans MS" w:eastAsia="Times New Roman" w:hAnsi="Comic Sans MS" w:cs="Arial"/>
                <w:sz w:val="24"/>
                <w:szCs w:val="24"/>
                <w:lang w:eastAsia="fr-FR"/>
              </w:rPr>
              <w:t>timbrée avec Récépissé CDEC, Le délai de validité du cautionnement de soumission doit excéder de trente (30) jours celui des offres</w:t>
            </w:r>
            <w:r w:rsidR="003D7AEB" w:rsidRPr="002641B7">
              <w:rPr>
                <w:rFonts w:ascii="Arial Narrow" w:hAnsi="Arial Narrow"/>
                <w:lang w:val="fr-CM"/>
              </w:rPr>
              <w:t>.</w:t>
            </w:r>
          </w:p>
          <w:p w:rsidR="00913FF0" w:rsidRDefault="00C37D65" w:rsidP="002D78F2">
            <w:pPr>
              <w:widowControl w:val="0"/>
              <w:numPr>
                <w:ilvl w:val="0"/>
                <w:numId w:val="9"/>
              </w:numPr>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Une attestation de non exclusion des Marchés Publics délivrée par l’organisme chargé de la régulation des Marchés </w:t>
            </w:r>
            <w:r w:rsidR="002D78F2">
              <w:rPr>
                <w:rFonts w:ascii="Comic Sans MS" w:eastAsia="Times New Roman" w:hAnsi="Comic Sans MS" w:cs="Arial"/>
                <w:sz w:val="24"/>
                <w:szCs w:val="24"/>
                <w:lang w:eastAsia="fr-FR"/>
              </w:rPr>
              <w:t>Publics ;</w:t>
            </w:r>
          </w:p>
          <w:p w:rsidR="00913FF0" w:rsidRDefault="00C37D65" w:rsidP="002D78F2">
            <w:pPr>
              <w:widowControl w:val="0"/>
              <w:numPr>
                <w:ilvl w:val="0"/>
                <w:numId w:val="9"/>
              </w:numPr>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Une attestation délivrée par la Caisse Nationale de Prévoyance Sociale certifiant que le soumissionnaire a satisfait à ses obligations vis-à-vis de ladite caisse datant de moins de trois mois à compter de la date de signature de ladite </w:t>
            </w:r>
            <w:r w:rsidR="002D78F2">
              <w:rPr>
                <w:rFonts w:ascii="Comic Sans MS" w:eastAsia="Times New Roman" w:hAnsi="Comic Sans MS" w:cs="Arial"/>
                <w:sz w:val="24"/>
                <w:szCs w:val="24"/>
                <w:lang w:eastAsia="fr-FR"/>
              </w:rPr>
              <w:t>attestation ;</w:t>
            </w:r>
          </w:p>
          <w:p w:rsidR="00913FF0" w:rsidRDefault="00C37D65" w:rsidP="002D78F2">
            <w:pPr>
              <w:widowControl w:val="0"/>
              <w:numPr>
                <w:ilvl w:val="0"/>
                <w:numId w:val="9"/>
              </w:numPr>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Condition d'acceptation des clauses administrative et techniques du contrat : CCAP et TDR paraphés à chaque page, précédée de la mention « lu et approuvé ».</w:t>
            </w:r>
          </w:p>
          <w:p w:rsidR="002D78F2" w:rsidRDefault="00C37D65" w:rsidP="003D7AEB">
            <w:pPr>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Toutes les pièces administratives ci-dessus doivent dater de moins de trois (03) mois à la date initiale de remise des offres. </w:t>
            </w:r>
          </w:p>
        </w:tc>
      </w:tr>
      <w:tr w:rsidR="00913FF0" w:rsidTr="002373A2">
        <w:trPr>
          <w:trHeight w:val="455"/>
        </w:trPr>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913FF0">
            <w:pPr>
              <w:suppressAutoHyphens/>
              <w:autoSpaceDN w:val="0"/>
              <w:spacing w:after="0" w:line="240" w:lineRule="auto"/>
              <w:jc w:val="center"/>
              <w:textAlignment w:val="baseline"/>
              <w:rPr>
                <w:rFonts w:ascii="Comic Sans MS" w:eastAsia="Times New Roman" w:hAnsi="Comic Sans MS" w:cs="Arial"/>
                <w:color w:val="C00000"/>
                <w:sz w:val="24"/>
                <w:szCs w:val="24"/>
                <w:lang w:eastAsia="fr-FR"/>
              </w:rPr>
            </w:pPr>
          </w:p>
        </w:tc>
        <w:tc>
          <w:tcPr>
            <w:tcW w:w="9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jc w:val="both"/>
              <w:textAlignment w:val="baseline"/>
              <w:rPr>
                <w:rFonts w:ascii="Comic Sans MS" w:eastAsia="Times New Roman" w:hAnsi="Comic Sans MS" w:cs="Arial"/>
                <w:b/>
                <w:sz w:val="24"/>
                <w:szCs w:val="24"/>
                <w:lang w:eastAsia="fr-FR"/>
              </w:rPr>
            </w:pPr>
            <w:r>
              <w:rPr>
                <w:rFonts w:ascii="Comic Sans MS" w:eastAsia="Times New Roman" w:hAnsi="Comic Sans MS" w:cs="Arial"/>
                <w:b/>
                <w:sz w:val="24"/>
                <w:szCs w:val="24"/>
                <w:lang w:eastAsia="fr-FR"/>
              </w:rPr>
              <w:t>b). Volume 2 : Offre technique</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L’offre technique contiendra les pièces ci-après visées dans le 3.4du </w:t>
            </w:r>
            <w:r w:rsidR="003D7AEB">
              <w:rPr>
                <w:rFonts w:ascii="Comic Sans MS" w:eastAsia="Times New Roman" w:hAnsi="Comic Sans MS" w:cs="Arial"/>
                <w:sz w:val="24"/>
                <w:szCs w:val="24"/>
                <w:lang w:eastAsia="fr-FR"/>
              </w:rPr>
              <w:t>RGAO :</w:t>
            </w:r>
          </w:p>
          <w:p w:rsidR="00913FF0" w:rsidRDefault="00C37D65">
            <w:pPr>
              <w:widowControl w:val="0"/>
              <w:numPr>
                <w:ilvl w:val="0"/>
                <w:numId w:val="10"/>
              </w:numPr>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Une brève description du Candidat et un aperçu de son expérience récente dans le cadre de missions similaires (Tableau 3B). Pour chacune d’entre elles, ce résumé doit notamment indiquer les caractéristiques du personnel proposé, la durée de la mission, le montant du contrat et la part prise par le </w:t>
            </w:r>
            <w:r w:rsidR="003D7AEB">
              <w:rPr>
                <w:rFonts w:ascii="Comic Sans MS" w:eastAsia="Times New Roman" w:hAnsi="Comic Sans MS" w:cs="Arial"/>
                <w:sz w:val="24"/>
                <w:szCs w:val="24"/>
                <w:lang w:eastAsia="fr-FR"/>
              </w:rPr>
              <w:t>Candidat ;</w:t>
            </w:r>
          </w:p>
          <w:p w:rsidR="00913FF0" w:rsidRDefault="00C37D65">
            <w:pPr>
              <w:widowControl w:val="0"/>
              <w:numPr>
                <w:ilvl w:val="0"/>
                <w:numId w:val="10"/>
              </w:numPr>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La déclaration sur l’honneur attestant le non abandon de marché par le soumissionnaire au cours des trois dernières années et son absence sur la liste des entreprises défaillantes annuellement établie par </w:t>
            </w:r>
            <w:r w:rsidR="003D7AEB">
              <w:rPr>
                <w:rFonts w:ascii="Comic Sans MS" w:eastAsia="Times New Roman" w:hAnsi="Comic Sans MS" w:cs="Arial"/>
                <w:sz w:val="24"/>
                <w:szCs w:val="24"/>
                <w:lang w:eastAsia="fr-FR"/>
              </w:rPr>
              <w:t>le Ministère</w:t>
            </w:r>
            <w:r>
              <w:rPr>
                <w:rFonts w:ascii="Comic Sans MS" w:eastAsia="Times New Roman" w:hAnsi="Comic Sans MS" w:cs="Arial"/>
                <w:sz w:val="24"/>
                <w:szCs w:val="24"/>
                <w:lang w:eastAsia="fr-FR"/>
              </w:rPr>
              <w:t xml:space="preserve"> des Marchés Publics ; </w:t>
            </w:r>
          </w:p>
          <w:p w:rsidR="00913FF0" w:rsidRDefault="00C37D65">
            <w:pPr>
              <w:widowControl w:val="0"/>
              <w:numPr>
                <w:ilvl w:val="0"/>
                <w:numId w:val="10"/>
              </w:numPr>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Toutes observations ou suggestions éventuelles sur les Termes de référence et les données, services et installations devant être fournis par le Maître d’Ouvrage (Tableau3C</w:t>
            </w:r>
            <w:r w:rsidR="003D7AEB">
              <w:rPr>
                <w:rFonts w:ascii="Comic Sans MS" w:eastAsia="Times New Roman" w:hAnsi="Comic Sans MS" w:cs="Arial"/>
                <w:sz w:val="24"/>
                <w:szCs w:val="24"/>
                <w:lang w:eastAsia="fr-FR"/>
              </w:rPr>
              <w:t>) ;</w:t>
            </w:r>
          </w:p>
          <w:p w:rsidR="00913FF0" w:rsidRDefault="00C37D65">
            <w:pPr>
              <w:widowControl w:val="0"/>
              <w:numPr>
                <w:ilvl w:val="0"/>
                <w:numId w:val="10"/>
              </w:numPr>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Un descriptif de la méthodologie et du plan de travail proposés pour accomplir la mission(Tableau3D</w:t>
            </w:r>
            <w:r w:rsidR="003D7AEB">
              <w:rPr>
                <w:rFonts w:ascii="Comic Sans MS" w:eastAsia="Times New Roman" w:hAnsi="Comic Sans MS" w:cs="Arial"/>
                <w:sz w:val="24"/>
                <w:szCs w:val="24"/>
                <w:lang w:eastAsia="fr-FR"/>
              </w:rPr>
              <w:t>) ;</w:t>
            </w:r>
          </w:p>
          <w:p w:rsidR="00913FF0" w:rsidRDefault="00C37D65">
            <w:pPr>
              <w:widowControl w:val="0"/>
              <w:numPr>
                <w:ilvl w:val="0"/>
                <w:numId w:val="10"/>
              </w:numPr>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La composition de l’équipe proposée, par spécialité, ainsi que les tâches qui sont confiées à chacun de ses membres et leur calendrier(Tableau3E</w:t>
            </w:r>
            <w:r w:rsidR="003D7AEB">
              <w:rPr>
                <w:rFonts w:ascii="Comic Sans MS" w:eastAsia="Times New Roman" w:hAnsi="Comic Sans MS" w:cs="Arial"/>
                <w:sz w:val="24"/>
                <w:szCs w:val="24"/>
                <w:lang w:eastAsia="fr-FR"/>
              </w:rPr>
              <w:t>) ;</w:t>
            </w:r>
          </w:p>
          <w:p w:rsidR="00913FF0" w:rsidRDefault="00C37D65">
            <w:pPr>
              <w:widowControl w:val="0"/>
              <w:numPr>
                <w:ilvl w:val="0"/>
                <w:numId w:val="10"/>
              </w:numPr>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Des curricula vitæ récemment signés par le personnel spécialisé proposé et le représentant du Candidat habilité à soumettre la proposition (Tableau3F). Parmi les informations clés doivent figurer, pour chacun, le nombre d’années d’expérience du Candidat et l’étendue des responsabilités exercées dans le cadre de diverses missions au cours des [à préciser] dernières </w:t>
            </w:r>
            <w:r w:rsidR="003D7AEB">
              <w:rPr>
                <w:rFonts w:ascii="Comic Sans MS" w:eastAsia="Times New Roman" w:hAnsi="Comic Sans MS" w:cs="Arial"/>
                <w:sz w:val="24"/>
                <w:szCs w:val="24"/>
                <w:lang w:eastAsia="fr-FR"/>
              </w:rPr>
              <w:t>années ;</w:t>
            </w:r>
          </w:p>
          <w:p w:rsidR="00913FF0" w:rsidRDefault="00C37D65">
            <w:pPr>
              <w:widowControl w:val="0"/>
              <w:numPr>
                <w:ilvl w:val="0"/>
                <w:numId w:val="10"/>
              </w:numPr>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Les estimations des apports de personnel (cadres et personnel d’appui, temps nécessaire à l</w:t>
            </w:r>
            <w:r w:rsidR="003D7AEB">
              <w:rPr>
                <w:rFonts w:ascii="Comic Sans MS" w:eastAsia="Times New Roman" w:hAnsi="Comic Sans MS" w:cs="Arial"/>
                <w:sz w:val="24"/>
                <w:szCs w:val="24"/>
                <w:lang w:eastAsia="fr-FR"/>
              </w:rPr>
              <w:t xml:space="preserve">’accomplissement de la mission) </w:t>
            </w:r>
            <w:r>
              <w:rPr>
                <w:rFonts w:ascii="Comic Sans MS" w:eastAsia="Times New Roman" w:hAnsi="Comic Sans MS" w:cs="Arial"/>
                <w:sz w:val="24"/>
                <w:szCs w:val="24"/>
                <w:lang w:eastAsia="fr-FR"/>
              </w:rPr>
              <w:t>justifiées par des diagrammes à barres indiquant le temps de travail prévu pour chaque cadre de l’équipe (Tableaux3Eet3G</w:t>
            </w:r>
            <w:r w:rsidR="003D7AEB">
              <w:rPr>
                <w:rFonts w:ascii="Comic Sans MS" w:eastAsia="Times New Roman" w:hAnsi="Comic Sans MS" w:cs="Arial"/>
                <w:sz w:val="24"/>
                <w:szCs w:val="24"/>
                <w:lang w:eastAsia="fr-FR"/>
              </w:rPr>
              <w:t>) ;</w:t>
            </w:r>
          </w:p>
          <w:p w:rsidR="00913FF0" w:rsidRDefault="00C37D65">
            <w:pPr>
              <w:widowControl w:val="0"/>
              <w:numPr>
                <w:ilvl w:val="0"/>
                <w:numId w:val="10"/>
              </w:numPr>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Une description détaillée de la méthode, de la dotation en personnel et du suivi envisagés pour la formation, si le RPAO spécifie que celle-ci constitue un élément majeur de la </w:t>
            </w:r>
            <w:r w:rsidR="003D7AEB">
              <w:rPr>
                <w:rFonts w:ascii="Comic Sans MS" w:eastAsia="Times New Roman" w:hAnsi="Comic Sans MS" w:cs="Arial"/>
                <w:sz w:val="24"/>
                <w:szCs w:val="24"/>
                <w:lang w:eastAsia="fr-FR"/>
              </w:rPr>
              <w:t>mission ;</w:t>
            </w:r>
          </w:p>
          <w:p w:rsidR="00913FF0" w:rsidRDefault="00C37D65">
            <w:pPr>
              <w:widowControl w:val="0"/>
              <w:numPr>
                <w:ilvl w:val="0"/>
                <w:numId w:val="10"/>
              </w:numPr>
              <w:suppressAutoHyphens/>
              <w:autoSpaceDE w:val="0"/>
              <w:autoSpaceDN w:val="0"/>
              <w:spacing w:after="0" w:line="240" w:lineRule="auto"/>
              <w:ind w:hanging="357"/>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Toute autre information demandée dans le RPAO.</w:t>
            </w:r>
          </w:p>
          <w:p w:rsidR="00913FF0" w:rsidRPr="003D7AEB" w:rsidRDefault="00C37D65" w:rsidP="003D7AEB">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La Proposition technique ne doit comporter aucune information financière.</w:t>
            </w:r>
          </w:p>
          <w:p w:rsidR="00913FF0" w:rsidRDefault="00C37D65" w:rsidP="002373A2">
            <w:pPr>
              <w:tabs>
                <w:tab w:val="left" w:pos="851"/>
              </w:tabs>
              <w:suppressAutoHyphens/>
              <w:autoSpaceDN w:val="0"/>
              <w:spacing w:after="0" w:line="240" w:lineRule="auto"/>
              <w:ind w:firstLine="33"/>
              <w:jc w:val="both"/>
              <w:textAlignment w:val="baseline"/>
              <w:rPr>
                <w:rFonts w:ascii="Comic Sans MS" w:eastAsia="Times New Roman" w:hAnsi="Comic Sans MS" w:cs="Arial"/>
                <w:b/>
                <w:sz w:val="24"/>
                <w:szCs w:val="24"/>
                <w:lang w:eastAsia="fr-FR"/>
              </w:rPr>
            </w:pPr>
            <w:r>
              <w:rPr>
                <w:rFonts w:ascii="Comic Sans MS" w:eastAsia="Times New Roman" w:hAnsi="Comic Sans MS" w:cs="Arial"/>
                <w:b/>
                <w:sz w:val="24"/>
                <w:szCs w:val="24"/>
                <w:lang w:eastAsia="fr-FR"/>
              </w:rPr>
              <w:t>c). Volume 3 : La proposition financière</w:t>
            </w:r>
          </w:p>
          <w:p w:rsidR="00913FF0" w:rsidRDefault="00C37D65">
            <w:pPr>
              <w:tabs>
                <w:tab w:val="left" w:pos="851"/>
              </w:tabs>
              <w:suppressAutoHyphens/>
              <w:autoSpaceDN w:val="0"/>
              <w:spacing w:after="0" w:line="240" w:lineRule="auto"/>
              <w:ind w:hanging="851"/>
              <w:jc w:val="both"/>
              <w:textAlignment w:val="baseline"/>
              <w:rPr>
                <w:rFonts w:cs="Times New Roman"/>
              </w:rPr>
            </w:pPr>
            <w:r>
              <w:rPr>
                <w:rFonts w:ascii="Comic Sans MS" w:eastAsia="Times New Roman" w:hAnsi="Comic Sans MS" w:cs="Arial"/>
                <w:sz w:val="24"/>
                <w:szCs w:val="24"/>
                <w:lang w:eastAsia="fr-FR"/>
              </w:rPr>
              <w:t xml:space="preserve">La proposition financière contiendra les pièces ci-après visées du3.6du </w:t>
            </w:r>
            <w:r w:rsidR="003D7AEB">
              <w:rPr>
                <w:rFonts w:ascii="Comic Sans MS" w:eastAsia="Times New Roman" w:hAnsi="Comic Sans MS" w:cs="Arial"/>
                <w:sz w:val="24"/>
                <w:szCs w:val="24"/>
                <w:lang w:eastAsia="fr-FR"/>
              </w:rPr>
              <w:t>RGAO :</w:t>
            </w:r>
          </w:p>
          <w:p w:rsidR="00913FF0" w:rsidRDefault="00C37D65">
            <w:pPr>
              <w:widowControl w:val="0"/>
              <w:numPr>
                <w:ilvl w:val="0"/>
                <w:numId w:val="11"/>
              </w:numPr>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La soumission proprement dite, en original rédigé selon le modèle joint, timbré au tarif en vigueur, signée et </w:t>
            </w:r>
            <w:r w:rsidR="003D7AEB">
              <w:rPr>
                <w:rFonts w:ascii="Comic Sans MS" w:eastAsia="Times New Roman" w:hAnsi="Comic Sans MS" w:cs="Arial"/>
                <w:sz w:val="24"/>
                <w:szCs w:val="24"/>
                <w:lang w:eastAsia="fr-FR"/>
              </w:rPr>
              <w:t>datée ;</w:t>
            </w:r>
          </w:p>
          <w:p w:rsidR="00913FF0" w:rsidRDefault="00C37D65">
            <w:pPr>
              <w:widowControl w:val="0"/>
              <w:numPr>
                <w:ilvl w:val="0"/>
                <w:numId w:val="11"/>
              </w:numPr>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Le Bordereau des Prix Unitaires dûment </w:t>
            </w:r>
            <w:r w:rsidR="003D7AEB">
              <w:rPr>
                <w:rFonts w:ascii="Comic Sans MS" w:eastAsia="Times New Roman" w:hAnsi="Comic Sans MS" w:cs="Arial"/>
                <w:sz w:val="24"/>
                <w:szCs w:val="24"/>
                <w:lang w:eastAsia="fr-FR"/>
              </w:rPr>
              <w:t>rempli ;</w:t>
            </w:r>
          </w:p>
          <w:p w:rsidR="00913FF0" w:rsidRDefault="00C37D65">
            <w:pPr>
              <w:widowControl w:val="0"/>
              <w:numPr>
                <w:ilvl w:val="0"/>
                <w:numId w:val="11"/>
              </w:numPr>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Le Détail</w:t>
            </w:r>
            <w:r>
              <w:rPr>
                <w:rFonts w:ascii="Comic Sans MS" w:eastAsia="Times New Roman" w:hAnsi="Comic Sans MS" w:cs="Arial"/>
                <w:spacing w:val="6"/>
                <w:sz w:val="24"/>
                <w:szCs w:val="24"/>
                <w:lang w:eastAsia="fr-FR"/>
              </w:rPr>
              <w:t xml:space="preserve"> quantitatif et </w:t>
            </w:r>
            <w:r>
              <w:rPr>
                <w:rFonts w:ascii="Comic Sans MS" w:eastAsia="Times New Roman" w:hAnsi="Comic Sans MS" w:cs="Arial"/>
                <w:sz w:val="24"/>
                <w:szCs w:val="24"/>
                <w:lang w:eastAsia="fr-FR"/>
              </w:rPr>
              <w:t>estimatif dûment rempli.</w:t>
            </w:r>
          </w:p>
          <w:p w:rsidR="00913FF0" w:rsidRDefault="00913FF0">
            <w:pPr>
              <w:tabs>
                <w:tab w:val="left" w:pos="851"/>
              </w:tabs>
              <w:suppressAutoHyphens/>
              <w:autoSpaceDN w:val="0"/>
              <w:spacing w:after="0" w:line="240" w:lineRule="auto"/>
              <w:jc w:val="both"/>
              <w:textAlignment w:val="baseline"/>
              <w:rPr>
                <w:rFonts w:ascii="Comic Sans MS" w:eastAsia="Times New Roman" w:hAnsi="Comic Sans MS" w:cs="Arial"/>
                <w:sz w:val="16"/>
                <w:szCs w:val="16"/>
                <w:lang w:eastAsia="fr-FR"/>
              </w:rPr>
            </w:pP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b/>
                <w:i/>
                <w:iCs/>
                <w:sz w:val="24"/>
                <w:szCs w:val="24"/>
                <w:u w:val="single"/>
                <w:lang w:eastAsia="fr-FR"/>
              </w:rPr>
              <w:t>N.B:</w:t>
            </w:r>
            <w:r>
              <w:rPr>
                <w:rFonts w:ascii="Comic Sans MS" w:eastAsia="Times New Roman" w:hAnsi="Comic Sans MS" w:cs="Arial"/>
                <w:i/>
                <w:iCs/>
                <w:sz w:val="24"/>
                <w:szCs w:val="24"/>
                <w:lang w:eastAsia="fr-FR"/>
              </w:rPr>
              <w:t xml:space="preserve"> Les différentes parties d’un même dossier doivent obligatoirement être séparées par les intercalaires de couleur aussi bien dans l’original que dans les copies, de manière à faciliter son examen.</w:t>
            </w:r>
          </w:p>
          <w:p w:rsidR="00913FF0" w:rsidRDefault="00913FF0">
            <w:pPr>
              <w:tabs>
                <w:tab w:val="left" w:pos="851"/>
              </w:tabs>
              <w:suppressAutoHyphens/>
              <w:autoSpaceDN w:val="0"/>
              <w:spacing w:after="0" w:line="240" w:lineRule="auto"/>
              <w:ind w:hanging="362"/>
              <w:jc w:val="both"/>
              <w:textAlignment w:val="baseline"/>
              <w:rPr>
                <w:rFonts w:ascii="Comic Sans MS" w:eastAsia="Times New Roman" w:hAnsi="Comic Sans MS" w:cs="Arial"/>
                <w:sz w:val="24"/>
                <w:szCs w:val="24"/>
                <w:lang w:eastAsia="fr-FR"/>
              </w:rPr>
            </w:pPr>
          </w:p>
        </w:tc>
      </w:tr>
      <w:tr w:rsidR="00913FF0" w:rsidTr="002373A2">
        <w:trPr>
          <w:trHeight w:val="130"/>
        </w:trPr>
        <w:tc>
          <w:tcPr>
            <w:tcW w:w="1277"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jc w:val="center"/>
              <w:textAlignment w:val="baseline"/>
              <w:rPr>
                <w:rFonts w:cs="Times New Roman"/>
              </w:rPr>
            </w:pPr>
            <w:r>
              <w:rPr>
                <w:rFonts w:ascii="Comic Sans MS" w:eastAsia="Times New Roman" w:hAnsi="Comic Sans MS" w:cs="Arial"/>
                <w:sz w:val="24"/>
                <w:szCs w:val="24"/>
                <w:lang w:val="en-GB" w:eastAsia="fr-FR"/>
              </w:rPr>
              <w:lastRenderedPageBreak/>
              <w:t>4.6.2</w:t>
            </w:r>
          </w:p>
        </w:tc>
        <w:tc>
          <w:tcPr>
            <w:tcW w:w="935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913FF0" w:rsidRPr="0023247F" w:rsidRDefault="00C37D65" w:rsidP="0023247F">
            <w:pPr>
              <w:widowControl w:val="0"/>
              <w:autoSpaceDE w:val="0"/>
              <w:spacing w:after="0"/>
              <w:ind w:right="141"/>
              <w:jc w:val="both"/>
              <w:rPr>
                <w:rFonts w:ascii="Arial Narrow" w:hAnsi="Arial Narrow"/>
                <w:b/>
                <w:caps/>
              </w:rPr>
            </w:pPr>
            <w:r w:rsidRPr="00F43C7B">
              <w:rPr>
                <w:rFonts w:ascii="Comic Sans MS" w:eastAsia="Times New Roman" w:hAnsi="Comic Sans MS" w:cs="Arial"/>
                <w:sz w:val="24"/>
                <w:szCs w:val="24"/>
                <w:lang w:eastAsia="fr-FR"/>
              </w:rPr>
              <w:t xml:space="preserve">Le Dossier Administratif et les propositions techniques et financières doivent être déposées au plus tard </w:t>
            </w:r>
            <w:r w:rsidRPr="00F43C7B">
              <w:rPr>
                <w:rFonts w:ascii="Comic Sans MS" w:eastAsia="Times New Roman" w:hAnsi="Comic Sans MS" w:cs="Arial"/>
                <w:b/>
                <w:sz w:val="24"/>
                <w:szCs w:val="24"/>
                <w:lang w:eastAsia="fr-FR"/>
              </w:rPr>
              <w:t xml:space="preserve">le </w:t>
            </w:r>
            <w:r w:rsidR="0026236D" w:rsidRPr="0026236D">
              <w:rPr>
                <w:rFonts w:ascii="Comic Sans MS" w:eastAsia="Times New Roman" w:hAnsi="Comic Sans MS" w:cs="Arial"/>
                <w:b/>
                <w:sz w:val="24"/>
                <w:szCs w:val="24"/>
                <w:lang w:eastAsia="fr-FR"/>
              </w:rPr>
              <w:t xml:space="preserve">07 Septembre </w:t>
            </w:r>
            <w:r w:rsidR="0023247F" w:rsidRPr="0026236D">
              <w:rPr>
                <w:rFonts w:ascii="Comic Sans MS" w:eastAsia="Times New Roman" w:hAnsi="Comic Sans MS" w:cs="Arial"/>
                <w:b/>
                <w:sz w:val="24"/>
                <w:szCs w:val="24"/>
                <w:lang w:eastAsia="fr-FR"/>
              </w:rPr>
              <w:t>2026 à 14</w:t>
            </w:r>
            <w:r w:rsidRPr="0026236D">
              <w:rPr>
                <w:rFonts w:ascii="Comic Sans MS" w:eastAsia="Times New Roman" w:hAnsi="Comic Sans MS" w:cs="Arial"/>
                <w:b/>
                <w:sz w:val="24"/>
                <w:szCs w:val="24"/>
                <w:lang w:eastAsia="fr-FR"/>
              </w:rPr>
              <w:t xml:space="preserve"> heures</w:t>
            </w:r>
            <w:r w:rsidRPr="00F43C7B">
              <w:rPr>
                <w:rFonts w:ascii="Comic Sans MS" w:eastAsia="Times New Roman" w:hAnsi="Comic Sans MS" w:cs="Arial"/>
                <w:b/>
                <w:sz w:val="24"/>
                <w:szCs w:val="24"/>
                <w:lang w:eastAsia="fr-FR"/>
              </w:rPr>
              <w:t xml:space="preserve"> </w:t>
            </w:r>
            <w:r w:rsidRPr="00F43C7B">
              <w:rPr>
                <w:rFonts w:ascii="Comic Sans MS" w:eastAsia="Times New Roman" w:hAnsi="Comic Sans MS" w:cs="Arial"/>
                <w:sz w:val="24"/>
                <w:szCs w:val="24"/>
                <w:lang w:eastAsia="fr-FR"/>
              </w:rPr>
              <w:t>à la Mairie de KYE-</w:t>
            </w:r>
            <w:r w:rsidR="003D7AEB" w:rsidRPr="00F43C7B">
              <w:rPr>
                <w:rFonts w:ascii="Comic Sans MS" w:eastAsia="Times New Roman" w:hAnsi="Comic Sans MS" w:cs="Arial"/>
                <w:sz w:val="24"/>
                <w:szCs w:val="24"/>
                <w:lang w:eastAsia="fr-FR"/>
              </w:rPr>
              <w:t>OSSI</w:t>
            </w:r>
            <w:r w:rsidR="0023247F">
              <w:rPr>
                <w:rFonts w:ascii="Comic Sans MS" w:eastAsia="Times New Roman" w:hAnsi="Comic Sans MS" w:cs="Arial"/>
                <w:sz w:val="24"/>
                <w:szCs w:val="24"/>
                <w:lang w:eastAsia="fr-FR"/>
              </w:rPr>
              <w:t>,</w:t>
            </w:r>
            <w:r w:rsidR="003D7AEB" w:rsidRPr="00F43C7B">
              <w:rPr>
                <w:rFonts w:ascii="Comic Sans MS" w:eastAsia="Times New Roman" w:hAnsi="Comic Sans MS" w:cs="Arial"/>
                <w:sz w:val="24"/>
                <w:szCs w:val="24"/>
                <w:lang w:eastAsia="fr-FR"/>
              </w:rPr>
              <w:t xml:space="preserve"> à</w:t>
            </w:r>
            <w:r w:rsidR="003D7AEB" w:rsidRPr="003D7AEB">
              <w:rPr>
                <w:rFonts w:ascii="Comic Sans MS" w:eastAsia="Times New Roman" w:hAnsi="Comic Sans MS" w:cs="Arial"/>
                <w:sz w:val="24"/>
                <w:szCs w:val="24"/>
                <w:lang w:eastAsia="fr-FR"/>
              </w:rPr>
              <w:t xml:space="preserve"> la Structure Interne de Gestion Administrative des Marchés Publics (SIGAMP), de la Commune de Kyé-Ossi, porte numéro 03, téléphone : 694 94 91 70</w:t>
            </w:r>
            <w:r w:rsidR="0023247F">
              <w:rPr>
                <w:rFonts w:ascii="Comic Sans MS" w:eastAsia="Times New Roman" w:hAnsi="Comic Sans MS" w:cs="Arial"/>
                <w:sz w:val="24"/>
                <w:szCs w:val="24"/>
                <w:lang w:eastAsia="fr-FR"/>
              </w:rPr>
              <w:t>.</w:t>
            </w:r>
          </w:p>
          <w:p w:rsidR="00913FF0" w:rsidRPr="002373A2" w:rsidRDefault="00C37D65" w:rsidP="0023247F">
            <w:pPr>
              <w:widowControl w:val="0"/>
              <w:suppressAutoHyphens/>
              <w:autoSpaceDE w:val="0"/>
              <w:autoSpaceDN w:val="0"/>
              <w:spacing w:after="0" w:line="240" w:lineRule="auto"/>
              <w:jc w:val="both"/>
              <w:textAlignment w:val="baseline"/>
              <w:rPr>
                <w:rFonts w:ascii="Comic Sans MS" w:hAnsi="Comic Sans MS" w:cs="Times New Roman"/>
              </w:rPr>
            </w:pPr>
            <w:r w:rsidRPr="00F43C7B">
              <w:rPr>
                <w:rFonts w:ascii="Comic Sans MS" w:eastAsia="Times New Roman" w:hAnsi="Comic Sans MS" w:cs="Arial"/>
                <w:sz w:val="24"/>
                <w:szCs w:val="24"/>
                <w:lang w:eastAsia="fr-FR"/>
              </w:rPr>
              <w:t>Les dossiers administratifs et les propositions techniques seront ouverts par la Commission Interne de Passation de la Mairie de KYE-OSSI</w:t>
            </w:r>
            <w:r w:rsidRPr="00F43C7B">
              <w:rPr>
                <w:rFonts w:ascii="Comic Sans MS" w:eastAsia="Times New Roman" w:hAnsi="Comic Sans MS" w:cs="Arial"/>
                <w:b/>
                <w:sz w:val="24"/>
                <w:szCs w:val="24"/>
                <w:lang w:eastAsia="fr-FR"/>
              </w:rPr>
              <w:t xml:space="preserve"> </w:t>
            </w:r>
            <w:r w:rsidR="004466FC" w:rsidRPr="0026236D">
              <w:rPr>
                <w:rFonts w:ascii="Comic Sans MS" w:eastAsia="Times New Roman" w:hAnsi="Comic Sans MS" w:cs="Arial"/>
                <w:b/>
                <w:sz w:val="24"/>
                <w:szCs w:val="24"/>
                <w:lang w:eastAsia="fr-FR"/>
              </w:rPr>
              <w:t xml:space="preserve">le </w:t>
            </w:r>
            <w:r w:rsidR="0026236D" w:rsidRPr="0026236D">
              <w:rPr>
                <w:rFonts w:ascii="Comic Sans MS" w:eastAsia="Times New Roman" w:hAnsi="Comic Sans MS" w:cs="Arial"/>
                <w:b/>
                <w:sz w:val="24"/>
                <w:szCs w:val="24"/>
                <w:lang w:eastAsia="fr-FR"/>
              </w:rPr>
              <w:t xml:space="preserve">07 Septembre </w:t>
            </w:r>
            <w:r w:rsidRPr="0026236D">
              <w:rPr>
                <w:rFonts w:ascii="Comic Sans MS" w:eastAsia="Times New Roman" w:hAnsi="Comic Sans MS" w:cs="Arial"/>
                <w:b/>
                <w:sz w:val="24"/>
                <w:szCs w:val="24"/>
                <w:lang w:eastAsia="fr-FR"/>
              </w:rPr>
              <w:t xml:space="preserve">2026 </w:t>
            </w:r>
            <w:r w:rsidR="0023247F" w:rsidRPr="0026236D">
              <w:rPr>
                <w:rFonts w:ascii="Comic Sans MS" w:eastAsia="Times New Roman" w:hAnsi="Comic Sans MS" w:cs="Arial"/>
                <w:b/>
                <w:sz w:val="24"/>
                <w:szCs w:val="24"/>
                <w:lang w:eastAsia="fr-FR"/>
              </w:rPr>
              <w:t>à 15</w:t>
            </w:r>
            <w:r w:rsidRPr="0026236D">
              <w:rPr>
                <w:rFonts w:ascii="Comic Sans MS" w:eastAsia="Times New Roman" w:hAnsi="Comic Sans MS" w:cs="Arial"/>
                <w:b/>
                <w:sz w:val="24"/>
                <w:szCs w:val="24"/>
                <w:lang w:eastAsia="fr-FR"/>
              </w:rPr>
              <w:t xml:space="preserve"> heures.</w:t>
            </w:r>
          </w:p>
        </w:tc>
      </w:tr>
      <w:tr w:rsidR="00913FF0" w:rsidTr="002373A2">
        <w:trPr>
          <w:trHeight w:val="130"/>
        </w:trPr>
        <w:tc>
          <w:tcPr>
            <w:tcW w:w="127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jc w:val="center"/>
              <w:textAlignment w:val="baseline"/>
              <w:rPr>
                <w:rFonts w:cs="Times New Roman"/>
              </w:rPr>
            </w:pPr>
            <w:r>
              <w:rPr>
                <w:rFonts w:ascii="Comic Sans MS" w:eastAsia="Times New Roman" w:hAnsi="Comic Sans MS" w:cs="Arial"/>
                <w:sz w:val="24"/>
                <w:szCs w:val="24"/>
                <w:lang w:val="en-GB" w:eastAsia="fr-FR"/>
              </w:rPr>
              <w:t>5.1</w:t>
            </w:r>
          </w:p>
        </w:tc>
        <w:tc>
          <w:tcPr>
            <w:tcW w:w="93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Pr="0023247F" w:rsidRDefault="00C37D65" w:rsidP="0023247F">
            <w:pPr>
              <w:widowControl w:val="0"/>
              <w:autoSpaceDE w:val="0"/>
              <w:spacing w:after="0"/>
              <w:ind w:right="141"/>
              <w:jc w:val="both"/>
              <w:rPr>
                <w:rFonts w:ascii="Arial Narrow" w:hAnsi="Arial Narrow"/>
                <w:b/>
                <w:caps/>
              </w:rPr>
            </w:pPr>
            <w:r w:rsidRPr="00F43C7B">
              <w:rPr>
                <w:rFonts w:ascii="Comic Sans MS" w:eastAsia="Times New Roman" w:hAnsi="Comic Sans MS" w:cs="Arial"/>
                <w:sz w:val="24"/>
                <w:szCs w:val="24"/>
                <w:lang w:eastAsia="fr-FR"/>
              </w:rPr>
              <w:t>Tout complément d’information à l’Autorité Contractante doit êtr</w:t>
            </w:r>
            <w:r w:rsidR="0023247F">
              <w:rPr>
                <w:rFonts w:ascii="Comic Sans MS" w:eastAsia="Times New Roman" w:hAnsi="Comic Sans MS" w:cs="Arial"/>
                <w:sz w:val="24"/>
                <w:szCs w:val="24"/>
                <w:lang w:eastAsia="fr-FR"/>
              </w:rPr>
              <w:t xml:space="preserve">e envoyé à l’adresse suivante : </w:t>
            </w:r>
            <w:r w:rsidR="0023247F" w:rsidRPr="003D7AEB">
              <w:rPr>
                <w:rFonts w:ascii="Comic Sans MS" w:eastAsia="Times New Roman" w:hAnsi="Comic Sans MS" w:cs="Arial"/>
                <w:sz w:val="24"/>
                <w:szCs w:val="24"/>
                <w:lang w:eastAsia="fr-FR"/>
              </w:rPr>
              <w:t>Structure Interne de Gestion Administrative des Marchés Publics (SIGAMP), de la Commune de Kyé-Ossi, porte numéro 03, téléphone : 694 94 91 70</w:t>
            </w:r>
            <w:r w:rsidR="0023247F">
              <w:rPr>
                <w:rFonts w:ascii="Comic Sans MS" w:eastAsia="Times New Roman" w:hAnsi="Comic Sans MS" w:cs="Arial"/>
                <w:sz w:val="24"/>
                <w:szCs w:val="24"/>
                <w:lang w:eastAsia="fr-FR"/>
              </w:rPr>
              <w:t>.</w:t>
            </w:r>
          </w:p>
        </w:tc>
      </w:tr>
      <w:tr w:rsidR="00913FF0" w:rsidTr="002373A2">
        <w:trPr>
          <w:trHeight w:hRule="exact" w:val="8313"/>
        </w:trPr>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913FF0">
            <w:pPr>
              <w:suppressAutoHyphens/>
              <w:autoSpaceDN w:val="0"/>
              <w:spacing w:after="0" w:line="240" w:lineRule="auto"/>
              <w:jc w:val="center"/>
              <w:textAlignment w:val="baseline"/>
              <w:rPr>
                <w:rFonts w:ascii="Comic Sans MS" w:eastAsia="Times New Roman" w:hAnsi="Comic Sans MS" w:cs="Arial"/>
                <w:sz w:val="24"/>
                <w:szCs w:val="24"/>
                <w:lang w:eastAsia="fr-FR"/>
              </w:rPr>
            </w:pPr>
          </w:p>
          <w:p w:rsidR="00913FF0" w:rsidRDefault="00913FF0">
            <w:pPr>
              <w:suppressAutoHyphens/>
              <w:autoSpaceDN w:val="0"/>
              <w:spacing w:after="0" w:line="240" w:lineRule="auto"/>
              <w:jc w:val="center"/>
              <w:textAlignment w:val="baseline"/>
              <w:rPr>
                <w:rFonts w:ascii="Comic Sans MS" w:eastAsia="Times New Roman" w:hAnsi="Comic Sans MS" w:cs="Arial"/>
                <w:sz w:val="24"/>
                <w:szCs w:val="24"/>
                <w:lang w:eastAsia="fr-FR"/>
              </w:rPr>
            </w:pPr>
          </w:p>
          <w:p w:rsidR="00913FF0" w:rsidRDefault="00913FF0">
            <w:pPr>
              <w:suppressAutoHyphens/>
              <w:autoSpaceDN w:val="0"/>
              <w:spacing w:after="0" w:line="240" w:lineRule="auto"/>
              <w:jc w:val="center"/>
              <w:textAlignment w:val="baseline"/>
              <w:rPr>
                <w:rFonts w:ascii="Comic Sans MS" w:eastAsia="Times New Roman" w:hAnsi="Comic Sans MS" w:cs="Arial"/>
                <w:sz w:val="24"/>
                <w:szCs w:val="24"/>
                <w:lang w:eastAsia="fr-FR"/>
              </w:rPr>
            </w:pPr>
          </w:p>
          <w:p w:rsidR="00913FF0" w:rsidRDefault="00C37D65">
            <w:pPr>
              <w:suppressAutoHyphens/>
              <w:autoSpaceDN w:val="0"/>
              <w:spacing w:after="0" w:line="240" w:lineRule="auto"/>
              <w:jc w:val="center"/>
              <w:textAlignment w:val="baseline"/>
              <w:rPr>
                <w:rFonts w:cs="Times New Roman"/>
              </w:rPr>
            </w:pPr>
            <w:r>
              <w:rPr>
                <w:rFonts w:ascii="Comic Sans MS" w:eastAsia="Times New Roman" w:hAnsi="Comic Sans MS" w:cs="Arial"/>
                <w:sz w:val="24"/>
                <w:szCs w:val="24"/>
                <w:lang w:val="en-GB" w:eastAsia="fr-FR"/>
              </w:rPr>
              <w:t>5.3</w:t>
            </w:r>
          </w:p>
        </w:tc>
        <w:tc>
          <w:tcPr>
            <w:tcW w:w="9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jc w:val="both"/>
              <w:textAlignment w:val="baseline"/>
              <w:rPr>
                <w:rFonts w:ascii="Comic Sans MS" w:eastAsia="Times New Roman" w:hAnsi="Comic Sans MS" w:cs="Arial"/>
                <w:b/>
                <w:sz w:val="24"/>
                <w:szCs w:val="24"/>
                <w:lang w:eastAsia="fr-FR"/>
              </w:rPr>
            </w:pPr>
            <w:r>
              <w:rPr>
                <w:rFonts w:ascii="Comic Sans MS" w:eastAsia="Times New Roman" w:hAnsi="Comic Sans MS" w:cs="Arial"/>
                <w:b/>
                <w:sz w:val="24"/>
                <w:szCs w:val="24"/>
                <w:lang w:eastAsia="fr-FR"/>
              </w:rPr>
              <w:t>5. Évaluation des propositions</w:t>
            </w:r>
          </w:p>
          <w:p w:rsidR="00913FF0" w:rsidRDefault="00C37D65">
            <w:pPr>
              <w:suppressAutoHyphens/>
              <w:autoSpaceDN w:val="0"/>
              <w:spacing w:after="0" w:line="240" w:lineRule="auto"/>
              <w:jc w:val="both"/>
              <w:textAlignment w:val="baseline"/>
              <w:rPr>
                <w:rFonts w:cs="Times New Roman"/>
              </w:rPr>
            </w:pPr>
            <w:r>
              <w:rPr>
                <w:rFonts w:ascii="Comic Sans MS" w:eastAsia="Times New Roman" w:hAnsi="Comic Sans MS" w:cs="Arial"/>
                <w:b/>
                <w:sz w:val="24"/>
                <w:szCs w:val="24"/>
                <w:u w:val="single"/>
                <w:lang w:eastAsia="fr-FR"/>
              </w:rPr>
              <w:t>Critères d’évaluation des offres</w:t>
            </w:r>
            <w:r>
              <w:rPr>
                <w:rFonts w:ascii="Comic Sans MS" w:eastAsia="Times New Roman" w:hAnsi="Comic Sans MS" w:cs="Arial"/>
                <w:b/>
                <w:sz w:val="24"/>
                <w:szCs w:val="24"/>
                <w:lang w:eastAsia="fr-FR"/>
              </w:rPr>
              <w:t xml:space="preserve"> : </w:t>
            </w:r>
          </w:p>
          <w:p w:rsidR="00913FF0" w:rsidRDefault="00C37D65">
            <w:pPr>
              <w:suppressAutoHyphens/>
              <w:autoSpaceDN w:val="0"/>
              <w:spacing w:after="0" w:line="240" w:lineRule="auto"/>
              <w:jc w:val="both"/>
              <w:textAlignment w:val="baseline"/>
              <w:rPr>
                <w:rFonts w:cs="Times New Roman"/>
              </w:rPr>
            </w:pPr>
            <w:r>
              <w:rPr>
                <w:rFonts w:ascii="Comic Sans MS" w:eastAsia="Times New Roman" w:hAnsi="Comic Sans MS" w:cs="Arial"/>
                <w:b/>
                <w:bCs/>
                <w:sz w:val="24"/>
                <w:szCs w:val="24"/>
                <w:lang w:eastAsia="fr-FR"/>
              </w:rPr>
              <w:t>1 :</w:t>
            </w:r>
            <w:r>
              <w:rPr>
                <w:rFonts w:ascii="Comic Sans MS" w:eastAsia="Times New Roman" w:hAnsi="Comic Sans MS" w:cs="Arial"/>
                <w:b/>
                <w:bCs/>
                <w:sz w:val="24"/>
                <w:szCs w:val="24"/>
                <w:u w:val="single"/>
                <w:lang w:eastAsia="fr-FR"/>
              </w:rPr>
              <w:t xml:space="preserve"> Critères </w:t>
            </w:r>
            <w:r w:rsidR="0023247F">
              <w:rPr>
                <w:rFonts w:ascii="Comic Sans MS" w:eastAsia="Times New Roman" w:hAnsi="Comic Sans MS" w:cs="Arial"/>
                <w:b/>
                <w:bCs/>
                <w:sz w:val="24"/>
                <w:szCs w:val="24"/>
                <w:u w:val="single"/>
                <w:lang w:eastAsia="fr-FR"/>
              </w:rPr>
              <w:t>éliminatoires :</w:t>
            </w:r>
          </w:p>
          <w:p w:rsidR="0023247F" w:rsidRPr="0023247F" w:rsidRDefault="0023247F" w:rsidP="0023247F">
            <w:pPr>
              <w:pStyle w:val="Paragraphedeliste"/>
              <w:widowControl w:val="0"/>
              <w:numPr>
                <w:ilvl w:val="0"/>
                <w:numId w:val="5"/>
              </w:numPr>
              <w:autoSpaceDE w:val="0"/>
              <w:ind w:right="132"/>
              <w:jc w:val="both"/>
              <w:rPr>
                <w:rFonts w:ascii="Comic Sans MS" w:hAnsi="Comic Sans MS" w:cs="Arial"/>
              </w:rPr>
            </w:pPr>
            <w:r w:rsidRPr="0023247F">
              <w:rPr>
                <w:rFonts w:ascii="Comic Sans MS" w:hAnsi="Comic Sans MS" w:cs="Arial"/>
              </w:rPr>
              <w:t>Absence ou la non-conformité du cautionnement timbré de soumission à l’ouverture des plis avec récépissé CDEC ;</w:t>
            </w:r>
          </w:p>
          <w:p w:rsidR="0023247F" w:rsidRPr="0023247F" w:rsidRDefault="0023247F" w:rsidP="0023247F">
            <w:pPr>
              <w:pStyle w:val="Paragraphedeliste"/>
              <w:widowControl w:val="0"/>
              <w:numPr>
                <w:ilvl w:val="0"/>
                <w:numId w:val="5"/>
              </w:numPr>
              <w:autoSpaceDE w:val="0"/>
              <w:jc w:val="both"/>
              <w:rPr>
                <w:rFonts w:ascii="Comic Sans MS" w:hAnsi="Comic Sans MS" w:cs="Arial"/>
              </w:rPr>
            </w:pPr>
            <w:r w:rsidRPr="0023247F">
              <w:rPr>
                <w:rFonts w:ascii="Comic Sans MS" w:hAnsi="Comic Sans MS" w:cs="Arial"/>
              </w:rPr>
              <w:t>Absence d’un prix unitaire quantifié dans l’Offre financière ;</w:t>
            </w:r>
          </w:p>
          <w:p w:rsidR="0023247F" w:rsidRPr="0023247F" w:rsidRDefault="0023247F" w:rsidP="0023247F">
            <w:pPr>
              <w:pStyle w:val="Paragraphedeliste"/>
              <w:widowControl w:val="0"/>
              <w:numPr>
                <w:ilvl w:val="0"/>
                <w:numId w:val="5"/>
              </w:numPr>
              <w:autoSpaceDE w:val="0"/>
              <w:jc w:val="both"/>
              <w:rPr>
                <w:rFonts w:ascii="Comic Sans MS" w:hAnsi="Comic Sans MS" w:cs="Arial"/>
              </w:rPr>
            </w:pPr>
            <w:r w:rsidRPr="0023247F">
              <w:rPr>
                <w:rFonts w:ascii="Comic Sans MS" w:hAnsi="Comic Sans MS" w:cs="Arial"/>
              </w:rPr>
              <w:t>Absence de la capacité financière ;</w:t>
            </w:r>
          </w:p>
          <w:p w:rsidR="0023247F" w:rsidRPr="0023247F" w:rsidRDefault="0023247F" w:rsidP="0023247F">
            <w:pPr>
              <w:pStyle w:val="Paragraphedeliste"/>
              <w:numPr>
                <w:ilvl w:val="0"/>
                <w:numId w:val="5"/>
              </w:numPr>
              <w:jc w:val="both"/>
              <w:rPr>
                <w:rFonts w:ascii="Comic Sans MS" w:hAnsi="Comic Sans MS" w:cs="Arial"/>
              </w:rPr>
            </w:pPr>
            <w:r w:rsidRPr="0023247F">
              <w:rPr>
                <w:rFonts w:ascii="Comic Sans MS" w:hAnsi="Comic Sans MS" w:cs="Arial"/>
              </w:rPr>
              <w:t>Absence de la charte d’intégrité datée et signée paraphée à toutes les pages</w:t>
            </w:r>
            <w:r>
              <w:rPr>
                <w:rFonts w:ascii="Comic Sans MS" w:hAnsi="Comic Sans MS" w:cs="Arial"/>
              </w:rPr>
              <w:t xml:space="preserve"> </w:t>
            </w:r>
          </w:p>
          <w:p w:rsidR="0023247F" w:rsidRPr="0023247F" w:rsidRDefault="0023247F" w:rsidP="0023247F">
            <w:pPr>
              <w:numPr>
                <w:ilvl w:val="0"/>
                <w:numId w:val="5"/>
              </w:numPr>
              <w:suppressAutoHyphens/>
              <w:autoSpaceDN w:val="0"/>
              <w:spacing w:after="0" w:line="240" w:lineRule="auto"/>
              <w:jc w:val="both"/>
              <w:textAlignment w:val="baseline"/>
              <w:rPr>
                <w:rFonts w:ascii="Comic Sans MS" w:eastAsia="Times New Roman" w:hAnsi="Comic Sans MS" w:cs="Arial"/>
                <w:sz w:val="24"/>
                <w:szCs w:val="24"/>
                <w:lang w:eastAsia="fr-FR"/>
              </w:rPr>
            </w:pPr>
            <w:r w:rsidRPr="0023247F">
              <w:rPr>
                <w:rFonts w:ascii="Comic Sans MS" w:eastAsia="Times New Roman" w:hAnsi="Comic Sans MS" w:cs="Arial"/>
                <w:sz w:val="24"/>
                <w:szCs w:val="24"/>
                <w:lang w:eastAsia="fr-FR"/>
              </w:rPr>
              <w:t>Non présentation au-delà de 48 heures d’une pièce du dossier Administratif (autre que la caution de soumission) jugée non conforme ou absente à l’ouverture des offres ;</w:t>
            </w:r>
          </w:p>
          <w:p w:rsidR="0023247F" w:rsidRPr="0023247F" w:rsidRDefault="0023247F" w:rsidP="0023247F">
            <w:pPr>
              <w:numPr>
                <w:ilvl w:val="0"/>
                <w:numId w:val="5"/>
              </w:numPr>
              <w:suppressAutoHyphens/>
              <w:autoSpaceDN w:val="0"/>
              <w:spacing w:after="0" w:line="240" w:lineRule="auto"/>
              <w:jc w:val="both"/>
              <w:textAlignment w:val="baseline"/>
              <w:rPr>
                <w:rFonts w:ascii="Comic Sans MS" w:eastAsia="Times New Roman" w:hAnsi="Comic Sans MS" w:cs="Arial"/>
                <w:sz w:val="24"/>
                <w:szCs w:val="24"/>
                <w:lang w:eastAsia="fr-FR"/>
              </w:rPr>
            </w:pPr>
            <w:r w:rsidRPr="0023247F">
              <w:rPr>
                <w:rFonts w:ascii="Comic Sans MS" w:eastAsia="Times New Roman" w:hAnsi="Comic Sans MS" w:cs="Arial"/>
                <w:sz w:val="24"/>
                <w:szCs w:val="24"/>
                <w:lang w:eastAsia="fr-FR"/>
              </w:rPr>
              <w:t>Fausse déclaration, substitution ou falsification des pièces administratives ;</w:t>
            </w:r>
          </w:p>
          <w:p w:rsidR="00913FF0" w:rsidRPr="0023247F" w:rsidRDefault="0023247F" w:rsidP="0023247F">
            <w:pPr>
              <w:numPr>
                <w:ilvl w:val="0"/>
                <w:numId w:val="5"/>
              </w:numPr>
              <w:suppressAutoHyphens/>
              <w:autoSpaceDN w:val="0"/>
              <w:spacing w:after="0" w:line="240" w:lineRule="auto"/>
              <w:jc w:val="both"/>
              <w:textAlignment w:val="baseline"/>
              <w:rPr>
                <w:rFonts w:ascii="Comic Sans MS" w:eastAsia="Times New Roman" w:hAnsi="Comic Sans MS" w:cs="Arial"/>
                <w:sz w:val="24"/>
                <w:szCs w:val="24"/>
                <w:lang w:eastAsia="fr-FR"/>
              </w:rPr>
            </w:pPr>
            <w:r w:rsidRPr="0023247F">
              <w:rPr>
                <w:rFonts w:ascii="Comic Sans MS" w:eastAsia="Times New Roman" w:hAnsi="Comic Sans MS" w:cs="Arial"/>
                <w:sz w:val="24"/>
                <w:szCs w:val="24"/>
                <w:lang w:eastAsia="fr-FR"/>
              </w:rPr>
              <w:t>Note technique inférieure à 80 points sur 100.</w:t>
            </w:r>
          </w:p>
          <w:p w:rsidR="00913FF0" w:rsidRDefault="00C37D65">
            <w:pPr>
              <w:keepNext/>
              <w:tabs>
                <w:tab w:val="left" w:pos="851"/>
              </w:tabs>
              <w:suppressAutoHyphens/>
              <w:autoSpaceDN w:val="0"/>
              <w:spacing w:after="0" w:line="240" w:lineRule="auto"/>
              <w:textAlignment w:val="baseline"/>
              <w:rPr>
                <w:rFonts w:cs="Times New Roman"/>
              </w:rPr>
            </w:pPr>
            <w:r>
              <w:rPr>
                <w:rFonts w:ascii="Comic Sans MS" w:eastAsia="Times New Roman" w:hAnsi="Comic Sans MS" w:cs="Arial"/>
                <w:b/>
                <w:bCs/>
                <w:sz w:val="24"/>
                <w:szCs w:val="24"/>
                <w:lang w:eastAsia="fr-FR"/>
              </w:rPr>
              <w:t xml:space="preserve">2 : </w:t>
            </w:r>
            <w:r>
              <w:rPr>
                <w:rFonts w:ascii="Comic Sans MS" w:eastAsia="Times New Roman" w:hAnsi="Comic Sans MS" w:cs="Arial"/>
                <w:b/>
                <w:bCs/>
                <w:sz w:val="24"/>
                <w:szCs w:val="24"/>
                <w:u w:val="single"/>
                <w:lang w:eastAsia="fr-FR"/>
              </w:rPr>
              <w:t xml:space="preserve">Critères essentiels </w:t>
            </w:r>
          </w:p>
          <w:p w:rsidR="00913FF0" w:rsidRDefault="00C37D65">
            <w:pPr>
              <w:tabs>
                <w:tab w:val="left" w:pos="851"/>
              </w:tabs>
              <w:suppressAutoHyphens/>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Les offres techniques seront notées en fonction des critères essentiels ci-après et conforment à la grille ci-dessous présentée :</w:t>
            </w:r>
          </w:p>
          <w:tbl>
            <w:tblPr>
              <w:tblW w:w="8117" w:type="dxa"/>
              <w:tblInd w:w="311" w:type="dxa"/>
              <w:tblLayout w:type="fixed"/>
              <w:tblCellMar>
                <w:left w:w="10" w:type="dxa"/>
                <w:right w:w="10" w:type="dxa"/>
              </w:tblCellMar>
              <w:tblLook w:val="04A0" w:firstRow="1" w:lastRow="0" w:firstColumn="1" w:lastColumn="0" w:noHBand="0" w:noVBand="1"/>
            </w:tblPr>
            <w:tblGrid>
              <w:gridCol w:w="678"/>
              <w:gridCol w:w="5445"/>
              <w:gridCol w:w="1994"/>
            </w:tblGrid>
            <w:tr w:rsidR="00913FF0">
              <w:trPr>
                <w:trHeight w:val="235"/>
              </w:trPr>
              <w:tc>
                <w:tcPr>
                  <w:tcW w:w="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ind w:right="-150"/>
                    <w:jc w:val="both"/>
                    <w:textAlignment w:val="baseline"/>
                    <w:rPr>
                      <w:rFonts w:ascii="Comic Sans MS" w:eastAsia="Times New Roman" w:hAnsi="Comic Sans MS" w:cs="Arial"/>
                      <w:b/>
                      <w:sz w:val="24"/>
                      <w:szCs w:val="24"/>
                    </w:rPr>
                  </w:pPr>
                  <w:r>
                    <w:rPr>
                      <w:rFonts w:ascii="Comic Sans MS" w:eastAsia="Times New Roman" w:hAnsi="Comic Sans MS" w:cs="Arial"/>
                      <w:b/>
                      <w:sz w:val="24"/>
                      <w:szCs w:val="24"/>
                    </w:rPr>
                    <w:t>N°</w:t>
                  </w:r>
                </w:p>
              </w:tc>
              <w:tc>
                <w:tcPr>
                  <w:tcW w:w="5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ind w:right="-150"/>
                    <w:jc w:val="both"/>
                    <w:textAlignment w:val="baseline"/>
                    <w:rPr>
                      <w:rFonts w:ascii="Comic Sans MS" w:eastAsia="Times New Roman" w:hAnsi="Comic Sans MS" w:cs="Arial"/>
                      <w:b/>
                      <w:sz w:val="24"/>
                      <w:szCs w:val="24"/>
                    </w:rPr>
                  </w:pPr>
                  <w:r>
                    <w:rPr>
                      <w:rFonts w:ascii="Comic Sans MS" w:eastAsia="Times New Roman" w:hAnsi="Comic Sans MS" w:cs="Arial"/>
                      <w:b/>
                      <w:sz w:val="24"/>
                      <w:szCs w:val="24"/>
                    </w:rPr>
                    <w:t xml:space="preserve">Critères </w:t>
                  </w:r>
                </w:p>
              </w:tc>
              <w:tc>
                <w:tcPr>
                  <w:tcW w:w="19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ind w:right="-150"/>
                    <w:jc w:val="both"/>
                    <w:textAlignment w:val="baseline"/>
                    <w:rPr>
                      <w:rFonts w:ascii="Comic Sans MS" w:eastAsia="Times New Roman" w:hAnsi="Comic Sans MS" w:cs="Arial"/>
                      <w:b/>
                      <w:sz w:val="24"/>
                      <w:szCs w:val="24"/>
                    </w:rPr>
                  </w:pPr>
                  <w:r>
                    <w:rPr>
                      <w:rFonts w:ascii="Comic Sans MS" w:eastAsia="Times New Roman" w:hAnsi="Comic Sans MS" w:cs="Arial"/>
                      <w:b/>
                      <w:sz w:val="24"/>
                      <w:szCs w:val="24"/>
                    </w:rPr>
                    <w:t xml:space="preserve">Notation </w:t>
                  </w:r>
                </w:p>
              </w:tc>
            </w:tr>
            <w:tr w:rsidR="00913FF0">
              <w:trPr>
                <w:trHeight w:val="225"/>
              </w:trPr>
              <w:tc>
                <w:tcPr>
                  <w:tcW w:w="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ind w:right="-150"/>
                    <w:jc w:val="both"/>
                    <w:textAlignment w:val="baseline"/>
                    <w:rPr>
                      <w:rFonts w:ascii="Comic Sans MS" w:eastAsia="Times New Roman" w:hAnsi="Comic Sans MS" w:cs="Arial"/>
                      <w:b/>
                      <w:sz w:val="24"/>
                      <w:szCs w:val="24"/>
                    </w:rPr>
                  </w:pPr>
                  <w:r>
                    <w:rPr>
                      <w:rFonts w:ascii="Comic Sans MS" w:eastAsia="Times New Roman" w:hAnsi="Comic Sans MS" w:cs="Arial"/>
                      <w:b/>
                      <w:sz w:val="24"/>
                      <w:szCs w:val="24"/>
                    </w:rPr>
                    <w:t>1</w:t>
                  </w:r>
                </w:p>
              </w:tc>
              <w:tc>
                <w:tcPr>
                  <w:tcW w:w="5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ind w:right="-150"/>
                    <w:jc w:val="both"/>
                    <w:textAlignment w:val="baseline"/>
                    <w:rPr>
                      <w:rFonts w:cs="Times New Roman"/>
                    </w:rPr>
                  </w:pPr>
                  <w:r>
                    <w:rPr>
                      <w:rFonts w:ascii="Comic Sans MS" w:eastAsia="Times New Roman" w:hAnsi="Comic Sans MS" w:cs="Arial"/>
                      <w:sz w:val="24"/>
                      <w:szCs w:val="24"/>
                    </w:rPr>
                    <w:t xml:space="preserve">Présentation de l’offre                                                            </w:t>
                  </w:r>
                </w:p>
              </w:tc>
              <w:tc>
                <w:tcPr>
                  <w:tcW w:w="19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ind w:right="-150"/>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05 points;</w:t>
                  </w:r>
                </w:p>
              </w:tc>
            </w:tr>
            <w:tr w:rsidR="00913FF0">
              <w:trPr>
                <w:trHeight w:val="225"/>
              </w:trPr>
              <w:tc>
                <w:tcPr>
                  <w:tcW w:w="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ind w:right="-150"/>
                    <w:jc w:val="both"/>
                    <w:textAlignment w:val="baseline"/>
                    <w:rPr>
                      <w:rFonts w:ascii="Comic Sans MS" w:eastAsia="Times New Roman" w:hAnsi="Comic Sans MS" w:cs="Arial"/>
                      <w:b/>
                      <w:sz w:val="24"/>
                      <w:szCs w:val="24"/>
                    </w:rPr>
                  </w:pPr>
                  <w:r>
                    <w:rPr>
                      <w:rFonts w:ascii="Comic Sans MS" w:eastAsia="Times New Roman" w:hAnsi="Comic Sans MS" w:cs="Arial"/>
                      <w:b/>
                      <w:sz w:val="24"/>
                      <w:szCs w:val="24"/>
                    </w:rPr>
                    <w:t>2</w:t>
                  </w:r>
                </w:p>
              </w:tc>
              <w:tc>
                <w:tcPr>
                  <w:tcW w:w="5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ind w:right="-150"/>
                    <w:jc w:val="both"/>
                    <w:textAlignment w:val="baseline"/>
                    <w:rPr>
                      <w:rFonts w:cs="Times New Roman"/>
                    </w:rPr>
                  </w:pPr>
                  <w:r>
                    <w:rPr>
                      <w:rFonts w:ascii="Comic Sans MS" w:eastAsia="Times New Roman" w:hAnsi="Comic Sans MS" w:cs="Arial"/>
                      <w:sz w:val="24"/>
                      <w:szCs w:val="24"/>
                    </w:rPr>
                    <w:t xml:space="preserve">Expérience du Soumissionnaire                                            </w:t>
                  </w:r>
                </w:p>
              </w:tc>
              <w:tc>
                <w:tcPr>
                  <w:tcW w:w="19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ind w:right="-150"/>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15 points</w:t>
                  </w:r>
                </w:p>
              </w:tc>
            </w:tr>
            <w:tr w:rsidR="00913FF0">
              <w:trPr>
                <w:trHeight w:val="225"/>
              </w:trPr>
              <w:tc>
                <w:tcPr>
                  <w:tcW w:w="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ind w:right="-150"/>
                    <w:jc w:val="both"/>
                    <w:textAlignment w:val="baseline"/>
                    <w:rPr>
                      <w:rFonts w:ascii="Comic Sans MS" w:eastAsia="Times New Roman" w:hAnsi="Comic Sans MS" w:cs="Arial"/>
                      <w:b/>
                      <w:sz w:val="24"/>
                      <w:szCs w:val="24"/>
                    </w:rPr>
                  </w:pPr>
                  <w:r>
                    <w:rPr>
                      <w:rFonts w:ascii="Comic Sans MS" w:eastAsia="Times New Roman" w:hAnsi="Comic Sans MS" w:cs="Arial"/>
                      <w:b/>
                      <w:sz w:val="24"/>
                      <w:szCs w:val="24"/>
                    </w:rPr>
                    <w:t>3</w:t>
                  </w:r>
                </w:p>
              </w:tc>
              <w:tc>
                <w:tcPr>
                  <w:tcW w:w="5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ind w:right="-150"/>
                    <w:jc w:val="both"/>
                    <w:textAlignment w:val="baseline"/>
                    <w:rPr>
                      <w:rFonts w:cs="Times New Roman"/>
                    </w:rPr>
                  </w:pPr>
                  <w:r>
                    <w:rPr>
                      <w:rFonts w:ascii="Comic Sans MS" w:eastAsia="Times New Roman" w:hAnsi="Comic Sans MS" w:cs="Arial"/>
                      <w:sz w:val="24"/>
                      <w:szCs w:val="24"/>
                    </w:rPr>
                    <w:t xml:space="preserve">Compréhension des Termes de Référence                           </w:t>
                  </w:r>
                </w:p>
              </w:tc>
              <w:tc>
                <w:tcPr>
                  <w:tcW w:w="19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ind w:right="-150"/>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15 points;</w:t>
                  </w:r>
                </w:p>
              </w:tc>
            </w:tr>
            <w:tr w:rsidR="00913FF0">
              <w:trPr>
                <w:trHeight w:val="235"/>
              </w:trPr>
              <w:tc>
                <w:tcPr>
                  <w:tcW w:w="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ind w:right="-150"/>
                    <w:jc w:val="both"/>
                    <w:textAlignment w:val="baseline"/>
                    <w:rPr>
                      <w:rFonts w:ascii="Comic Sans MS" w:eastAsia="Times New Roman" w:hAnsi="Comic Sans MS" w:cs="Arial"/>
                      <w:b/>
                      <w:sz w:val="24"/>
                      <w:szCs w:val="24"/>
                    </w:rPr>
                  </w:pPr>
                  <w:r>
                    <w:rPr>
                      <w:rFonts w:ascii="Comic Sans MS" w:eastAsia="Times New Roman" w:hAnsi="Comic Sans MS" w:cs="Arial"/>
                      <w:b/>
                      <w:sz w:val="24"/>
                      <w:szCs w:val="24"/>
                    </w:rPr>
                    <w:t>4</w:t>
                  </w:r>
                </w:p>
              </w:tc>
              <w:tc>
                <w:tcPr>
                  <w:tcW w:w="5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ind w:right="-150"/>
                    <w:jc w:val="both"/>
                    <w:textAlignment w:val="baseline"/>
                    <w:rPr>
                      <w:rFonts w:cs="Times New Roman"/>
                    </w:rPr>
                  </w:pPr>
                  <w:r>
                    <w:rPr>
                      <w:rFonts w:ascii="Comic Sans MS" w:eastAsia="Times New Roman" w:hAnsi="Comic Sans MS" w:cs="Arial"/>
                      <w:sz w:val="24"/>
                      <w:szCs w:val="24"/>
                    </w:rPr>
                    <w:t xml:space="preserve">Méthodologie et plan de travail                                              </w:t>
                  </w:r>
                </w:p>
              </w:tc>
              <w:tc>
                <w:tcPr>
                  <w:tcW w:w="19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6F6B8E">
                  <w:pPr>
                    <w:suppressAutoHyphens/>
                    <w:autoSpaceDN w:val="0"/>
                    <w:spacing w:after="0" w:line="240" w:lineRule="auto"/>
                    <w:ind w:right="-150"/>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3</w:t>
                  </w:r>
                  <w:r w:rsidR="00C37D65">
                    <w:rPr>
                      <w:rFonts w:ascii="Comic Sans MS" w:eastAsia="Times New Roman" w:hAnsi="Comic Sans MS" w:cs="Arial"/>
                      <w:sz w:val="24"/>
                      <w:szCs w:val="24"/>
                      <w:lang w:eastAsia="fr-FR"/>
                    </w:rPr>
                    <w:t>0 points;</w:t>
                  </w:r>
                </w:p>
              </w:tc>
            </w:tr>
            <w:tr w:rsidR="00913FF0">
              <w:trPr>
                <w:trHeight w:val="225"/>
              </w:trPr>
              <w:tc>
                <w:tcPr>
                  <w:tcW w:w="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ind w:right="-150"/>
                    <w:jc w:val="both"/>
                    <w:textAlignment w:val="baseline"/>
                    <w:rPr>
                      <w:rFonts w:ascii="Comic Sans MS" w:eastAsia="Times New Roman" w:hAnsi="Comic Sans MS" w:cs="Arial"/>
                      <w:b/>
                      <w:sz w:val="24"/>
                      <w:szCs w:val="24"/>
                    </w:rPr>
                  </w:pPr>
                  <w:r>
                    <w:rPr>
                      <w:rFonts w:ascii="Comic Sans MS" w:eastAsia="Times New Roman" w:hAnsi="Comic Sans MS" w:cs="Arial"/>
                      <w:b/>
                      <w:sz w:val="24"/>
                      <w:szCs w:val="24"/>
                    </w:rPr>
                    <w:t>5</w:t>
                  </w:r>
                </w:p>
              </w:tc>
              <w:tc>
                <w:tcPr>
                  <w:tcW w:w="5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ind w:right="-150"/>
                    <w:jc w:val="both"/>
                    <w:textAlignment w:val="baseline"/>
                    <w:rPr>
                      <w:rFonts w:cs="Times New Roman"/>
                    </w:rPr>
                  </w:pPr>
                  <w:r>
                    <w:rPr>
                      <w:rFonts w:ascii="Comic Sans MS" w:eastAsia="Times New Roman" w:hAnsi="Comic Sans MS" w:cs="Arial"/>
                      <w:sz w:val="24"/>
                      <w:szCs w:val="24"/>
                    </w:rPr>
                    <w:t xml:space="preserve">Compétence du personnel clé pour la mission                      </w:t>
                  </w:r>
                </w:p>
              </w:tc>
              <w:tc>
                <w:tcPr>
                  <w:tcW w:w="19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6F6B8E">
                  <w:pPr>
                    <w:suppressAutoHyphens/>
                    <w:autoSpaceDN w:val="0"/>
                    <w:spacing w:after="0" w:line="240" w:lineRule="auto"/>
                    <w:ind w:right="-150"/>
                    <w:jc w:val="both"/>
                    <w:textAlignment w:val="baseline"/>
                    <w:rPr>
                      <w:rFonts w:cs="Times New Roman"/>
                    </w:rPr>
                  </w:pPr>
                  <w:r>
                    <w:rPr>
                      <w:rFonts w:ascii="Comic Sans MS" w:eastAsia="Times New Roman" w:hAnsi="Comic Sans MS" w:cs="Arial"/>
                      <w:sz w:val="24"/>
                      <w:szCs w:val="24"/>
                      <w:lang w:eastAsia="fr-FR"/>
                    </w:rPr>
                    <w:t>3</w:t>
                  </w:r>
                  <w:r w:rsidR="00C37D65">
                    <w:rPr>
                      <w:rFonts w:ascii="Comic Sans MS" w:eastAsia="Times New Roman" w:hAnsi="Comic Sans MS" w:cs="Arial"/>
                      <w:sz w:val="24"/>
                      <w:szCs w:val="24"/>
                      <w:lang w:eastAsia="fr-FR"/>
                    </w:rPr>
                    <w:t xml:space="preserve">5 </w:t>
                  </w:r>
                  <w:r w:rsidR="00C37D65">
                    <w:rPr>
                      <w:rFonts w:ascii="Comic Sans MS" w:eastAsia="Times New Roman" w:hAnsi="Comic Sans MS" w:cs="Arial"/>
                      <w:sz w:val="24"/>
                      <w:szCs w:val="24"/>
                      <w:lang w:val="fr-CA" w:eastAsia="fr-FR"/>
                    </w:rPr>
                    <w:t>points.</w:t>
                  </w:r>
                </w:p>
              </w:tc>
            </w:tr>
            <w:tr w:rsidR="00913FF0">
              <w:trPr>
                <w:trHeight w:val="106"/>
              </w:trPr>
              <w:tc>
                <w:tcPr>
                  <w:tcW w:w="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913FF0">
                  <w:pPr>
                    <w:suppressAutoHyphens/>
                    <w:autoSpaceDN w:val="0"/>
                    <w:spacing w:after="0" w:line="240" w:lineRule="auto"/>
                    <w:ind w:right="-150"/>
                    <w:jc w:val="both"/>
                    <w:textAlignment w:val="baseline"/>
                    <w:rPr>
                      <w:rFonts w:ascii="Comic Sans MS" w:eastAsia="Times New Roman" w:hAnsi="Comic Sans MS" w:cs="Arial"/>
                      <w:b/>
                      <w:sz w:val="24"/>
                      <w:szCs w:val="24"/>
                    </w:rPr>
                  </w:pPr>
                </w:p>
              </w:tc>
              <w:tc>
                <w:tcPr>
                  <w:tcW w:w="5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C37D65">
                  <w:pPr>
                    <w:suppressAutoHyphens/>
                    <w:autoSpaceDN w:val="0"/>
                    <w:spacing w:after="0" w:line="240" w:lineRule="auto"/>
                    <w:ind w:right="-150"/>
                    <w:textAlignment w:val="baseline"/>
                    <w:rPr>
                      <w:rFonts w:ascii="Comic Sans MS" w:eastAsia="Times New Roman" w:hAnsi="Comic Sans MS" w:cs="Arial"/>
                      <w:b/>
                      <w:sz w:val="24"/>
                      <w:szCs w:val="24"/>
                    </w:rPr>
                  </w:pPr>
                  <w:r>
                    <w:rPr>
                      <w:rFonts w:ascii="Comic Sans MS" w:eastAsia="Times New Roman" w:hAnsi="Comic Sans MS" w:cs="Arial"/>
                      <w:b/>
                      <w:sz w:val="24"/>
                      <w:szCs w:val="24"/>
                    </w:rPr>
                    <w:t xml:space="preserve">Total </w:t>
                  </w:r>
                </w:p>
              </w:tc>
              <w:tc>
                <w:tcPr>
                  <w:tcW w:w="19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C37D65">
                  <w:pPr>
                    <w:keepNext/>
                    <w:keepLines/>
                    <w:suppressAutoHyphens/>
                    <w:autoSpaceDN w:val="0"/>
                    <w:spacing w:after="0" w:line="240" w:lineRule="auto"/>
                    <w:ind w:right="-150"/>
                    <w:textAlignment w:val="baseline"/>
                    <w:rPr>
                      <w:rFonts w:ascii="Comic Sans MS" w:eastAsia="Times New Roman" w:hAnsi="Comic Sans MS" w:cs="Arial"/>
                      <w:b/>
                      <w:sz w:val="24"/>
                      <w:szCs w:val="24"/>
                      <w:lang w:val="fr-CA"/>
                    </w:rPr>
                  </w:pPr>
                  <w:r>
                    <w:rPr>
                      <w:rFonts w:ascii="Comic Sans MS" w:eastAsia="Times New Roman" w:hAnsi="Comic Sans MS" w:cs="Arial"/>
                      <w:b/>
                      <w:sz w:val="24"/>
                      <w:szCs w:val="24"/>
                      <w:lang w:val="fr-CA"/>
                    </w:rPr>
                    <w:t>100 points</w:t>
                  </w:r>
                </w:p>
              </w:tc>
            </w:tr>
          </w:tbl>
          <w:p w:rsidR="00913FF0" w:rsidRPr="00E14203" w:rsidRDefault="00913FF0">
            <w:pPr>
              <w:tabs>
                <w:tab w:val="left" w:pos="851"/>
              </w:tabs>
              <w:suppressAutoHyphens/>
              <w:autoSpaceDN w:val="0"/>
              <w:spacing w:after="0" w:line="240" w:lineRule="auto"/>
              <w:textAlignment w:val="baseline"/>
              <w:rPr>
                <w:rFonts w:ascii="Comic Sans MS" w:eastAsia="Times New Roman" w:hAnsi="Comic Sans MS" w:cs="Arial"/>
                <w:sz w:val="10"/>
                <w:szCs w:val="24"/>
                <w:lang w:eastAsia="fr-FR"/>
              </w:rPr>
            </w:pPr>
          </w:p>
          <w:p w:rsidR="00913FF0" w:rsidRDefault="00C37D65">
            <w:pPr>
              <w:tabs>
                <w:tab w:val="left" w:pos="851"/>
              </w:tabs>
              <w:suppressAutoHyphens/>
              <w:autoSpaceDN w:val="0"/>
              <w:spacing w:after="0" w:line="240" w:lineRule="auto"/>
              <w:textAlignment w:val="baseline"/>
              <w:rPr>
                <w:rFonts w:cs="Times New Roman"/>
              </w:rPr>
            </w:pPr>
            <w:r>
              <w:rPr>
                <w:rFonts w:ascii="Comic Sans MS" w:eastAsia="Times New Roman" w:hAnsi="Comic Sans MS" w:cs="Arial"/>
                <w:sz w:val="24"/>
                <w:szCs w:val="24"/>
                <w:lang w:eastAsia="fr-FR"/>
              </w:rPr>
              <w:t xml:space="preserve">Les offres n’ayant pas obtenu au moins </w:t>
            </w:r>
            <w:r>
              <w:rPr>
                <w:rFonts w:ascii="Comic Sans MS" w:eastAsia="Times New Roman" w:hAnsi="Comic Sans MS" w:cs="Arial"/>
                <w:b/>
                <w:sz w:val="24"/>
                <w:szCs w:val="24"/>
                <w:lang w:eastAsia="fr-FR"/>
              </w:rPr>
              <w:t>une note de 80 points sur 100</w:t>
            </w:r>
            <w:r w:rsidR="00E14203">
              <w:rPr>
                <w:rFonts w:ascii="Comic Sans MS" w:eastAsia="Times New Roman" w:hAnsi="Comic Sans MS" w:cs="Arial"/>
                <w:b/>
                <w:sz w:val="24"/>
                <w:szCs w:val="24"/>
                <w:lang w:eastAsia="fr-FR"/>
              </w:rPr>
              <w:t xml:space="preserve"> </w:t>
            </w:r>
            <w:r>
              <w:rPr>
                <w:rFonts w:ascii="Comic Sans MS" w:eastAsia="Times New Roman" w:hAnsi="Comic Sans MS" w:cs="Arial"/>
                <w:bCs/>
                <w:sz w:val="24"/>
                <w:szCs w:val="24"/>
                <w:lang w:eastAsia="fr-FR"/>
              </w:rPr>
              <w:t>des critères essentiels,</w:t>
            </w:r>
            <w:r>
              <w:rPr>
                <w:rFonts w:ascii="Comic Sans MS" w:eastAsia="Times New Roman" w:hAnsi="Comic Sans MS" w:cs="Arial"/>
                <w:sz w:val="24"/>
                <w:szCs w:val="24"/>
                <w:lang w:eastAsia="fr-FR"/>
              </w:rPr>
              <w:t xml:space="preserve"> seront jugées techniquement non qualifiés et ne pourront  accéder à l’analyse financière </w:t>
            </w:r>
          </w:p>
        </w:tc>
      </w:tr>
      <w:tr w:rsidR="00913FF0" w:rsidTr="002373A2">
        <w:trPr>
          <w:trHeight w:val="1860"/>
        </w:trPr>
        <w:tc>
          <w:tcPr>
            <w:tcW w:w="1277" w:type="dxa"/>
            <w:tcBorders>
              <w:left w:val="single" w:sz="4" w:space="0" w:color="000000"/>
              <w:right w:val="single" w:sz="4" w:space="0" w:color="000000"/>
            </w:tcBorders>
            <w:shd w:val="clear" w:color="auto" w:fill="auto"/>
            <w:tcMar>
              <w:top w:w="0" w:type="dxa"/>
              <w:left w:w="108" w:type="dxa"/>
              <w:bottom w:w="0" w:type="dxa"/>
              <w:right w:w="108" w:type="dxa"/>
            </w:tcMar>
          </w:tcPr>
          <w:p w:rsidR="00913FF0" w:rsidRDefault="00913FF0">
            <w:pPr>
              <w:suppressAutoHyphens/>
              <w:autoSpaceDN w:val="0"/>
              <w:spacing w:after="0" w:line="240" w:lineRule="auto"/>
              <w:textAlignment w:val="baseline"/>
              <w:rPr>
                <w:rFonts w:ascii="Comic Sans MS" w:eastAsia="Times New Roman" w:hAnsi="Comic Sans MS" w:cs="Arial"/>
                <w:color w:val="C00000"/>
                <w:sz w:val="24"/>
                <w:szCs w:val="24"/>
                <w:lang w:eastAsia="fr-FR"/>
              </w:rPr>
            </w:pPr>
          </w:p>
        </w:tc>
        <w:tc>
          <w:tcPr>
            <w:tcW w:w="9355" w:type="dxa"/>
            <w:tcBorders>
              <w:left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La formule utilisée pour établir les scores financiers est la suivante : </w:t>
            </w:r>
          </w:p>
          <w:p w:rsidR="00913FF0" w:rsidRDefault="00C37D65">
            <w:pPr>
              <w:suppressAutoHyphens/>
              <w:autoSpaceDN w:val="0"/>
              <w:spacing w:after="0" w:line="240" w:lineRule="auto"/>
              <w:textAlignment w:val="baseline"/>
              <w:rPr>
                <w:rFonts w:cs="Times New Roman"/>
              </w:rPr>
            </w:pPr>
            <w:r>
              <w:rPr>
                <w:rFonts w:ascii="Comic Sans MS" w:eastAsia="Times New Roman" w:hAnsi="Comic Sans MS" w:cs="Arial"/>
                <w:b/>
                <w:sz w:val="24"/>
                <w:szCs w:val="24"/>
                <w:lang w:eastAsia="fr-FR"/>
              </w:rPr>
              <w:t>NS</w:t>
            </w:r>
            <w:r>
              <w:rPr>
                <w:rFonts w:ascii="Comic Sans MS" w:eastAsia="Times New Roman" w:hAnsi="Comic Sans MS" w:cs="Arial"/>
                <w:sz w:val="24"/>
                <w:szCs w:val="24"/>
                <w:lang w:eastAsia="fr-FR"/>
              </w:rPr>
              <w:t xml:space="preserve"> = </w:t>
            </w:r>
            <w:proofErr w:type="spellStart"/>
            <w:r>
              <w:rPr>
                <w:rFonts w:ascii="Comic Sans MS" w:eastAsia="Times New Roman" w:hAnsi="Comic Sans MS" w:cs="Arial"/>
                <w:sz w:val="24"/>
                <w:szCs w:val="24"/>
                <w:lang w:eastAsia="fr-FR"/>
              </w:rPr>
              <w:t>NMd</w:t>
            </w:r>
            <w:proofErr w:type="spellEnd"/>
            <w:r>
              <w:rPr>
                <w:rFonts w:ascii="Comic Sans MS" w:eastAsia="Times New Roman" w:hAnsi="Comic Sans MS" w:cs="Arial"/>
                <w:sz w:val="24"/>
                <w:szCs w:val="24"/>
                <w:lang w:eastAsia="fr-FR"/>
              </w:rPr>
              <w:t xml:space="preserve"> x </w:t>
            </w:r>
            <w:proofErr w:type="spellStart"/>
            <w:r>
              <w:rPr>
                <w:rFonts w:ascii="Comic Sans MS" w:eastAsia="Times New Roman" w:hAnsi="Comic Sans MS" w:cs="Arial"/>
                <w:sz w:val="24"/>
                <w:szCs w:val="24"/>
                <w:lang w:eastAsia="fr-FR"/>
              </w:rPr>
              <w:t>MMd</w:t>
            </w:r>
            <w:proofErr w:type="spellEnd"/>
            <w:r>
              <w:rPr>
                <w:rFonts w:ascii="Comic Sans MS" w:eastAsia="Times New Roman" w:hAnsi="Comic Sans MS" w:cs="Arial"/>
                <w:sz w:val="24"/>
                <w:szCs w:val="24"/>
                <w:lang w:eastAsia="fr-FR"/>
              </w:rPr>
              <w:t xml:space="preserve">/MS         avec </w:t>
            </w:r>
            <w:proofErr w:type="spellStart"/>
            <w:r>
              <w:rPr>
                <w:rFonts w:ascii="Comic Sans MS" w:eastAsia="Times New Roman" w:hAnsi="Comic Sans MS" w:cs="Arial"/>
                <w:b/>
                <w:sz w:val="24"/>
                <w:szCs w:val="24"/>
                <w:lang w:eastAsia="fr-FR"/>
              </w:rPr>
              <w:t>NMd</w:t>
            </w:r>
            <w:proofErr w:type="spellEnd"/>
            <w:r>
              <w:rPr>
                <w:rFonts w:ascii="Comic Sans MS" w:eastAsia="Times New Roman" w:hAnsi="Comic Sans MS" w:cs="Arial"/>
                <w:b/>
                <w:sz w:val="24"/>
                <w:szCs w:val="24"/>
                <w:lang w:eastAsia="fr-FR"/>
              </w:rPr>
              <w:t xml:space="preserve"> = 100</w:t>
            </w:r>
          </w:p>
          <w:tbl>
            <w:tblPr>
              <w:tblW w:w="8338" w:type="dxa"/>
              <w:tblInd w:w="70" w:type="dxa"/>
              <w:tblLayout w:type="fixed"/>
              <w:tblCellMar>
                <w:left w:w="10" w:type="dxa"/>
                <w:right w:w="10" w:type="dxa"/>
              </w:tblCellMar>
              <w:tblLook w:val="04A0" w:firstRow="1" w:lastRow="0" w:firstColumn="1" w:lastColumn="0" w:noHBand="0" w:noVBand="1"/>
            </w:tblPr>
            <w:tblGrid>
              <w:gridCol w:w="840"/>
              <w:gridCol w:w="160"/>
              <w:gridCol w:w="2821"/>
              <w:gridCol w:w="802"/>
              <w:gridCol w:w="328"/>
              <w:gridCol w:w="3387"/>
            </w:tblGrid>
            <w:tr w:rsidR="00913FF0">
              <w:trPr>
                <w:trHeight w:val="544"/>
              </w:trPr>
              <w:tc>
                <w:tcPr>
                  <w:tcW w:w="840" w:type="dxa"/>
                  <w:shd w:val="clear" w:color="auto" w:fill="auto"/>
                  <w:tcMar>
                    <w:top w:w="0" w:type="dxa"/>
                    <w:left w:w="70" w:type="dxa"/>
                    <w:bottom w:w="0" w:type="dxa"/>
                    <w:right w:w="70" w:type="dxa"/>
                  </w:tcMar>
                </w:tcPr>
                <w:p w:rsidR="00913FF0" w:rsidRDefault="00C37D65">
                  <w:pPr>
                    <w:suppressAutoHyphens/>
                    <w:autoSpaceDN w:val="0"/>
                    <w:spacing w:after="0" w:line="240" w:lineRule="auto"/>
                    <w:textAlignment w:val="baseline"/>
                    <w:rPr>
                      <w:rFonts w:ascii="Comic Sans MS" w:eastAsia="Times New Roman" w:hAnsi="Comic Sans MS" w:cs="Arial"/>
                      <w:b/>
                      <w:sz w:val="24"/>
                      <w:szCs w:val="24"/>
                      <w:lang w:eastAsia="fr-FR"/>
                    </w:rPr>
                  </w:pPr>
                  <w:bookmarkStart w:id="7" w:name="_Toc387565836"/>
                  <w:bookmarkStart w:id="8" w:name="_Toc387592146"/>
                  <w:bookmarkStart w:id="9" w:name="_Toc393798991"/>
                  <w:bookmarkStart w:id="10" w:name="_Toc397273482"/>
                  <w:bookmarkStart w:id="11" w:name="_Toc397448607"/>
                  <w:r>
                    <w:rPr>
                      <w:rFonts w:ascii="Comic Sans MS" w:eastAsia="Times New Roman" w:hAnsi="Comic Sans MS" w:cs="Arial"/>
                      <w:b/>
                      <w:sz w:val="24"/>
                      <w:szCs w:val="24"/>
                      <w:lang w:eastAsia="fr-FR"/>
                    </w:rPr>
                    <w:t>NS</w:t>
                  </w:r>
                  <w:bookmarkEnd w:id="7"/>
                  <w:bookmarkEnd w:id="8"/>
                  <w:bookmarkEnd w:id="9"/>
                  <w:bookmarkEnd w:id="10"/>
                  <w:bookmarkEnd w:id="11"/>
                </w:p>
              </w:tc>
              <w:tc>
                <w:tcPr>
                  <w:tcW w:w="160" w:type="dxa"/>
                  <w:shd w:val="clear" w:color="auto" w:fill="auto"/>
                  <w:tcMar>
                    <w:top w:w="0" w:type="dxa"/>
                    <w:left w:w="70" w:type="dxa"/>
                    <w:bottom w:w="0" w:type="dxa"/>
                    <w:right w:w="70" w:type="dxa"/>
                  </w:tcMar>
                </w:tcPr>
                <w:p w:rsidR="00913FF0" w:rsidRDefault="00C37D65">
                  <w:pPr>
                    <w:suppressAutoHyphens/>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w:t>
                  </w:r>
                </w:p>
              </w:tc>
              <w:tc>
                <w:tcPr>
                  <w:tcW w:w="2821" w:type="dxa"/>
                  <w:shd w:val="clear" w:color="auto" w:fill="auto"/>
                  <w:tcMar>
                    <w:top w:w="0" w:type="dxa"/>
                    <w:left w:w="70" w:type="dxa"/>
                    <w:bottom w:w="0" w:type="dxa"/>
                    <w:right w:w="70" w:type="dxa"/>
                  </w:tcMar>
                </w:tcPr>
                <w:p w:rsidR="00913FF0" w:rsidRDefault="00C37D65">
                  <w:pPr>
                    <w:suppressAutoHyphens/>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Note financière du soumissionnaire</w:t>
                  </w:r>
                </w:p>
              </w:tc>
              <w:tc>
                <w:tcPr>
                  <w:tcW w:w="802" w:type="dxa"/>
                  <w:shd w:val="clear" w:color="auto" w:fill="auto"/>
                  <w:tcMar>
                    <w:top w:w="0" w:type="dxa"/>
                    <w:left w:w="70" w:type="dxa"/>
                    <w:bottom w:w="0" w:type="dxa"/>
                    <w:right w:w="70" w:type="dxa"/>
                  </w:tcMar>
                </w:tcPr>
                <w:p w:rsidR="00913FF0" w:rsidRDefault="00C37D65">
                  <w:pPr>
                    <w:suppressAutoHyphens/>
                    <w:autoSpaceDN w:val="0"/>
                    <w:spacing w:after="0" w:line="240" w:lineRule="auto"/>
                    <w:textAlignment w:val="baseline"/>
                    <w:rPr>
                      <w:rFonts w:ascii="Comic Sans MS" w:eastAsia="Times New Roman" w:hAnsi="Comic Sans MS" w:cs="Arial"/>
                      <w:sz w:val="24"/>
                      <w:szCs w:val="24"/>
                      <w:lang w:eastAsia="fr-FR"/>
                    </w:rPr>
                  </w:pPr>
                  <w:bookmarkStart w:id="12" w:name="_Toc387565837"/>
                  <w:bookmarkStart w:id="13" w:name="_Toc387592147"/>
                  <w:bookmarkStart w:id="14" w:name="_Toc393798992"/>
                  <w:bookmarkStart w:id="15" w:name="_Toc397273483"/>
                  <w:bookmarkStart w:id="16" w:name="_Toc397448608"/>
                  <w:r>
                    <w:rPr>
                      <w:rFonts w:ascii="Comic Sans MS" w:eastAsia="Times New Roman" w:hAnsi="Comic Sans MS" w:cs="Arial"/>
                      <w:sz w:val="24"/>
                      <w:szCs w:val="24"/>
                      <w:lang w:eastAsia="fr-FR"/>
                    </w:rPr>
                    <w:t>MS</w:t>
                  </w:r>
                  <w:bookmarkEnd w:id="12"/>
                  <w:bookmarkEnd w:id="13"/>
                  <w:bookmarkEnd w:id="14"/>
                  <w:bookmarkEnd w:id="15"/>
                  <w:bookmarkEnd w:id="16"/>
                </w:p>
              </w:tc>
              <w:tc>
                <w:tcPr>
                  <w:tcW w:w="328" w:type="dxa"/>
                  <w:shd w:val="clear" w:color="auto" w:fill="auto"/>
                  <w:tcMar>
                    <w:top w:w="0" w:type="dxa"/>
                    <w:left w:w="70" w:type="dxa"/>
                    <w:bottom w:w="0" w:type="dxa"/>
                    <w:right w:w="70" w:type="dxa"/>
                  </w:tcMar>
                </w:tcPr>
                <w:p w:rsidR="00913FF0" w:rsidRDefault="00C37D65">
                  <w:pPr>
                    <w:suppressAutoHyphens/>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w:t>
                  </w:r>
                </w:p>
              </w:tc>
              <w:tc>
                <w:tcPr>
                  <w:tcW w:w="3387" w:type="dxa"/>
                  <w:shd w:val="clear" w:color="auto" w:fill="auto"/>
                  <w:tcMar>
                    <w:top w:w="0" w:type="dxa"/>
                    <w:left w:w="70" w:type="dxa"/>
                    <w:bottom w:w="0" w:type="dxa"/>
                    <w:right w:w="70" w:type="dxa"/>
                  </w:tcMar>
                </w:tcPr>
                <w:p w:rsidR="00913FF0" w:rsidRDefault="00C37D65">
                  <w:pPr>
                    <w:suppressAutoHyphens/>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Montant évalué du soumissionnaire</w:t>
                  </w:r>
                </w:p>
              </w:tc>
            </w:tr>
            <w:tr w:rsidR="00913FF0">
              <w:trPr>
                <w:trHeight w:val="544"/>
              </w:trPr>
              <w:tc>
                <w:tcPr>
                  <w:tcW w:w="840" w:type="dxa"/>
                  <w:shd w:val="clear" w:color="auto" w:fill="auto"/>
                  <w:tcMar>
                    <w:top w:w="0" w:type="dxa"/>
                    <w:left w:w="70" w:type="dxa"/>
                    <w:bottom w:w="0" w:type="dxa"/>
                    <w:right w:w="70" w:type="dxa"/>
                  </w:tcMar>
                </w:tcPr>
                <w:p w:rsidR="00913FF0" w:rsidRDefault="00C37D65">
                  <w:pPr>
                    <w:suppressAutoHyphens/>
                    <w:autoSpaceDN w:val="0"/>
                    <w:spacing w:after="0" w:line="240" w:lineRule="auto"/>
                    <w:textAlignment w:val="baseline"/>
                    <w:rPr>
                      <w:rFonts w:ascii="Comic Sans MS" w:eastAsia="Times New Roman" w:hAnsi="Comic Sans MS" w:cs="Arial"/>
                      <w:sz w:val="24"/>
                      <w:szCs w:val="24"/>
                      <w:lang w:eastAsia="fr-FR"/>
                    </w:rPr>
                  </w:pPr>
                  <w:proofErr w:type="spellStart"/>
                  <w:r>
                    <w:rPr>
                      <w:rFonts w:ascii="Comic Sans MS" w:eastAsia="Times New Roman" w:hAnsi="Comic Sans MS" w:cs="Arial"/>
                      <w:sz w:val="24"/>
                      <w:szCs w:val="24"/>
                      <w:lang w:eastAsia="fr-FR"/>
                    </w:rPr>
                    <w:t>Mmd</w:t>
                  </w:r>
                  <w:proofErr w:type="spellEnd"/>
                </w:p>
              </w:tc>
              <w:tc>
                <w:tcPr>
                  <w:tcW w:w="160" w:type="dxa"/>
                  <w:shd w:val="clear" w:color="auto" w:fill="auto"/>
                  <w:tcMar>
                    <w:top w:w="0" w:type="dxa"/>
                    <w:left w:w="70" w:type="dxa"/>
                    <w:bottom w:w="0" w:type="dxa"/>
                    <w:right w:w="70" w:type="dxa"/>
                  </w:tcMar>
                </w:tcPr>
                <w:p w:rsidR="00913FF0" w:rsidRDefault="00C37D65">
                  <w:pPr>
                    <w:suppressAutoHyphens/>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w:t>
                  </w:r>
                </w:p>
              </w:tc>
              <w:tc>
                <w:tcPr>
                  <w:tcW w:w="2821" w:type="dxa"/>
                  <w:shd w:val="clear" w:color="auto" w:fill="auto"/>
                  <w:tcMar>
                    <w:top w:w="0" w:type="dxa"/>
                    <w:left w:w="70" w:type="dxa"/>
                    <w:bottom w:w="0" w:type="dxa"/>
                    <w:right w:w="70" w:type="dxa"/>
                  </w:tcMar>
                </w:tcPr>
                <w:p w:rsidR="00913FF0" w:rsidRDefault="00C37D65">
                  <w:pPr>
                    <w:suppressAutoHyphens/>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Montant évalué du moins-disant </w:t>
                  </w:r>
                </w:p>
              </w:tc>
              <w:tc>
                <w:tcPr>
                  <w:tcW w:w="802" w:type="dxa"/>
                  <w:shd w:val="clear" w:color="auto" w:fill="auto"/>
                  <w:tcMar>
                    <w:top w:w="0" w:type="dxa"/>
                    <w:left w:w="70" w:type="dxa"/>
                    <w:bottom w:w="0" w:type="dxa"/>
                    <w:right w:w="70" w:type="dxa"/>
                  </w:tcMar>
                </w:tcPr>
                <w:p w:rsidR="00913FF0" w:rsidRDefault="00C37D65">
                  <w:pPr>
                    <w:suppressAutoHyphens/>
                    <w:autoSpaceDN w:val="0"/>
                    <w:spacing w:after="0" w:line="240" w:lineRule="auto"/>
                    <w:textAlignment w:val="baseline"/>
                    <w:rPr>
                      <w:rFonts w:cs="Times New Roman"/>
                    </w:rPr>
                  </w:pPr>
                  <w:proofErr w:type="spellStart"/>
                  <w:r>
                    <w:rPr>
                      <w:rFonts w:ascii="Comic Sans MS" w:eastAsia="Times New Roman" w:hAnsi="Comic Sans MS" w:cs="Arial"/>
                      <w:sz w:val="24"/>
                      <w:szCs w:val="24"/>
                      <w:lang w:val="en-GB" w:eastAsia="fr-FR"/>
                    </w:rPr>
                    <w:t>Nmd</w:t>
                  </w:r>
                  <w:proofErr w:type="spellEnd"/>
                </w:p>
              </w:tc>
              <w:tc>
                <w:tcPr>
                  <w:tcW w:w="328" w:type="dxa"/>
                  <w:shd w:val="clear" w:color="auto" w:fill="auto"/>
                  <w:tcMar>
                    <w:top w:w="0" w:type="dxa"/>
                    <w:left w:w="70" w:type="dxa"/>
                    <w:bottom w:w="0" w:type="dxa"/>
                    <w:right w:w="70" w:type="dxa"/>
                  </w:tcMar>
                </w:tcPr>
                <w:p w:rsidR="00913FF0" w:rsidRDefault="00C37D65">
                  <w:pPr>
                    <w:suppressAutoHyphens/>
                    <w:autoSpaceDN w:val="0"/>
                    <w:spacing w:after="0" w:line="240" w:lineRule="auto"/>
                    <w:textAlignment w:val="baseline"/>
                    <w:rPr>
                      <w:rFonts w:cs="Times New Roman"/>
                    </w:rPr>
                  </w:pPr>
                  <w:r>
                    <w:rPr>
                      <w:rFonts w:ascii="Comic Sans MS" w:eastAsia="Times New Roman" w:hAnsi="Comic Sans MS" w:cs="Arial"/>
                      <w:sz w:val="24"/>
                      <w:szCs w:val="24"/>
                      <w:lang w:val="en-GB" w:eastAsia="fr-FR"/>
                    </w:rPr>
                    <w:t>=</w:t>
                  </w:r>
                </w:p>
              </w:tc>
              <w:tc>
                <w:tcPr>
                  <w:tcW w:w="3387" w:type="dxa"/>
                  <w:shd w:val="clear" w:color="auto" w:fill="auto"/>
                  <w:tcMar>
                    <w:top w:w="0" w:type="dxa"/>
                    <w:left w:w="70" w:type="dxa"/>
                    <w:bottom w:w="0" w:type="dxa"/>
                    <w:right w:w="70" w:type="dxa"/>
                  </w:tcMar>
                </w:tcPr>
                <w:p w:rsidR="00913FF0" w:rsidRDefault="00C37D65">
                  <w:pPr>
                    <w:suppressAutoHyphens/>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Note financière du moins–disant </w:t>
                  </w:r>
                </w:p>
              </w:tc>
            </w:tr>
          </w:tbl>
          <w:p w:rsidR="00913FF0" w:rsidRDefault="00913FF0">
            <w:pPr>
              <w:suppressAutoHyphens/>
              <w:autoSpaceDN w:val="0"/>
              <w:spacing w:after="0" w:line="240" w:lineRule="auto"/>
              <w:textAlignment w:val="baseline"/>
              <w:rPr>
                <w:rFonts w:ascii="Comic Sans MS" w:eastAsia="Times New Roman" w:hAnsi="Comic Sans MS" w:cs="Arial"/>
                <w:sz w:val="24"/>
                <w:szCs w:val="24"/>
                <w:lang w:eastAsia="fr-FR"/>
              </w:rPr>
            </w:pPr>
          </w:p>
        </w:tc>
      </w:tr>
      <w:tr w:rsidR="00913FF0" w:rsidTr="002373A2">
        <w:trPr>
          <w:trHeight w:val="1778"/>
        </w:trPr>
        <w:tc>
          <w:tcPr>
            <w:tcW w:w="1277" w:type="dxa"/>
            <w:tcBorders>
              <w:left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jc w:val="center"/>
              <w:textAlignment w:val="baseline"/>
              <w:rPr>
                <w:rFonts w:cs="Times New Roman"/>
              </w:rPr>
            </w:pPr>
            <w:r>
              <w:rPr>
                <w:rFonts w:ascii="Comic Sans MS" w:eastAsia="Times New Roman" w:hAnsi="Comic Sans MS" w:cs="Arial"/>
                <w:sz w:val="24"/>
                <w:szCs w:val="24"/>
                <w:lang w:val="en-GB" w:eastAsia="fr-FR"/>
              </w:rPr>
              <w:t>5.4</w:t>
            </w:r>
          </w:p>
        </w:tc>
        <w:tc>
          <w:tcPr>
            <w:tcW w:w="9355" w:type="dxa"/>
            <w:tcBorders>
              <w:left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Les poids respectifs attribués aux propositions technique et financière sont : </w:t>
            </w:r>
          </w:p>
          <w:p w:rsidR="00913FF0" w:rsidRDefault="00C37D65">
            <w:pPr>
              <w:suppressAutoHyphens/>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T = 80, et F = 20</w:t>
            </w:r>
          </w:p>
          <w:p w:rsidR="00913FF0" w:rsidRDefault="00C37D65">
            <w:pPr>
              <w:tabs>
                <w:tab w:val="left" w:pos="360"/>
              </w:tabs>
              <w:suppressAutoHyphens/>
              <w:autoSpaceDN w:val="0"/>
              <w:spacing w:after="0" w:line="240" w:lineRule="auto"/>
              <w:jc w:val="both"/>
              <w:textAlignment w:val="baseline"/>
              <w:rPr>
                <w:rFonts w:cs="Times New Roman"/>
              </w:rPr>
            </w:pPr>
            <w:r>
              <w:rPr>
                <w:rFonts w:ascii="Comic Sans MS" w:eastAsia="Times New Roman" w:hAnsi="Comic Sans MS" w:cs="Arial"/>
                <w:bCs/>
                <w:sz w:val="24"/>
                <w:szCs w:val="24"/>
                <w:lang w:eastAsia="fr-FR"/>
              </w:rPr>
              <w:t>La note finale (NF) de chaque soumissionnaire sera obtenue de la manière suivante :</w:t>
            </w:r>
          </w:p>
          <w:p w:rsidR="00913FF0" w:rsidRDefault="00C37D65">
            <w:pPr>
              <w:suppressAutoHyphens/>
              <w:autoSpaceDN w:val="0"/>
              <w:spacing w:after="0" w:line="240" w:lineRule="auto"/>
              <w:textAlignment w:val="baseline"/>
              <w:rPr>
                <w:rFonts w:ascii="Comic Sans MS" w:eastAsia="Times New Roman" w:hAnsi="Comic Sans MS" w:cs="Arial"/>
                <w:b/>
                <w:bCs/>
                <w:sz w:val="24"/>
                <w:szCs w:val="24"/>
                <w:lang w:eastAsia="fr-FR"/>
              </w:rPr>
            </w:pPr>
            <w:r>
              <w:rPr>
                <w:rFonts w:ascii="Comic Sans MS" w:eastAsia="Times New Roman" w:hAnsi="Comic Sans MS" w:cs="Arial"/>
                <w:b/>
                <w:bCs/>
                <w:sz w:val="24"/>
                <w:szCs w:val="24"/>
                <w:lang w:eastAsia="fr-FR"/>
              </w:rPr>
              <w:t xml:space="preserve"> NF = (Nt x 80 + </w:t>
            </w:r>
            <w:proofErr w:type="spellStart"/>
            <w:r>
              <w:rPr>
                <w:rFonts w:ascii="Comic Sans MS" w:eastAsia="Times New Roman" w:hAnsi="Comic Sans MS" w:cs="Arial"/>
                <w:b/>
                <w:bCs/>
                <w:sz w:val="24"/>
                <w:szCs w:val="24"/>
                <w:lang w:eastAsia="fr-FR"/>
              </w:rPr>
              <w:t>Nfi</w:t>
            </w:r>
            <w:proofErr w:type="spellEnd"/>
            <w:r>
              <w:rPr>
                <w:rFonts w:ascii="Comic Sans MS" w:eastAsia="Times New Roman" w:hAnsi="Comic Sans MS" w:cs="Arial"/>
                <w:b/>
                <w:bCs/>
                <w:sz w:val="24"/>
                <w:szCs w:val="24"/>
                <w:lang w:eastAsia="fr-FR"/>
              </w:rPr>
              <w:t xml:space="preserve"> x 20) /100 </w:t>
            </w:r>
          </w:p>
          <w:p w:rsidR="00913FF0" w:rsidRPr="002373A2" w:rsidRDefault="00C37D65" w:rsidP="002373A2">
            <w:pPr>
              <w:suppressAutoHyphens/>
              <w:autoSpaceDN w:val="0"/>
              <w:spacing w:after="0" w:line="240" w:lineRule="auto"/>
              <w:textAlignment w:val="baseline"/>
              <w:rPr>
                <w:rFonts w:ascii="Comic Sans MS" w:eastAsia="Times New Roman" w:hAnsi="Comic Sans MS" w:cs="Arial"/>
                <w:bCs/>
                <w:sz w:val="24"/>
                <w:szCs w:val="24"/>
                <w:lang w:eastAsia="fr-FR"/>
              </w:rPr>
            </w:pPr>
            <w:r>
              <w:rPr>
                <w:rFonts w:ascii="Comic Sans MS" w:eastAsia="Times New Roman" w:hAnsi="Comic Sans MS" w:cs="Arial"/>
                <w:bCs/>
                <w:sz w:val="24"/>
                <w:szCs w:val="24"/>
                <w:lang w:eastAsia="fr-FR"/>
              </w:rPr>
              <w:t xml:space="preserve">avec NF = Note finale ;  Nt = Note technique </w:t>
            </w:r>
            <w:proofErr w:type="spellStart"/>
            <w:r>
              <w:rPr>
                <w:rFonts w:ascii="Comic Sans MS" w:eastAsia="Times New Roman" w:hAnsi="Comic Sans MS" w:cs="Arial"/>
                <w:bCs/>
                <w:sz w:val="24"/>
                <w:szCs w:val="24"/>
                <w:lang w:eastAsia="fr-FR"/>
              </w:rPr>
              <w:t>Nfi</w:t>
            </w:r>
            <w:proofErr w:type="spellEnd"/>
            <w:r>
              <w:rPr>
                <w:rFonts w:ascii="Comic Sans MS" w:eastAsia="Times New Roman" w:hAnsi="Comic Sans MS" w:cs="Arial"/>
                <w:bCs/>
                <w:sz w:val="24"/>
                <w:szCs w:val="24"/>
                <w:lang w:eastAsia="fr-FR"/>
              </w:rPr>
              <w:t xml:space="preserve"> = note financière</w:t>
            </w:r>
          </w:p>
        </w:tc>
      </w:tr>
      <w:tr w:rsidR="00913FF0" w:rsidTr="002373A2">
        <w:trPr>
          <w:trHeight w:val="80"/>
        </w:trPr>
        <w:tc>
          <w:tcPr>
            <w:tcW w:w="127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jc w:val="center"/>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5.5</w:t>
            </w:r>
          </w:p>
        </w:tc>
        <w:tc>
          <w:tcPr>
            <w:tcW w:w="93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Le début de la mission est pour compter la date de notification de l’Ordre de Service de démarrage des prestations.</w:t>
            </w:r>
          </w:p>
        </w:tc>
      </w:tr>
    </w:tbl>
    <w:p w:rsidR="00913FF0" w:rsidRDefault="00913FF0">
      <w:pPr>
        <w:suppressAutoHyphens/>
        <w:autoSpaceDN w:val="0"/>
        <w:spacing w:after="0" w:line="240" w:lineRule="auto"/>
        <w:jc w:val="center"/>
        <w:textAlignment w:val="baseline"/>
        <w:rPr>
          <w:rFonts w:ascii="Comic Sans MS" w:eastAsia="Times New Roman" w:hAnsi="Comic Sans MS" w:cs="Arial"/>
          <w:b/>
          <w:color w:val="C00000"/>
          <w:sz w:val="24"/>
          <w:szCs w:val="24"/>
          <w:u w:val="single"/>
          <w:lang w:eastAsia="fr-FR"/>
        </w:rPr>
      </w:pPr>
    </w:p>
    <w:p w:rsidR="00913FF0" w:rsidRDefault="00C37D65">
      <w:pPr>
        <w:suppressAutoHyphens/>
        <w:autoSpaceDN w:val="0"/>
        <w:spacing w:after="0" w:line="240" w:lineRule="auto"/>
        <w:jc w:val="center"/>
        <w:textAlignment w:val="baseline"/>
        <w:rPr>
          <w:rFonts w:ascii="Comic Sans MS" w:eastAsia="Times New Roman" w:hAnsi="Comic Sans MS" w:cs="Arial"/>
          <w:b/>
          <w:sz w:val="24"/>
          <w:szCs w:val="24"/>
          <w:u w:val="single"/>
          <w:lang w:eastAsia="fr-FR"/>
        </w:rPr>
      </w:pPr>
      <w:r>
        <w:rPr>
          <w:rFonts w:ascii="Comic Sans MS" w:eastAsia="Times New Roman" w:hAnsi="Comic Sans MS" w:cs="Arial"/>
          <w:b/>
          <w:sz w:val="24"/>
          <w:szCs w:val="24"/>
          <w:u w:val="single"/>
          <w:lang w:eastAsia="fr-FR"/>
        </w:rPr>
        <w:t>GRILLE DE NOTATION</w:t>
      </w:r>
    </w:p>
    <w:p w:rsidR="00913FF0" w:rsidRDefault="00913FF0">
      <w:pPr>
        <w:suppressAutoHyphens/>
        <w:autoSpaceDN w:val="0"/>
        <w:spacing w:after="0" w:line="240" w:lineRule="auto"/>
        <w:jc w:val="center"/>
        <w:textAlignment w:val="baseline"/>
        <w:rPr>
          <w:rFonts w:ascii="Comic Sans MS" w:eastAsia="Times New Roman" w:hAnsi="Comic Sans MS" w:cs="Arial"/>
          <w:b/>
          <w:sz w:val="24"/>
          <w:szCs w:val="24"/>
          <w:u w:val="single"/>
          <w:lang w:eastAsia="fr-FR"/>
        </w:rPr>
      </w:pPr>
    </w:p>
    <w:tbl>
      <w:tblPr>
        <w:tblW w:w="10490" w:type="dxa"/>
        <w:tblInd w:w="-289" w:type="dxa"/>
        <w:tblLayout w:type="fixed"/>
        <w:tblCellMar>
          <w:left w:w="10" w:type="dxa"/>
          <w:right w:w="10" w:type="dxa"/>
        </w:tblCellMar>
        <w:tblLook w:val="04A0" w:firstRow="1" w:lastRow="0" w:firstColumn="1" w:lastColumn="0" w:noHBand="0" w:noVBand="1"/>
      </w:tblPr>
      <w:tblGrid>
        <w:gridCol w:w="549"/>
        <w:gridCol w:w="2003"/>
        <w:gridCol w:w="709"/>
        <w:gridCol w:w="6095"/>
        <w:gridCol w:w="1134"/>
      </w:tblGrid>
      <w:tr w:rsidR="00913FF0" w:rsidTr="0023247F">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jc w:val="center"/>
              <w:textAlignment w:val="baseline"/>
              <w:rPr>
                <w:rFonts w:ascii="Comic Sans MS" w:eastAsia="Times New Roman" w:hAnsi="Comic Sans MS" w:cs="Arial"/>
                <w:b/>
                <w:lang w:eastAsia="fr-FR"/>
              </w:rPr>
            </w:pPr>
            <w:r>
              <w:rPr>
                <w:rFonts w:ascii="Comic Sans MS" w:eastAsia="Times New Roman" w:hAnsi="Comic Sans MS" w:cs="Arial"/>
                <w:b/>
                <w:lang w:eastAsia="fr-FR"/>
              </w:rPr>
              <w:t>N°</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ind w:right="389"/>
              <w:jc w:val="center"/>
              <w:textAlignment w:val="baseline"/>
              <w:rPr>
                <w:rFonts w:ascii="Comic Sans MS" w:eastAsia="Times New Roman" w:hAnsi="Comic Sans MS" w:cs="Arial"/>
                <w:b/>
                <w:lang w:eastAsia="fr-FR"/>
              </w:rPr>
            </w:pPr>
            <w:r>
              <w:rPr>
                <w:rFonts w:ascii="Comic Sans MS" w:eastAsia="Times New Roman" w:hAnsi="Comic Sans MS" w:cs="Arial"/>
                <w:b/>
                <w:lang w:eastAsia="fr-FR"/>
              </w:rPr>
              <w:t xml:space="preserve">Critères </w:t>
            </w:r>
          </w:p>
        </w:tc>
        <w:tc>
          <w:tcPr>
            <w:tcW w:w="68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jc w:val="center"/>
              <w:textAlignment w:val="baseline"/>
              <w:rPr>
                <w:rFonts w:ascii="Comic Sans MS" w:eastAsia="Times New Roman" w:hAnsi="Comic Sans MS" w:cs="Arial"/>
                <w:b/>
                <w:lang w:eastAsia="fr-FR"/>
              </w:rPr>
            </w:pPr>
            <w:r>
              <w:rPr>
                <w:rFonts w:ascii="Comic Sans MS" w:eastAsia="Times New Roman" w:hAnsi="Comic Sans MS" w:cs="Arial"/>
                <w:b/>
                <w:lang w:eastAsia="fr-FR"/>
              </w:rPr>
              <w:t xml:space="preserve">Sous critères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jc w:val="center"/>
              <w:textAlignment w:val="baseline"/>
              <w:rPr>
                <w:rFonts w:ascii="Comic Sans MS" w:eastAsia="Times New Roman" w:hAnsi="Comic Sans MS" w:cs="Arial"/>
                <w:b/>
                <w:lang w:eastAsia="fr-FR"/>
              </w:rPr>
            </w:pPr>
            <w:r>
              <w:rPr>
                <w:rFonts w:ascii="Comic Sans MS" w:eastAsia="Times New Roman" w:hAnsi="Comic Sans MS" w:cs="Arial"/>
                <w:b/>
                <w:lang w:eastAsia="fr-FR"/>
              </w:rPr>
              <w:t xml:space="preserve">Note </w:t>
            </w:r>
          </w:p>
        </w:tc>
      </w:tr>
      <w:tr w:rsidR="00913FF0" w:rsidTr="0023247F">
        <w:tc>
          <w:tcPr>
            <w:tcW w:w="54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b/>
                <w:lang w:eastAsia="fr-FR"/>
              </w:rPr>
            </w:pPr>
            <w:r>
              <w:rPr>
                <w:rFonts w:ascii="Comic Sans MS" w:eastAsia="Times New Roman" w:hAnsi="Comic Sans MS" w:cs="Arial"/>
                <w:b/>
                <w:lang w:eastAsia="fr-FR"/>
              </w:rPr>
              <w:t>A</w:t>
            </w:r>
          </w:p>
        </w:tc>
        <w:tc>
          <w:tcPr>
            <w:tcW w:w="200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C37D65">
            <w:pPr>
              <w:tabs>
                <w:tab w:val="left" w:pos="903"/>
              </w:tabs>
              <w:suppressAutoHyphens/>
              <w:autoSpaceDN w:val="0"/>
              <w:spacing w:after="0" w:line="240" w:lineRule="auto"/>
              <w:ind w:right="389"/>
              <w:textAlignment w:val="baseline"/>
              <w:rPr>
                <w:rFonts w:ascii="Comic Sans MS" w:eastAsia="Times New Roman" w:hAnsi="Comic Sans MS" w:cs="Arial"/>
                <w:lang w:eastAsia="fr-FR"/>
              </w:rPr>
            </w:pPr>
            <w:r>
              <w:rPr>
                <w:rFonts w:ascii="Comic Sans MS" w:eastAsia="Times New Roman" w:hAnsi="Comic Sans MS" w:cs="Arial"/>
                <w:lang w:eastAsia="fr-FR"/>
              </w:rPr>
              <w:t xml:space="preserve">Présentation générale de l’offre  / 05 Points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jc w:val="center"/>
              <w:textAlignment w:val="baseline"/>
              <w:rPr>
                <w:rFonts w:ascii="Comic Sans MS" w:eastAsia="Times New Roman" w:hAnsi="Comic Sans MS" w:cs="Arial"/>
                <w:lang w:eastAsia="fr-FR"/>
              </w:rPr>
            </w:pPr>
            <w:r>
              <w:rPr>
                <w:rFonts w:ascii="Comic Sans MS" w:eastAsia="Times New Roman" w:hAnsi="Comic Sans MS" w:cs="Arial"/>
                <w:lang w:eastAsia="fr-FR"/>
              </w:rPr>
              <w:t>A1</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913FF0" w:rsidRDefault="00C37D65">
            <w:pPr>
              <w:suppressAutoHyphens/>
              <w:autoSpaceDN w:val="0"/>
              <w:spacing w:after="0" w:line="240" w:lineRule="auto"/>
              <w:ind w:hanging="34"/>
              <w:textAlignment w:val="baseline"/>
              <w:rPr>
                <w:rFonts w:ascii="Comic Sans MS" w:eastAsia="Times New Roman" w:hAnsi="Comic Sans MS" w:cs="Arial"/>
                <w:lang w:eastAsia="fr-FR"/>
              </w:rPr>
            </w:pPr>
            <w:r>
              <w:rPr>
                <w:rFonts w:ascii="Comic Sans MS" w:eastAsia="Times New Roman" w:hAnsi="Comic Sans MS" w:cs="Arial"/>
                <w:lang w:eastAsia="fr-FR"/>
              </w:rPr>
              <w:t>Lisibilité du document et reliure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jc w:val="center"/>
              <w:textAlignment w:val="baseline"/>
              <w:rPr>
                <w:rFonts w:ascii="Comic Sans MS" w:eastAsia="Times New Roman" w:hAnsi="Comic Sans MS" w:cs="Arial"/>
                <w:lang w:eastAsia="fr-FR"/>
              </w:rPr>
            </w:pPr>
            <w:r>
              <w:rPr>
                <w:rFonts w:ascii="Comic Sans MS" w:eastAsia="Times New Roman" w:hAnsi="Comic Sans MS" w:cs="Arial"/>
                <w:lang w:eastAsia="fr-FR"/>
              </w:rPr>
              <w:t>01 pt</w:t>
            </w:r>
          </w:p>
        </w:tc>
      </w:tr>
      <w:tr w:rsidR="00913FF0" w:rsidTr="0023247F">
        <w:trPr>
          <w:trHeight w:val="288"/>
        </w:trPr>
        <w:tc>
          <w:tcPr>
            <w:tcW w:w="5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913FF0">
            <w:pPr>
              <w:suppressAutoHyphens/>
              <w:autoSpaceDN w:val="0"/>
              <w:spacing w:after="0" w:line="240" w:lineRule="auto"/>
              <w:jc w:val="center"/>
              <w:textAlignment w:val="baseline"/>
              <w:rPr>
                <w:rFonts w:ascii="Comic Sans MS" w:eastAsia="Times New Roman" w:hAnsi="Comic Sans MS" w:cs="Arial"/>
                <w:b/>
                <w:u w:val="single"/>
                <w:lang w:eastAsia="fr-FR"/>
              </w:rPr>
            </w:pPr>
          </w:p>
        </w:tc>
        <w:tc>
          <w:tcPr>
            <w:tcW w:w="200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913FF0">
            <w:pPr>
              <w:suppressAutoHyphens/>
              <w:autoSpaceDN w:val="0"/>
              <w:spacing w:after="0" w:line="240" w:lineRule="auto"/>
              <w:ind w:right="389"/>
              <w:jc w:val="center"/>
              <w:textAlignment w:val="baseline"/>
              <w:rPr>
                <w:rFonts w:ascii="Comic Sans MS" w:eastAsia="Times New Roman" w:hAnsi="Comic Sans MS" w:cs="Arial"/>
                <w:u w:val="single"/>
                <w:lang w:eastAsia="fr-FR"/>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jc w:val="center"/>
              <w:textAlignment w:val="baseline"/>
              <w:rPr>
                <w:rFonts w:ascii="Comic Sans MS" w:eastAsia="Times New Roman" w:hAnsi="Comic Sans MS" w:cs="Arial"/>
                <w:lang w:eastAsia="fr-FR"/>
              </w:rPr>
            </w:pPr>
            <w:r>
              <w:rPr>
                <w:rFonts w:ascii="Comic Sans MS" w:eastAsia="Times New Roman" w:hAnsi="Comic Sans MS" w:cs="Arial"/>
                <w:lang w:eastAsia="fr-FR"/>
              </w:rPr>
              <w:t>A2</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913FF0" w:rsidRDefault="00C37D65">
            <w:pPr>
              <w:suppressAutoHyphens/>
              <w:autoSpaceDN w:val="0"/>
              <w:spacing w:after="0" w:line="240" w:lineRule="auto"/>
              <w:ind w:hanging="34"/>
              <w:textAlignment w:val="baseline"/>
              <w:rPr>
                <w:rFonts w:ascii="Comic Sans MS" w:eastAsia="Times New Roman" w:hAnsi="Comic Sans MS" w:cs="Arial"/>
                <w:lang w:eastAsia="fr-FR"/>
              </w:rPr>
            </w:pPr>
            <w:r>
              <w:rPr>
                <w:rFonts w:ascii="Comic Sans MS" w:eastAsia="Times New Roman" w:hAnsi="Comic Sans MS" w:cs="Arial"/>
                <w:lang w:eastAsia="fr-FR"/>
              </w:rPr>
              <w:t>Présence des intercalaires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jc w:val="center"/>
              <w:textAlignment w:val="baseline"/>
              <w:rPr>
                <w:rFonts w:ascii="Comic Sans MS" w:eastAsia="Times New Roman" w:hAnsi="Comic Sans MS" w:cs="Arial"/>
                <w:lang w:eastAsia="fr-FR"/>
              </w:rPr>
            </w:pPr>
            <w:r>
              <w:rPr>
                <w:rFonts w:ascii="Comic Sans MS" w:eastAsia="Times New Roman" w:hAnsi="Comic Sans MS" w:cs="Arial"/>
                <w:lang w:eastAsia="fr-FR"/>
              </w:rPr>
              <w:t>02  pt</w:t>
            </w:r>
          </w:p>
        </w:tc>
      </w:tr>
      <w:tr w:rsidR="00913FF0" w:rsidTr="0023247F">
        <w:trPr>
          <w:trHeight w:val="195"/>
        </w:trPr>
        <w:tc>
          <w:tcPr>
            <w:tcW w:w="5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913FF0">
            <w:pPr>
              <w:suppressAutoHyphens/>
              <w:autoSpaceDN w:val="0"/>
              <w:spacing w:after="0" w:line="240" w:lineRule="auto"/>
              <w:jc w:val="center"/>
              <w:textAlignment w:val="baseline"/>
              <w:rPr>
                <w:rFonts w:ascii="Comic Sans MS" w:eastAsia="Times New Roman" w:hAnsi="Comic Sans MS" w:cs="Arial"/>
                <w:b/>
                <w:u w:val="single"/>
                <w:lang w:eastAsia="fr-FR"/>
              </w:rPr>
            </w:pPr>
          </w:p>
        </w:tc>
        <w:tc>
          <w:tcPr>
            <w:tcW w:w="200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913FF0">
            <w:pPr>
              <w:suppressAutoHyphens/>
              <w:autoSpaceDN w:val="0"/>
              <w:spacing w:after="0" w:line="240" w:lineRule="auto"/>
              <w:ind w:right="389"/>
              <w:jc w:val="center"/>
              <w:textAlignment w:val="baseline"/>
              <w:rPr>
                <w:rFonts w:ascii="Comic Sans MS" w:eastAsia="Times New Roman" w:hAnsi="Comic Sans MS" w:cs="Arial"/>
                <w:u w:val="single"/>
                <w:lang w:eastAsia="fr-FR"/>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jc w:val="center"/>
              <w:textAlignment w:val="baseline"/>
              <w:rPr>
                <w:rFonts w:ascii="Comic Sans MS" w:eastAsia="Times New Roman" w:hAnsi="Comic Sans MS" w:cs="Arial"/>
                <w:lang w:eastAsia="fr-FR"/>
              </w:rPr>
            </w:pPr>
            <w:r>
              <w:rPr>
                <w:rFonts w:ascii="Comic Sans MS" w:eastAsia="Times New Roman" w:hAnsi="Comic Sans MS" w:cs="Arial"/>
                <w:lang w:eastAsia="fr-FR"/>
              </w:rPr>
              <w:t>A3</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913FF0" w:rsidRDefault="00C37D65">
            <w:pPr>
              <w:suppressAutoHyphens/>
              <w:autoSpaceDN w:val="0"/>
              <w:spacing w:after="0" w:line="240" w:lineRule="auto"/>
              <w:ind w:hanging="34"/>
              <w:textAlignment w:val="baseline"/>
              <w:rPr>
                <w:rFonts w:ascii="Comic Sans MS" w:eastAsia="Times New Roman" w:hAnsi="Comic Sans MS" w:cs="Arial"/>
                <w:lang w:eastAsia="fr-FR"/>
              </w:rPr>
            </w:pPr>
            <w:r>
              <w:rPr>
                <w:rFonts w:ascii="Comic Sans MS" w:eastAsia="Times New Roman" w:hAnsi="Comic Sans MS" w:cs="Arial"/>
                <w:lang w:eastAsia="fr-FR"/>
              </w:rPr>
              <w:t xml:space="preserve">CCAP et TDR paraphés et signés aux dernières pages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jc w:val="center"/>
              <w:textAlignment w:val="baseline"/>
              <w:rPr>
                <w:rFonts w:ascii="Comic Sans MS" w:eastAsia="Times New Roman" w:hAnsi="Comic Sans MS" w:cs="Arial"/>
                <w:lang w:eastAsia="fr-FR"/>
              </w:rPr>
            </w:pPr>
            <w:r>
              <w:rPr>
                <w:rFonts w:ascii="Comic Sans MS" w:eastAsia="Times New Roman" w:hAnsi="Comic Sans MS" w:cs="Arial"/>
                <w:lang w:eastAsia="fr-FR"/>
              </w:rPr>
              <w:t>02  pt</w:t>
            </w:r>
          </w:p>
        </w:tc>
      </w:tr>
      <w:tr w:rsidR="00913FF0" w:rsidTr="0023247F">
        <w:tc>
          <w:tcPr>
            <w:tcW w:w="5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913FF0">
            <w:pPr>
              <w:suppressAutoHyphens/>
              <w:autoSpaceDN w:val="0"/>
              <w:spacing w:after="0" w:line="240" w:lineRule="auto"/>
              <w:jc w:val="center"/>
              <w:textAlignment w:val="baseline"/>
              <w:rPr>
                <w:rFonts w:ascii="Comic Sans MS" w:eastAsia="Times New Roman" w:hAnsi="Comic Sans MS" w:cs="Arial"/>
                <w:b/>
                <w:u w:val="single"/>
                <w:lang w:eastAsia="fr-FR"/>
              </w:rPr>
            </w:pPr>
          </w:p>
        </w:tc>
        <w:tc>
          <w:tcPr>
            <w:tcW w:w="200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913FF0">
            <w:pPr>
              <w:suppressAutoHyphens/>
              <w:autoSpaceDN w:val="0"/>
              <w:spacing w:after="0" w:line="240" w:lineRule="auto"/>
              <w:ind w:right="389"/>
              <w:jc w:val="center"/>
              <w:textAlignment w:val="baseline"/>
              <w:rPr>
                <w:rFonts w:ascii="Comic Sans MS" w:eastAsia="Times New Roman" w:hAnsi="Comic Sans MS" w:cs="Arial"/>
                <w:u w:val="single"/>
                <w:lang w:eastAsia="fr-FR"/>
              </w:rPr>
            </w:pPr>
          </w:p>
        </w:tc>
        <w:tc>
          <w:tcPr>
            <w:tcW w:w="68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jc w:val="center"/>
              <w:textAlignment w:val="baseline"/>
              <w:rPr>
                <w:rFonts w:ascii="Comic Sans MS" w:eastAsia="Times New Roman" w:hAnsi="Comic Sans MS" w:cs="Arial"/>
                <w:b/>
                <w:lang w:eastAsia="fr-FR"/>
              </w:rPr>
            </w:pPr>
            <w:r>
              <w:rPr>
                <w:rFonts w:ascii="Comic Sans MS" w:eastAsia="Times New Roman" w:hAnsi="Comic Sans MS" w:cs="Arial"/>
                <w:b/>
                <w:lang w:eastAsia="fr-FR"/>
              </w:rPr>
              <w:t>Sous total 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jc w:val="center"/>
              <w:textAlignment w:val="baseline"/>
              <w:rPr>
                <w:rFonts w:ascii="Comic Sans MS" w:eastAsia="Times New Roman" w:hAnsi="Comic Sans MS" w:cs="Arial"/>
                <w:b/>
                <w:lang w:eastAsia="fr-FR"/>
              </w:rPr>
            </w:pPr>
            <w:r>
              <w:rPr>
                <w:rFonts w:ascii="Comic Sans MS" w:eastAsia="Times New Roman" w:hAnsi="Comic Sans MS" w:cs="Arial"/>
                <w:b/>
                <w:lang w:eastAsia="fr-FR"/>
              </w:rPr>
              <w:t>/ 05 pts</w:t>
            </w:r>
          </w:p>
        </w:tc>
      </w:tr>
      <w:tr w:rsidR="00913FF0" w:rsidTr="0023247F">
        <w:tc>
          <w:tcPr>
            <w:tcW w:w="54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b/>
                <w:lang w:eastAsia="fr-FR"/>
              </w:rPr>
            </w:pPr>
            <w:r>
              <w:rPr>
                <w:rFonts w:ascii="Comic Sans MS" w:eastAsia="Times New Roman" w:hAnsi="Comic Sans MS" w:cs="Arial"/>
                <w:b/>
                <w:lang w:eastAsia="fr-FR"/>
              </w:rPr>
              <w:t>B</w:t>
            </w:r>
          </w:p>
        </w:tc>
        <w:tc>
          <w:tcPr>
            <w:tcW w:w="200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C37D65">
            <w:pPr>
              <w:suppressAutoHyphens/>
              <w:autoSpaceDN w:val="0"/>
              <w:spacing w:after="0" w:line="240" w:lineRule="auto"/>
              <w:ind w:right="34"/>
              <w:textAlignment w:val="baseline"/>
              <w:rPr>
                <w:rFonts w:ascii="Comic Sans MS" w:eastAsia="Times New Roman" w:hAnsi="Comic Sans MS" w:cs="Arial"/>
                <w:lang w:eastAsia="fr-FR"/>
              </w:rPr>
            </w:pPr>
            <w:r>
              <w:rPr>
                <w:rFonts w:ascii="Comic Sans MS" w:eastAsia="Times New Roman" w:hAnsi="Comic Sans MS" w:cs="Arial"/>
                <w:lang w:eastAsia="fr-FR"/>
              </w:rPr>
              <w:t>Expérience du Soumissionnaire  / 30 points</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lang w:eastAsia="fr-FR"/>
              </w:rPr>
            </w:pPr>
            <w:r>
              <w:rPr>
                <w:rFonts w:ascii="Comic Sans MS" w:eastAsia="Times New Roman" w:hAnsi="Comic Sans MS" w:cs="Arial"/>
                <w:lang w:eastAsia="fr-FR"/>
              </w:rPr>
              <w:t>B1</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numPr>
                <w:ilvl w:val="0"/>
                <w:numId w:val="12"/>
              </w:numPr>
              <w:tabs>
                <w:tab w:val="left" w:pos="1604"/>
                <w:tab w:val="left" w:pos="6555"/>
              </w:tabs>
              <w:suppressAutoHyphens/>
              <w:autoSpaceDN w:val="0"/>
              <w:spacing w:after="0" w:line="240" w:lineRule="auto"/>
              <w:ind w:right="34" w:hanging="141"/>
              <w:textAlignment w:val="baseline"/>
              <w:rPr>
                <w:rFonts w:ascii="Comic Sans MS" w:eastAsia="Times New Roman" w:hAnsi="Comic Sans MS" w:cs="Arial"/>
                <w:lang w:eastAsia="fr-FR"/>
              </w:rPr>
            </w:pPr>
            <w:r>
              <w:rPr>
                <w:rFonts w:ascii="Comic Sans MS" w:eastAsia="Times New Roman" w:hAnsi="Comic Sans MS" w:cs="Arial"/>
                <w:lang w:eastAsia="fr-FR"/>
              </w:rPr>
              <w:t>Nombre d’année dans les études ≥ 3 ans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jc w:val="center"/>
              <w:textAlignment w:val="baseline"/>
              <w:rPr>
                <w:rFonts w:ascii="Comic Sans MS" w:eastAsia="Times New Roman" w:hAnsi="Comic Sans MS" w:cs="Arial"/>
                <w:lang w:eastAsia="fr-FR"/>
              </w:rPr>
            </w:pPr>
            <w:r>
              <w:rPr>
                <w:rFonts w:ascii="Comic Sans MS" w:eastAsia="Times New Roman" w:hAnsi="Comic Sans MS" w:cs="Arial"/>
                <w:lang w:eastAsia="fr-FR"/>
              </w:rPr>
              <w:t>05 pts</w:t>
            </w:r>
          </w:p>
        </w:tc>
      </w:tr>
      <w:tr w:rsidR="00913FF0" w:rsidTr="0023247F">
        <w:trPr>
          <w:trHeight w:val="967"/>
        </w:trPr>
        <w:tc>
          <w:tcPr>
            <w:tcW w:w="5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913FF0">
            <w:pPr>
              <w:suppressAutoHyphens/>
              <w:autoSpaceDN w:val="0"/>
              <w:spacing w:after="0" w:line="240" w:lineRule="auto"/>
              <w:textAlignment w:val="baseline"/>
              <w:rPr>
                <w:rFonts w:ascii="Comic Sans MS" w:eastAsia="Times New Roman" w:hAnsi="Comic Sans MS" w:cs="Arial"/>
                <w:b/>
                <w:lang w:eastAsia="fr-FR"/>
              </w:rPr>
            </w:pPr>
          </w:p>
        </w:tc>
        <w:tc>
          <w:tcPr>
            <w:tcW w:w="200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913FF0">
            <w:pPr>
              <w:suppressAutoHyphens/>
              <w:autoSpaceDN w:val="0"/>
              <w:spacing w:after="0" w:line="240" w:lineRule="auto"/>
              <w:ind w:right="389"/>
              <w:textAlignment w:val="baseline"/>
              <w:rPr>
                <w:rFonts w:ascii="Comic Sans MS" w:eastAsia="Times New Roman" w:hAnsi="Comic Sans MS" w:cs="Arial"/>
                <w:lang w:eastAsia="fr-FR"/>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lang w:eastAsia="fr-FR"/>
              </w:rPr>
            </w:pPr>
            <w:r>
              <w:rPr>
                <w:rFonts w:ascii="Comic Sans MS" w:eastAsia="Times New Roman" w:hAnsi="Comic Sans MS" w:cs="Arial"/>
                <w:lang w:eastAsia="fr-FR"/>
              </w:rPr>
              <w:t>B2</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numPr>
                <w:ilvl w:val="0"/>
                <w:numId w:val="12"/>
              </w:numPr>
              <w:tabs>
                <w:tab w:val="left" w:pos="1604"/>
                <w:tab w:val="left" w:pos="6555"/>
              </w:tabs>
              <w:suppressAutoHyphens/>
              <w:autoSpaceDN w:val="0"/>
              <w:spacing w:after="0" w:line="240" w:lineRule="auto"/>
              <w:ind w:right="34" w:hanging="141"/>
              <w:textAlignment w:val="baseline"/>
              <w:rPr>
                <w:rFonts w:cs="Times New Roman"/>
              </w:rPr>
            </w:pPr>
            <w:r>
              <w:rPr>
                <w:rFonts w:ascii="Comic Sans MS" w:eastAsia="Times New Roman" w:hAnsi="Comic Sans MS" w:cs="Arial"/>
                <w:lang w:eastAsia="fr-FR"/>
              </w:rPr>
              <w:t>Nombre de missions de sensibilisation/formation réalisées au cours des cinq (05) dernières années (PV +1</w:t>
            </w:r>
            <w:r>
              <w:rPr>
                <w:rFonts w:ascii="Comic Sans MS" w:eastAsia="Times New Roman" w:hAnsi="Comic Sans MS" w:cs="Arial"/>
                <w:vertAlign w:val="superscript"/>
                <w:lang w:eastAsia="fr-FR"/>
              </w:rPr>
              <w:t xml:space="preserve">ère </w:t>
            </w:r>
            <w:r>
              <w:rPr>
                <w:rFonts w:ascii="Comic Sans MS" w:eastAsia="Times New Roman" w:hAnsi="Comic Sans MS" w:cs="Arial"/>
                <w:lang w:eastAsia="fr-FR"/>
              </w:rPr>
              <w:t xml:space="preserve">et dernière pages du contrat)   (2,5 pts/projets)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lang w:eastAsia="fr-FR"/>
              </w:rPr>
            </w:pPr>
            <w:r>
              <w:rPr>
                <w:rFonts w:ascii="Comic Sans MS" w:eastAsia="Times New Roman" w:hAnsi="Comic Sans MS" w:cs="Arial"/>
                <w:lang w:eastAsia="fr-FR"/>
              </w:rPr>
              <w:t>5 pts</w:t>
            </w:r>
          </w:p>
        </w:tc>
      </w:tr>
      <w:tr w:rsidR="00913FF0" w:rsidTr="0023247F">
        <w:trPr>
          <w:trHeight w:val="379"/>
        </w:trPr>
        <w:tc>
          <w:tcPr>
            <w:tcW w:w="5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913FF0">
            <w:pPr>
              <w:suppressAutoHyphens/>
              <w:autoSpaceDN w:val="0"/>
              <w:spacing w:after="0" w:line="240" w:lineRule="auto"/>
              <w:textAlignment w:val="baseline"/>
              <w:rPr>
                <w:rFonts w:ascii="Comic Sans MS" w:eastAsia="Times New Roman" w:hAnsi="Comic Sans MS" w:cs="Arial"/>
                <w:b/>
                <w:lang w:eastAsia="fr-FR"/>
              </w:rPr>
            </w:pPr>
          </w:p>
        </w:tc>
        <w:tc>
          <w:tcPr>
            <w:tcW w:w="200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913FF0">
            <w:pPr>
              <w:suppressAutoHyphens/>
              <w:autoSpaceDN w:val="0"/>
              <w:spacing w:after="0" w:line="240" w:lineRule="auto"/>
              <w:ind w:right="389"/>
              <w:textAlignment w:val="baseline"/>
              <w:rPr>
                <w:rFonts w:ascii="Comic Sans MS" w:eastAsia="Times New Roman" w:hAnsi="Comic Sans MS" w:cs="Arial"/>
                <w:lang w:eastAsia="fr-FR"/>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lang w:eastAsia="fr-FR"/>
              </w:rPr>
            </w:pPr>
            <w:r>
              <w:rPr>
                <w:rFonts w:ascii="Comic Sans MS" w:eastAsia="Times New Roman" w:hAnsi="Comic Sans MS" w:cs="Arial"/>
                <w:lang w:eastAsia="fr-FR"/>
              </w:rPr>
              <w:t>B3</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numPr>
                <w:ilvl w:val="0"/>
                <w:numId w:val="12"/>
              </w:numPr>
              <w:tabs>
                <w:tab w:val="left" w:pos="6555"/>
              </w:tabs>
              <w:suppressAutoHyphens/>
              <w:autoSpaceDN w:val="0"/>
              <w:spacing w:after="0" w:line="240" w:lineRule="auto"/>
              <w:ind w:right="34" w:hanging="141"/>
              <w:textAlignment w:val="baseline"/>
              <w:rPr>
                <w:rFonts w:ascii="Comic Sans MS" w:eastAsia="Times New Roman" w:hAnsi="Comic Sans MS" w:cs="Arial"/>
                <w:lang w:eastAsia="fr-FR"/>
              </w:rPr>
            </w:pPr>
            <w:r>
              <w:rPr>
                <w:rFonts w:ascii="Comic Sans MS" w:eastAsia="Times New Roman" w:hAnsi="Comic Sans MS" w:cs="Arial"/>
                <w:lang w:eastAsia="fr-FR"/>
              </w:rPr>
              <w:t xml:space="preserve">Marché réalisé au coût </w:t>
            </w:r>
            <w:r w:rsidR="0023247F">
              <w:rPr>
                <w:rFonts w:ascii="Comic Sans MS" w:eastAsia="Times New Roman" w:hAnsi="Comic Sans MS" w:cs="Arial"/>
                <w:lang w:eastAsia="fr-FR"/>
              </w:rPr>
              <w:t>TTC ≤</w:t>
            </w:r>
            <w:r w:rsidR="00E14203">
              <w:rPr>
                <w:rFonts w:ascii="Comic Sans MS" w:eastAsia="Times New Roman" w:hAnsi="Comic Sans MS" w:cs="Arial"/>
                <w:lang w:eastAsia="fr-FR"/>
              </w:rPr>
              <w:t xml:space="preserve">   15</w:t>
            </w:r>
            <w:r>
              <w:rPr>
                <w:rFonts w:ascii="Comic Sans MS" w:eastAsia="Times New Roman" w:hAnsi="Comic Sans MS" w:cs="Arial"/>
                <w:lang w:eastAsia="fr-FR"/>
              </w:rPr>
              <w:t xml:space="preserve"> 000 000 : 02 pts ; </w:t>
            </w:r>
          </w:p>
          <w:p w:rsidR="00913FF0" w:rsidRDefault="00C37D65">
            <w:pPr>
              <w:numPr>
                <w:ilvl w:val="0"/>
                <w:numId w:val="12"/>
              </w:numPr>
              <w:tabs>
                <w:tab w:val="left" w:pos="6555"/>
              </w:tabs>
              <w:suppressAutoHyphens/>
              <w:autoSpaceDN w:val="0"/>
              <w:spacing w:after="0" w:line="240" w:lineRule="auto"/>
              <w:ind w:right="34" w:hanging="141"/>
              <w:textAlignment w:val="baseline"/>
              <w:rPr>
                <w:rFonts w:cs="Times New Roman"/>
              </w:rPr>
            </w:pPr>
            <w:r>
              <w:rPr>
                <w:rFonts w:ascii="Comic Sans MS" w:eastAsia="Times New Roman" w:hAnsi="Comic Sans MS" w:cs="Arial"/>
                <w:lang w:eastAsia="fr-FR"/>
              </w:rPr>
              <w:t>Ma</w:t>
            </w:r>
            <w:r w:rsidR="00E14203">
              <w:rPr>
                <w:rFonts w:ascii="Comic Sans MS" w:eastAsia="Times New Roman" w:hAnsi="Comic Sans MS" w:cs="Arial"/>
                <w:lang w:eastAsia="fr-FR"/>
              </w:rPr>
              <w:t>rché réalisé au coût  TTC  &gt;  15</w:t>
            </w:r>
            <w:r>
              <w:rPr>
                <w:rFonts w:ascii="Comic Sans MS" w:eastAsia="Times New Roman" w:hAnsi="Comic Sans MS" w:cs="Arial"/>
                <w:lang w:eastAsia="fr-FR"/>
              </w:rPr>
              <w:t xml:space="preserve">  000 000 : 03 pts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lang w:eastAsia="fr-FR"/>
              </w:rPr>
            </w:pPr>
            <w:r>
              <w:rPr>
                <w:rFonts w:ascii="Comic Sans MS" w:eastAsia="Times New Roman" w:hAnsi="Comic Sans MS" w:cs="Arial"/>
                <w:lang w:eastAsia="fr-FR"/>
              </w:rPr>
              <w:t>05 pts</w:t>
            </w:r>
          </w:p>
        </w:tc>
      </w:tr>
      <w:tr w:rsidR="00913FF0" w:rsidTr="0023247F">
        <w:tc>
          <w:tcPr>
            <w:tcW w:w="5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913FF0">
            <w:pPr>
              <w:suppressAutoHyphens/>
              <w:autoSpaceDN w:val="0"/>
              <w:spacing w:after="0" w:line="240" w:lineRule="auto"/>
              <w:jc w:val="center"/>
              <w:textAlignment w:val="baseline"/>
              <w:rPr>
                <w:rFonts w:ascii="Comic Sans MS" w:eastAsia="Times New Roman" w:hAnsi="Comic Sans MS" w:cs="Arial"/>
                <w:b/>
                <w:lang w:eastAsia="fr-FR"/>
              </w:rPr>
            </w:pPr>
          </w:p>
        </w:tc>
        <w:tc>
          <w:tcPr>
            <w:tcW w:w="200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913FF0">
            <w:pPr>
              <w:suppressAutoHyphens/>
              <w:autoSpaceDN w:val="0"/>
              <w:spacing w:after="0" w:line="240" w:lineRule="auto"/>
              <w:ind w:right="389"/>
              <w:jc w:val="center"/>
              <w:textAlignment w:val="baseline"/>
              <w:rPr>
                <w:rFonts w:ascii="Comic Sans MS" w:eastAsia="Times New Roman" w:hAnsi="Comic Sans MS" w:cs="Arial"/>
                <w:lang w:eastAsia="fr-FR"/>
              </w:rPr>
            </w:pPr>
          </w:p>
        </w:tc>
        <w:tc>
          <w:tcPr>
            <w:tcW w:w="68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jc w:val="center"/>
              <w:textAlignment w:val="baseline"/>
              <w:rPr>
                <w:rFonts w:ascii="Comic Sans MS" w:eastAsia="Times New Roman" w:hAnsi="Comic Sans MS" w:cs="Arial"/>
                <w:b/>
                <w:lang w:eastAsia="fr-FR"/>
              </w:rPr>
            </w:pPr>
            <w:r>
              <w:rPr>
                <w:rFonts w:ascii="Comic Sans MS" w:eastAsia="Times New Roman" w:hAnsi="Comic Sans MS" w:cs="Arial"/>
                <w:b/>
                <w:lang w:eastAsia="fr-FR"/>
              </w:rPr>
              <w:t>Sous –total B</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jc w:val="center"/>
              <w:textAlignment w:val="baseline"/>
              <w:rPr>
                <w:rFonts w:ascii="Comic Sans MS" w:eastAsia="Times New Roman" w:hAnsi="Comic Sans MS" w:cs="Arial"/>
                <w:b/>
                <w:lang w:eastAsia="fr-FR"/>
              </w:rPr>
            </w:pPr>
            <w:r>
              <w:rPr>
                <w:rFonts w:ascii="Comic Sans MS" w:eastAsia="Times New Roman" w:hAnsi="Comic Sans MS" w:cs="Arial"/>
                <w:b/>
                <w:lang w:eastAsia="fr-FR"/>
              </w:rPr>
              <w:t>15 pts</w:t>
            </w:r>
          </w:p>
        </w:tc>
      </w:tr>
      <w:tr w:rsidR="00913FF0" w:rsidTr="0023247F">
        <w:trPr>
          <w:trHeight w:val="825"/>
        </w:trPr>
        <w:tc>
          <w:tcPr>
            <w:tcW w:w="54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b/>
                <w:lang w:eastAsia="fr-FR"/>
              </w:rPr>
            </w:pPr>
            <w:r>
              <w:rPr>
                <w:rFonts w:ascii="Comic Sans MS" w:eastAsia="Times New Roman" w:hAnsi="Comic Sans MS" w:cs="Arial"/>
                <w:b/>
                <w:lang w:eastAsia="fr-FR"/>
              </w:rPr>
              <w:t>C</w:t>
            </w:r>
          </w:p>
        </w:tc>
        <w:tc>
          <w:tcPr>
            <w:tcW w:w="200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C37D65">
            <w:pPr>
              <w:suppressAutoHyphens/>
              <w:autoSpaceDN w:val="0"/>
              <w:spacing w:after="0" w:line="240" w:lineRule="auto"/>
              <w:textAlignment w:val="baseline"/>
              <w:rPr>
                <w:rFonts w:ascii="Comic Sans MS" w:eastAsia="Times New Roman" w:hAnsi="Comic Sans MS" w:cs="Arial"/>
                <w:lang w:eastAsia="fr-FR"/>
              </w:rPr>
            </w:pPr>
            <w:r>
              <w:rPr>
                <w:rFonts w:ascii="Comic Sans MS" w:eastAsia="Times New Roman" w:hAnsi="Comic Sans MS" w:cs="Arial"/>
                <w:lang w:eastAsia="fr-FR"/>
              </w:rPr>
              <w:t xml:space="preserve">Compréhension des Termes de Référence      </w:t>
            </w:r>
          </w:p>
          <w:p w:rsidR="00913FF0" w:rsidRDefault="00C37D65">
            <w:pPr>
              <w:suppressAutoHyphens/>
              <w:autoSpaceDN w:val="0"/>
              <w:spacing w:after="0" w:line="240" w:lineRule="auto"/>
              <w:ind w:right="389"/>
              <w:textAlignment w:val="baseline"/>
              <w:rPr>
                <w:rFonts w:ascii="Comic Sans MS" w:eastAsia="Times New Roman" w:hAnsi="Comic Sans MS" w:cs="Arial"/>
                <w:lang w:eastAsia="fr-FR"/>
              </w:rPr>
            </w:pPr>
            <w:r>
              <w:rPr>
                <w:rFonts w:ascii="Comic Sans MS" w:eastAsia="Times New Roman" w:hAnsi="Comic Sans MS" w:cs="Arial"/>
                <w:lang w:eastAsia="fr-FR"/>
              </w:rPr>
              <w:t xml:space="preserve">/10 points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lang w:eastAsia="fr-FR"/>
              </w:rPr>
            </w:pPr>
            <w:r>
              <w:rPr>
                <w:rFonts w:ascii="Comic Sans MS" w:eastAsia="Times New Roman" w:hAnsi="Comic Sans MS" w:cs="Arial"/>
                <w:lang w:eastAsia="fr-FR"/>
              </w:rPr>
              <w:t>C1</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ind w:right="1183" w:hanging="34"/>
              <w:textAlignment w:val="baseline"/>
              <w:rPr>
                <w:rFonts w:cs="Times New Roman"/>
              </w:rPr>
            </w:pPr>
            <w:r>
              <w:rPr>
                <w:rFonts w:ascii="Comic Sans MS" w:eastAsia="Times New Roman" w:hAnsi="Comic Sans MS" w:cs="Arial"/>
                <w:b/>
                <w:bCs/>
                <w:lang w:eastAsia="fr-FR"/>
              </w:rPr>
              <w:t>Commentaires des TDR :</w:t>
            </w:r>
          </w:p>
          <w:p w:rsidR="00913FF0" w:rsidRDefault="00C37D65">
            <w:pPr>
              <w:numPr>
                <w:ilvl w:val="0"/>
                <w:numId w:val="12"/>
              </w:numPr>
              <w:tabs>
                <w:tab w:val="left" w:pos="4298"/>
              </w:tabs>
              <w:suppressAutoHyphens/>
              <w:autoSpaceDN w:val="0"/>
              <w:spacing w:after="0" w:line="240" w:lineRule="auto"/>
              <w:ind w:right="474"/>
              <w:textAlignment w:val="baseline"/>
              <w:rPr>
                <w:rFonts w:cs="Times New Roman"/>
              </w:rPr>
            </w:pPr>
            <w:r>
              <w:rPr>
                <w:rFonts w:ascii="Comic Sans MS" w:eastAsia="Times New Roman" w:hAnsi="Comic Sans MS" w:cs="Arial"/>
                <w:bCs/>
                <w:lang w:eastAsia="fr-FR"/>
              </w:rPr>
              <w:t xml:space="preserve">Pertinent et cohérent                   </w:t>
            </w:r>
            <w:proofErr w:type="gramStart"/>
            <w:r>
              <w:rPr>
                <w:rFonts w:ascii="Comic Sans MS" w:eastAsia="Times New Roman" w:hAnsi="Comic Sans MS" w:cs="Arial"/>
                <w:bCs/>
                <w:lang w:eastAsia="fr-FR"/>
              </w:rPr>
              <w:t xml:space="preserve"> </w:t>
            </w:r>
            <w:r w:rsidR="00E14203">
              <w:rPr>
                <w:rFonts w:ascii="Comic Sans MS" w:eastAsia="Times New Roman" w:hAnsi="Comic Sans MS" w:cs="Arial"/>
                <w:bCs/>
                <w:lang w:eastAsia="fr-FR"/>
              </w:rPr>
              <w:t xml:space="preserve">  :</w:t>
            </w:r>
            <w:proofErr w:type="gramEnd"/>
            <w:r>
              <w:rPr>
                <w:rFonts w:ascii="Comic Sans MS" w:eastAsia="Times New Roman" w:hAnsi="Comic Sans MS" w:cs="Arial"/>
                <w:bCs/>
                <w:lang w:eastAsia="fr-FR"/>
              </w:rPr>
              <w:t xml:space="preserve"> 03 pts </w:t>
            </w:r>
          </w:p>
          <w:p w:rsidR="00913FF0" w:rsidRDefault="00C37D65">
            <w:pPr>
              <w:numPr>
                <w:ilvl w:val="0"/>
                <w:numId w:val="12"/>
              </w:numPr>
              <w:suppressAutoHyphens/>
              <w:autoSpaceDN w:val="0"/>
              <w:spacing w:after="0" w:line="240" w:lineRule="auto"/>
              <w:ind w:right="600"/>
              <w:textAlignment w:val="baseline"/>
              <w:rPr>
                <w:rFonts w:cs="Times New Roman"/>
              </w:rPr>
            </w:pPr>
            <w:r>
              <w:rPr>
                <w:rFonts w:ascii="Comic Sans MS" w:eastAsia="Times New Roman" w:hAnsi="Comic Sans MS" w:cs="Arial"/>
                <w:bCs/>
                <w:lang w:eastAsia="fr-FR"/>
              </w:rPr>
              <w:t>Moins Pertinent et moins cohérent     : 02 pt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lang w:eastAsia="fr-FR"/>
              </w:rPr>
            </w:pPr>
            <w:r>
              <w:rPr>
                <w:rFonts w:ascii="Comic Sans MS" w:eastAsia="Times New Roman" w:hAnsi="Comic Sans MS" w:cs="Arial"/>
                <w:lang w:eastAsia="fr-FR"/>
              </w:rPr>
              <w:t>05 pts</w:t>
            </w:r>
          </w:p>
        </w:tc>
      </w:tr>
      <w:tr w:rsidR="00913FF0" w:rsidTr="0023247F">
        <w:tc>
          <w:tcPr>
            <w:tcW w:w="5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913FF0">
            <w:pPr>
              <w:suppressAutoHyphens/>
              <w:autoSpaceDN w:val="0"/>
              <w:spacing w:after="0" w:line="240" w:lineRule="auto"/>
              <w:jc w:val="center"/>
              <w:textAlignment w:val="baseline"/>
              <w:rPr>
                <w:rFonts w:ascii="Comic Sans MS" w:eastAsia="Times New Roman" w:hAnsi="Comic Sans MS" w:cs="Arial"/>
                <w:b/>
                <w:lang w:eastAsia="fr-FR"/>
              </w:rPr>
            </w:pPr>
          </w:p>
        </w:tc>
        <w:tc>
          <w:tcPr>
            <w:tcW w:w="200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913FF0">
            <w:pPr>
              <w:suppressAutoHyphens/>
              <w:autoSpaceDN w:val="0"/>
              <w:spacing w:after="0" w:line="240" w:lineRule="auto"/>
              <w:ind w:right="389"/>
              <w:jc w:val="center"/>
              <w:textAlignment w:val="baseline"/>
              <w:rPr>
                <w:rFonts w:ascii="Comic Sans MS" w:eastAsia="Times New Roman" w:hAnsi="Comic Sans MS" w:cs="Arial"/>
                <w:lang w:eastAsia="fr-FR"/>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lang w:eastAsia="fr-FR"/>
              </w:rPr>
            </w:pPr>
            <w:r>
              <w:rPr>
                <w:rFonts w:ascii="Comic Sans MS" w:eastAsia="Times New Roman" w:hAnsi="Comic Sans MS" w:cs="Arial"/>
                <w:lang w:eastAsia="fr-FR"/>
              </w:rPr>
              <w:t>C2</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tabs>
                <w:tab w:val="left" w:pos="2430"/>
                <w:tab w:val="center" w:pos="2609"/>
              </w:tabs>
              <w:suppressAutoHyphens/>
              <w:autoSpaceDN w:val="0"/>
              <w:spacing w:after="0" w:line="240" w:lineRule="auto"/>
              <w:ind w:right="616" w:hanging="34"/>
              <w:textAlignment w:val="baseline"/>
              <w:rPr>
                <w:rFonts w:cs="Times New Roman"/>
              </w:rPr>
            </w:pPr>
            <w:r>
              <w:rPr>
                <w:rFonts w:ascii="Comic Sans MS" w:eastAsia="Times New Roman" w:hAnsi="Comic Sans MS" w:cs="Arial"/>
                <w:b/>
                <w:bCs/>
                <w:lang w:eastAsia="fr-FR"/>
              </w:rPr>
              <w:t>Compréhension des TDR</w:t>
            </w:r>
            <w:r>
              <w:rPr>
                <w:rFonts w:ascii="Comic Sans MS" w:eastAsia="Times New Roman" w:hAnsi="Comic Sans MS" w:cs="Arial"/>
                <w:b/>
                <w:bCs/>
                <w:lang w:eastAsia="fr-FR"/>
              </w:rPr>
              <w:tab/>
            </w:r>
          </w:p>
          <w:p w:rsidR="00913FF0" w:rsidRDefault="00C37D65">
            <w:pPr>
              <w:tabs>
                <w:tab w:val="left" w:pos="2430"/>
                <w:tab w:val="center" w:pos="2609"/>
              </w:tabs>
              <w:suppressAutoHyphens/>
              <w:autoSpaceDN w:val="0"/>
              <w:spacing w:after="0" w:line="240" w:lineRule="auto"/>
              <w:ind w:right="317" w:hanging="34"/>
              <w:textAlignment w:val="baseline"/>
              <w:rPr>
                <w:rFonts w:cs="Times New Roman"/>
              </w:rPr>
            </w:pPr>
            <w:r>
              <w:rPr>
                <w:rFonts w:ascii="Comic Sans MS" w:eastAsia="Times New Roman" w:hAnsi="Comic Sans MS" w:cs="Arial"/>
                <w:bCs/>
                <w:lang w:eastAsia="fr-FR"/>
              </w:rPr>
              <w:t xml:space="preserve">Phase d’analyse                                        </w:t>
            </w:r>
            <w:proofErr w:type="gramStart"/>
            <w:r>
              <w:rPr>
                <w:rFonts w:ascii="Comic Sans MS" w:eastAsia="Times New Roman" w:hAnsi="Comic Sans MS" w:cs="Arial"/>
                <w:bCs/>
                <w:lang w:eastAsia="fr-FR"/>
              </w:rPr>
              <w:t xml:space="preserve">   :</w:t>
            </w:r>
            <w:proofErr w:type="gramEnd"/>
            <w:r>
              <w:rPr>
                <w:rFonts w:ascii="Comic Sans MS" w:eastAsia="Times New Roman" w:hAnsi="Comic Sans MS" w:cs="Arial"/>
                <w:bCs/>
                <w:lang w:eastAsia="fr-FR"/>
              </w:rPr>
              <w:t xml:space="preserve"> 3 pts</w:t>
            </w:r>
          </w:p>
          <w:p w:rsidR="00913FF0" w:rsidRDefault="00C37D65">
            <w:pPr>
              <w:tabs>
                <w:tab w:val="left" w:pos="2430"/>
                <w:tab w:val="center" w:pos="2609"/>
              </w:tabs>
              <w:suppressAutoHyphens/>
              <w:autoSpaceDN w:val="0"/>
              <w:spacing w:after="0" w:line="240" w:lineRule="auto"/>
              <w:ind w:right="317" w:hanging="34"/>
              <w:textAlignment w:val="baseline"/>
              <w:rPr>
                <w:rFonts w:cs="Times New Roman"/>
              </w:rPr>
            </w:pPr>
            <w:r>
              <w:rPr>
                <w:rFonts w:ascii="Comic Sans MS" w:eastAsia="Times New Roman" w:hAnsi="Comic Sans MS" w:cs="Arial"/>
                <w:bCs/>
                <w:lang w:eastAsia="fr-FR"/>
              </w:rPr>
              <w:t xml:space="preserve">Phase de planification                              </w:t>
            </w:r>
            <w:proofErr w:type="gramStart"/>
            <w:r>
              <w:rPr>
                <w:rFonts w:ascii="Comic Sans MS" w:eastAsia="Times New Roman" w:hAnsi="Comic Sans MS" w:cs="Arial"/>
                <w:bCs/>
                <w:lang w:eastAsia="fr-FR"/>
              </w:rPr>
              <w:t xml:space="preserve">   :</w:t>
            </w:r>
            <w:proofErr w:type="gramEnd"/>
            <w:r>
              <w:rPr>
                <w:rFonts w:ascii="Comic Sans MS" w:eastAsia="Times New Roman" w:hAnsi="Comic Sans MS" w:cs="Arial"/>
                <w:bCs/>
                <w:lang w:eastAsia="fr-FR"/>
              </w:rPr>
              <w:t xml:space="preserve"> 5 pts</w:t>
            </w:r>
          </w:p>
          <w:p w:rsidR="00913FF0" w:rsidRDefault="00C37D65">
            <w:pPr>
              <w:suppressAutoHyphens/>
              <w:autoSpaceDN w:val="0"/>
              <w:spacing w:after="0" w:line="240" w:lineRule="auto"/>
              <w:ind w:right="317" w:hanging="34"/>
              <w:textAlignment w:val="baseline"/>
              <w:rPr>
                <w:rFonts w:cs="Times New Roman"/>
              </w:rPr>
            </w:pPr>
            <w:r>
              <w:rPr>
                <w:rFonts w:ascii="Comic Sans MS" w:eastAsia="Times New Roman" w:hAnsi="Comic Sans MS" w:cs="Arial"/>
                <w:bCs/>
                <w:lang w:eastAsia="fr-FR"/>
              </w:rPr>
              <w:t>Phase de déploiement et de mise en œuvre : 2 pts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lang w:eastAsia="fr-FR"/>
              </w:rPr>
            </w:pPr>
            <w:r>
              <w:rPr>
                <w:rFonts w:ascii="Comic Sans MS" w:eastAsia="Times New Roman" w:hAnsi="Comic Sans MS" w:cs="Arial"/>
                <w:lang w:eastAsia="fr-FR"/>
              </w:rPr>
              <w:t>10 pts</w:t>
            </w:r>
          </w:p>
        </w:tc>
      </w:tr>
      <w:tr w:rsidR="00913FF0" w:rsidTr="0023247F">
        <w:tc>
          <w:tcPr>
            <w:tcW w:w="5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913FF0">
            <w:pPr>
              <w:suppressAutoHyphens/>
              <w:autoSpaceDN w:val="0"/>
              <w:spacing w:after="0" w:line="240" w:lineRule="auto"/>
              <w:jc w:val="center"/>
              <w:textAlignment w:val="baseline"/>
              <w:rPr>
                <w:rFonts w:ascii="Comic Sans MS" w:eastAsia="Times New Roman" w:hAnsi="Comic Sans MS" w:cs="Arial"/>
                <w:b/>
                <w:lang w:eastAsia="fr-FR"/>
              </w:rPr>
            </w:pPr>
          </w:p>
        </w:tc>
        <w:tc>
          <w:tcPr>
            <w:tcW w:w="200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913FF0">
            <w:pPr>
              <w:suppressAutoHyphens/>
              <w:autoSpaceDN w:val="0"/>
              <w:spacing w:after="0" w:line="240" w:lineRule="auto"/>
              <w:ind w:right="389"/>
              <w:jc w:val="center"/>
              <w:textAlignment w:val="baseline"/>
              <w:rPr>
                <w:rFonts w:ascii="Comic Sans MS" w:eastAsia="Times New Roman" w:hAnsi="Comic Sans MS" w:cs="Arial"/>
                <w:lang w:eastAsia="fr-FR"/>
              </w:rPr>
            </w:pPr>
          </w:p>
        </w:tc>
        <w:tc>
          <w:tcPr>
            <w:tcW w:w="68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jc w:val="center"/>
              <w:textAlignment w:val="baseline"/>
              <w:rPr>
                <w:rFonts w:ascii="Comic Sans MS" w:eastAsia="Times New Roman" w:hAnsi="Comic Sans MS" w:cs="Arial"/>
                <w:b/>
                <w:lang w:eastAsia="fr-FR"/>
              </w:rPr>
            </w:pPr>
            <w:r>
              <w:rPr>
                <w:rFonts w:ascii="Comic Sans MS" w:eastAsia="Times New Roman" w:hAnsi="Comic Sans MS" w:cs="Arial"/>
                <w:b/>
                <w:lang w:eastAsia="fr-FR"/>
              </w:rPr>
              <w:t>Sous total C</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jc w:val="center"/>
              <w:textAlignment w:val="baseline"/>
              <w:rPr>
                <w:rFonts w:ascii="Comic Sans MS" w:eastAsia="Times New Roman" w:hAnsi="Comic Sans MS" w:cs="Arial"/>
                <w:b/>
                <w:lang w:eastAsia="fr-FR"/>
              </w:rPr>
            </w:pPr>
            <w:r>
              <w:rPr>
                <w:rFonts w:ascii="Comic Sans MS" w:eastAsia="Times New Roman" w:hAnsi="Comic Sans MS" w:cs="Arial"/>
                <w:b/>
                <w:lang w:eastAsia="fr-FR"/>
              </w:rPr>
              <w:t>15 pts</w:t>
            </w:r>
          </w:p>
        </w:tc>
      </w:tr>
      <w:tr w:rsidR="00913FF0" w:rsidTr="0023247F">
        <w:tc>
          <w:tcPr>
            <w:tcW w:w="54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b/>
                <w:lang w:eastAsia="fr-FR"/>
              </w:rPr>
            </w:pPr>
            <w:r>
              <w:rPr>
                <w:rFonts w:ascii="Comic Sans MS" w:eastAsia="Times New Roman" w:hAnsi="Comic Sans MS" w:cs="Arial"/>
                <w:b/>
                <w:lang w:eastAsia="fr-FR"/>
              </w:rPr>
              <w:t>D</w:t>
            </w:r>
          </w:p>
        </w:tc>
        <w:tc>
          <w:tcPr>
            <w:tcW w:w="200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C37D65">
            <w:pPr>
              <w:suppressAutoHyphens/>
              <w:autoSpaceDN w:val="0"/>
              <w:spacing w:after="0" w:line="240" w:lineRule="auto"/>
              <w:ind w:right="34"/>
              <w:textAlignment w:val="baseline"/>
              <w:rPr>
                <w:rFonts w:ascii="Comic Sans MS" w:eastAsia="Times New Roman" w:hAnsi="Comic Sans MS" w:cs="Arial"/>
                <w:lang w:eastAsia="fr-FR"/>
              </w:rPr>
            </w:pPr>
            <w:r>
              <w:rPr>
                <w:rFonts w:ascii="Comic Sans MS" w:eastAsia="Times New Roman" w:hAnsi="Comic Sans MS" w:cs="Arial"/>
                <w:lang w:eastAsia="fr-FR"/>
              </w:rPr>
              <w:t>Méthodologie et plan de travail</w:t>
            </w:r>
          </w:p>
          <w:p w:rsidR="00913FF0" w:rsidRDefault="00C37D65">
            <w:pPr>
              <w:suppressAutoHyphens/>
              <w:autoSpaceDN w:val="0"/>
              <w:spacing w:after="0" w:line="240" w:lineRule="auto"/>
              <w:ind w:right="389"/>
              <w:textAlignment w:val="baseline"/>
              <w:rPr>
                <w:rFonts w:ascii="Comic Sans MS" w:eastAsia="Times New Roman" w:hAnsi="Comic Sans MS" w:cs="Arial"/>
                <w:lang w:eastAsia="fr-FR"/>
              </w:rPr>
            </w:pPr>
            <w:r>
              <w:rPr>
                <w:rFonts w:ascii="Comic Sans MS" w:eastAsia="Times New Roman" w:hAnsi="Comic Sans MS" w:cs="Arial"/>
                <w:lang w:eastAsia="fr-FR"/>
              </w:rPr>
              <w:t>/ 10 points</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lang w:eastAsia="fr-FR"/>
              </w:rPr>
            </w:pPr>
            <w:r>
              <w:rPr>
                <w:rFonts w:ascii="Comic Sans MS" w:eastAsia="Times New Roman" w:hAnsi="Comic Sans MS" w:cs="Arial"/>
                <w:lang w:eastAsia="fr-FR"/>
              </w:rPr>
              <w:t>D1</w:t>
            </w:r>
          </w:p>
          <w:p w:rsidR="00913FF0" w:rsidRDefault="00913FF0">
            <w:pPr>
              <w:suppressAutoHyphens/>
              <w:autoSpaceDN w:val="0"/>
              <w:spacing w:after="0" w:line="240" w:lineRule="auto"/>
              <w:jc w:val="center"/>
              <w:textAlignment w:val="baseline"/>
              <w:rPr>
                <w:rFonts w:ascii="Comic Sans MS" w:eastAsia="Times New Roman" w:hAnsi="Comic Sans MS" w:cs="Arial"/>
                <w:lang w:eastAsia="fr-FR"/>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ind w:right="458" w:hanging="34"/>
              <w:jc w:val="both"/>
              <w:textAlignment w:val="baseline"/>
              <w:rPr>
                <w:rFonts w:cs="Times New Roman"/>
              </w:rPr>
            </w:pPr>
            <w:r>
              <w:rPr>
                <w:rFonts w:ascii="Comic Sans MS" w:eastAsia="Times New Roman" w:hAnsi="Comic Sans MS" w:cs="Arial"/>
                <w:b/>
                <w:lang w:eastAsia="fr-FR"/>
              </w:rPr>
              <w:t xml:space="preserve">Méthodologie de travail  </w:t>
            </w:r>
          </w:p>
          <w:p w:rsidR="00913FF0" w:rsidRDefault="00C37D65">
            <w:pPr>
              <w:numPr>
                <w:ilvl w:val="0"/>
                <w:numId w:val="12"/>
              </w:numPr>
              <w:tabs>
                <w:tab w:val="left" w:pos="6555"/>
              </w:tabs>
              <w:suppressAutoHyphens/>
              <w:autoSpaceDN w:val="0"/>
              <w:spacing w:after="0" w:line="240" w:lineRule="auto"/>
              <w:ind w:right="34" w:hanging="141"/>
              <w:textAlignment w:val="baseline"/>
              <w:rPr>
                <w:rFonts w:ascii="Comic Sans MS" w:eastAsia="Times New Roman" w:hAnsi="Comic Sans MS" w:cs="Arial"/>
                <w:lang w:eastAsia="fr-FR"/>
              </w:rPr>
            </w:pPr>
            <w:r>
              <w:rPr>
                <w:rFonts w:ascii="Comic Sans MS" w:eastAsia="Times New Roman" w:hAnsi="Comic Sans MS" w:cs="Arial"/>
                <w:lang w:eastAsia="fr-FR"/>
              </w:rPr>
              <w:t xml:space="preserve">Méthodologie cohérente et pertinente                      : 2 pts Méthodologie moins cohérente et moins pertinente   : 3 pts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C37D65">
            <w:pPr>
              <w:suppressAutoHyphens/>
              <w:autoSpaceDN w:val="0"/>
              <w:spacing w:after="0" w:line="240" w:lineRule="auto"/>
              <w:ind w:right="-150"/>
              <w:jc w:val="center"/>
              <w:textAlignment w:val="baseline"/>
              <w:rPr>
                <w:rFonts w:ascii="Comic Sans MS" w:eastAsia="Times New Roman" w:hAnsi="Comic Sans MS" w:cs="Arial"/>
                <w:lang w:eastAsia="fr-FR"/>
              </w:rPr>
            </w:pPr>
            <w:r>
              <w:rPr>
                <w:rFonts w:ascii="Comic Sans MS" w:eastAsia="Times New Roman" w:hAnsi="Comic Sans MS" w:cs="Arial"/>
                <w:lang w:eastAsia="fr-FR"/>
              </w:rPr>
              <w:t>05 pts</w:t>
            </w:r>
          </w:p>
        </w:tc>
      </w:tr>
      <w:tr w:rsidR="00913FF0" w:rsidTr="0023247F">
        <w:tc>
          <w:tcPr>
            <w:tcW w:w="5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913FF0">
            <w:pPr>
              <w:suppressAutoHyphens/>
              <w:autoSpaceDN w:val="0"/>
              <w:spacing w:after="0" w:line="240" w:lineRule="auto"/>
              <w:jc w:val="center"/>
              <w:textAlignment w:val="baseline"/>
              <w:rPr>
                <w:rFonts w:ascii="Comic Sans MS" w:eastAsia="Times New Roman" w:hAnsi="Comic Sans MS" w:cs="Arial"/>
                <w:b/>
                <w:lang w:eastAsia="fr-FR"/>
              </w:rPr>
            </w:pPr>
          </w:p>
        </w:tc>
        <w:tc>
          <w:tcPr>
            <w:tcW w:w="200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913FF0">
            <w:pPr>
              <w:suppressAutoHyphens/>
              <w:autoSpaceDN w:val="0"/>
              <w:spacing w:after="0" w:line="240" w:lineRule="auto"/>
              <w:ind w:right="389"/>
              <w:jc w:val="center"/>
              <w:textAlignment w:val="baseline"/>
              <w:rPr>
                <w:rFonts w:ascii="Comic Sans MS" w:eastAsia="Times New Roman" w:hAnsi="Comic Sans MS" w:cs="Arial"/>
                <w:lang w:eastAsia="fr-FR"/>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lang w:eastAsia="fr-FR"/>
              </w:rPr>
            </w:pPr>
            <w:r>
              <w:rPr>
                <w:rFonts w:ascii="Comic Sans MS" w:eastAsia="Times New Roman" w:hAnsi="Comic Sans MS" w:cs="Arial"/>
                <w:lang w:eastAsia="fr-FR"/>
              </w:rPr>
              <w:t>D2</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ind w:right="458" w:hanging="34"/>
              <w:jc w:val="both"/>
              <w:textAlignment w:val="baseline"/>
              <w:rPr>
                <w:rFonts w:cs="Times New Roman"/>
              </w:rPr>
            </w:pPr>
            <w:r>
              <w:rPr>
                <w:rFonts w:ascii="Comic Sans MS" w:eastAsia="Times New Roman" w:hAnsi="Comic Sans MS" w:cs="Arial"/>
                <w:b/>
              </w:rPr>
              <w:t xml:space="preserve">Présentation du planning de la mission  </w:t>
            </w:r>
          </w:p>
          <w:p w:rsidR="00913FF0" w:rsidRDefault="00C37D65">
            <w:pPr>
              <w:suppressAutoHyphens/>
              <w:autoSpaceDN w:val="0"/>
              <w:spacing w:after="0" w:line="240" w:lineRule="auto"/>
              <w:ind w:right="458" w:hanging="34"/>
              <w:jc w:val="both"/>
              <w:textAlignment w:val="baseline"/>
              <w:rPr>
                <w:rFonts w:cs="Times New Roman"/>
              </w:rPr>
            </w:pPr>
            <w:r>
              <w:rPr>
                <w:rFonts w:ascii="Comic Sans MS" w:eastAsia="Times New Roman" w:hAnsi="Comic Sans MS" w:cs="Arial"/>
              </w:rPr>
              <w:t xml:space="preserve">Pertinent et cohérent                    </w:t>
            </w:r>
            <w:proofErr w:type="gramStart"/>
            <w:r>
              <w:rPr>
                <w:rFonts w:ascii="Comic Sans MS" w:eastAsia="Times New Roman" w:hAnsi="Comic Sans MS" w:cs="Arial"/>
              </w:rPr>
              <w:t xml:space="preserve">   :</w:t>
            </w:r>
            <w:proofErr w:type="gramEnd"/>
            <w:r>
              <w:rPr>
                <w:rFonts w:ascii="Comic Sans MS" w:eastAsia="Times New Roman" w:hAnsi="Comic Sans MS" w:cs="Arial"/>
              </w:rPr>
              <w:t xml:space="preserve">         05 pts</w:t>
            </w:r>
          </w:p>
          <w:p w:rsidR="00913FF0" w:rsidRDefault="00C37D65">
            <w:pPr>
              <w:suppressAutoHyphens/>
              <w:autoSpaceDN w:val="0"/>
              <w:spacing w:after="0" w:line="240" w:lineRule="auto"/>
              <w:ind w:right="458" w:hanging="34"/>
              <w:jc w:val="both"/>
              <w:textAlignment w:val="baseline"/>
              <w:rPr>
                <w:rFonts w:cs="Times New Roman"/>
              </w:rPr>
            </w:pPr>
            <w:r>
              <w:rPr>
                <w:rFonts w:ascii="Comic Sans MS" w:eastAsia="Times New Roman" w:hAnsi="Comic Sans MS" w:cs="Arial"/>
              </w:rPr>
              <w:t xml:space="preserve">Moins pertinent et moins cohérent   :         05  pts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C37D65">
            <w:pPr>
              <w:suppressAutoHyphens/>
              <w:autoSpaceDN w:val="0"/>
              <w:spacing w:after="0" w:line="240" w:lineRule="auto"/>
              <w:ind w:right="-150"/>
              <w:jc w:val="center"/>
              <w:textAlignment w:val="baseline"/>
              <w:rPr>
                <w:rFonts w:ascii="Comic Sans MS" w:eastAsia="Times New Roman" w:hAnsi="Comic Sans MS" w:cs="Arial"/>
                <w:lang w:eastAsia="fr-FR"/>
              </w:rPr>
            </w:pPr>
            <w:r>
              <w:rPr>
                <w:rFonts w:ascii="Comic Sans MS" w:eastAsia="Times New Roman" w:hAnsi="Comic Sans MS" w:cs="Arial"/>
                <w:lang w:eastAsia="fr-FR"/>
              </w:rPr>
              <w:t>10 pts</w:t>
            </w:r>
          </w:p>
        </w:tc>
      </w:tr>
      <w:tr w:rsidR="00913FF0" w:rsidTr="0023247F">
        <w:tc>
          <w:tcPr>
            <w:tcW w:w="5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913FF0">
            <w:pPr>
              <w:suppressAutoHyphens/>
              <w:autoSpaceDN w:val="0"/>
              <w:spacing w:after="0" w:line="240" w:lineRule="auto"/>
              <w:jc w:val="center"/>
              <w:textAlignment w:val="baseline"/>
              <w:rPr>
                <w:rFonts w:ascii="Comic Sans MS" w:eastAsia="Times New Roman" w:hAnsi="Comic Sans MS" w:cs="Arial"/>
                <w:b/>
                <w:lang w:eastAsia="fr-FR"/>
              </w:rPr>
            </w:pPr>
          </w:p>
        </w:tc>
        <w:tc>
          <w:tcPr>
            <w:tcW w:w="200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913FF0">
            <w:pPr>
              <w:suppressAutoHyphens/>
              <w:autoSpaceDN w:val="0"/>
              <w:spacing w:after="0" w:line="240" w:lineRule="auto"/>
              <w:ind w:right="389"/>
              <w:jc w:val="center"/>
              <w:textAlignment w:val="baseline"/>
              <w:rPr>
                <w:rFonts w:ascii="Comic Sans MS" w:eastAsia="Times New Roman" w:hAnsi="Comic Sans MS" w:cs="Arial"/>
                <w:lang w:eastAsia="fr-FR"/>
              </w:rPr>
            </w:pPr>
          </w:p>
        </w:tc>
        <w:tc>
          <w:tcPr>
            <w:tcW w:w="68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jc w:val="center"/>
              <w:textAlignment w:val="baseline"/>
              <w:rPr>
                <w:rFonts w:ascii="Comic Sans MS" w:eastAsia="Times New Roman" w:hAnsi="Comic Sans MS" w:cs="Arial"/>
                <w:b/>
                <w:lang w:eastAsia="fr-FR"/>
              </w:rPr>
            </w:pPr>
            <w:r>
              <w:rPr>
                <w:rFonts w:ascii="Comic Sans MS" w:eastAsia="Times New Roman" w:hAnsi="Comic Sans MS" w:cs="Arial"/>
                <w:b/>
                <w:lang w:eastAsia="fr-FR"/>
              </w:rPr>
              <w:t>Sous total D</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jc w:val="center"/>
              <w:textAlignment w:val="baseline"/>
              <w:rPr>
                <w:rFonts w:ascii="Comic Sans MS" w:eastAsia="Times New Roman" w:hAnsi="Comic Sans MS" w:cs="Arial"/>
                <w:b/>
                <w:lang w:eastAsia="fr-FR"/>
              </w:rPr>
            </w:pPr>
            <w:r>
              <w:rPr>
                <w:rFonts w:ascii="Comic Sans MS" w:eastAsia="Times New Roman" w:hAnsi="Comic Sans MS" w:cs="Arial"/>
                <w:b/>
                <w:lang w:eastAsia="fr-FR"/>
              </w:rPr>
              <w:t>15 pts</w:t>
            </w:r>
          </w:p>
        </w:tc>
      </w:tr>
      <w:tr w:rsidR="00913FF0" w:rsidTr="0023247F">
        <w:tc>
          <w:tcPr>
            <w:tcW w:w="54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b/>
                <w:lang w:eastAsia="fr-FR"/>
              </w:rPr>
            </w:pPr>
            <w:r>
              <w:rPr>
                <w:rFonts w:ascii="Comic Sans MS" w:eastAsia="Times New Roman" w:hAnsi="Comic Sans MS" w:cs="Arial"/>
                <w:b/>
                <w:lang w:eastAsia="fr-FR"/>
              </w:rPr>
              <w:lastRenderedPageBreak/>
              <w:t>E</w:t>
            </w:r>
          </w:p>
        </w:tc>
        <w:tc>
          <w:tcPr>
            <w:tcW w:w="200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ind w:right="34"/>
              <w:textAlignment w:val="baseline"/>
              <w:rPr>
                <w:rFonts w:ascii="Comic Sans MS" w:eastAsia="Times New Roman" w:hAnsi="Comic Sans MS" w:cs="Arial"/>
                <w:lang w:eastAsia="fr-FR"/>
              </w:rPr>
            </w:pPr>
            <w:r>
              <w:rPr>
                <w:rFonts w:ascii="Comic Sans MS" w:eastAsia="Times New Roman" w:hAnsi="Comic Sans MS" w:cs="Arial"/>
                <w:lang w:eastAsia="fr-FR"/>
              </w:rPr>
              <w:t xml:space="preserve">Compétence du personnel clé pour la mission </w:t>
            </w:r>
          </w:p>
          <w:p w:rsidR="00913FF0" w:rsidRDefault="00913FF0">
            <w:pPr>
              <w:suppressAutoHyphens/>
              <w:autoSpaceDN w:val="0"/>
              <w:spacing w:after="0" w:line="240" w:lineRule="auto"/>
              <w:ind w:right="389"/>
              <w:textAlignment w:val="baseline"/>
              <w:rPr>
                <w:rFonts w:ascii="Comic Sans MS" w:eastAsia="Times New Roman" w:hAnsi="Comic Sans MS" w:cs="Arial"/>
                <w:lang w:eastAsia="fr-FR"/>
              </w:rPr>
            </w:pPr>
          </w:p>
          <w:p w:rsidR="00913FF0" w:rsidRDefault="00C37D65">
            <w:pPr>
              <w:suppressAutoHyphens/>
              <w:autoSpaceDN w:val="0"/>
              <w:spacing w:after="0" w:line="240" w:lineRule="auto"/>
              <w:ind w:right="389"/>
              <w:textAlignment w:val="baseline"/>
              <w:rPr>
                <w:rFonts w:ascii="Comic Sans MS" w:eastAsia="Times New Roman" w:hAnsi="Comic Sans MS" w:cs="Arial"/>
                <w:lang w:eastAsia="fr-FR"/>
              </w:rPr>
            </w:pPr>
            <w:r>
              <w:rPr>
                <w:rFonts w:ascii="Comic Sans MS" w:eastAsia="Times New Roman" w:hAnsi="Comic Sans MS" w:cs="Arial"/>
                <w:lang w:eastAsia="fr-FR"/>
              </w:rPr>
              <w:t xml:space="preserve">/45 points </w:t>
            </w:r>
          </w:p>
          <w:p w:rsidR="00913FF0" w:rsidRDefault="00913FF0">
            <w:pPr>
              <w:suppressAutoHyphens/>
              <w:autoSpaceDN w:val="0"/>
              <w:spacing w:after="0" w:line="240" w:lineRule="auto"/>
              <w:ind w:right="389"/>
              <w:textAlignment w:val="baseline"/>
              <w:rPr>
                <w:rFonts w:ascii="Comic Sans MS" w:eastAsia="Times New Roman" w:hAnsi="Comic Sans MS" w:cs="Arial"/>
                <w:lang w:eastAsia="fr-FR"/>
              </w:rPr>
            </w:pPr>
          </w:p>
          <w:p w:rsidR="00913FF0" w:rsidRDefault="00913FF0">
            <w:pPr>
              <w:suppressAutoHyphens/>
              <w:autoSpaceDN w:val="0"/>
              <w:spacing w:after="0" w:line="240" w:lineRule="auto"/>
              <w:ind w:right="389"/>
              <w:textAlignment w:val="baseline"/>
              <w:rPr>
                <w:rFonts w:ascii="Comic Sans MS" w:eastAsia="Times New Roman" w:hAnsi="Comic Sans MS" w:cs="Arial"/>
                <w:lang w:eastAsia="fr-FR"/>
              </w:rPr>
            </w:pP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b/>
                <w:lang w:eastAsia="fr-FR"/>
              </w:rPr>
            </w:pPr>
            <w:r>
              <w:rPr>
                <w:rFonts w:ascii="Comic Sans MS" w:eastAsia="Times New Roman" w:hAnsi="Comic Sans MS" w:cs="Arial"/>
                <w:b/>
                <w:lang w:eastAsia="fr-FR"/>
              </w:rPr>
              <w:t>E1</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textAlignment w:val="baseline"/>
              <w:rPr>
                <w:rFonts w:ascii="Comic Sans MS" w:eastAsia="Times New Roman" w:hAnsi="Comic Sans MS" w:cs="Arial"/>
                <w:b/>
                <w:lang w:eastAsia="fr-FR"/>
              </w:rPr>
            </w:pPr>
            <w:r>
              <w:rPr>
                <w:rFonts w:ascii="Comic Sans MS" w:eastAsia="Times New Roman" w:hAnsi="Comic Sans MS" w:cs="Arial"/>
                <w:b/>
                <w:lang w:eastAsia="fr-FR"/>
              </w:rPr>
              <w:t>Chef de mission : Expert en Transports /15 pts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913FF0">
            <w:pPr>
              <w:suppressAutoHyphens/>
              <w:autoSpaceDN w:val="0"/>
              <w:spacing w:after="0" w:line="240" w:lineRule="auto"/>
              <w:jc w:val="center"/>
              <w:textAlignment w:val="baseline"/>
              <w:rPr>
                <w:rFonts w:ascii="Comic Sans MS" w:eastAsia="Times New Roman" w:hAnsi="Comic Sans MS" w:cs="Arial"/>
                <w:b/>
                <w:lang w:eastAsia="fr-FR"/>
              </w:rPr>
            </w:pPr>
          </w:p>
        </w:tc>
      </w:tr>
      <w:tr w:rsidR="00913FF0" w:rsidTr="0023247F">
        <w:tc>
          <w:tcPr>
            <w:tcW w:w="5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913FF0">
            <w:pPr>
              <w:suppressAutoHyphens/>
              <w:autoSpaceDN w:val="0"/>
              <w:spacing w:after="0" w:line="240" w:lineRule="auto"/>
              <w:jc w:val="center"/>
              <w:textAlignment w:val="baseline"/>
              <w:rPr>
                <w:rFonts w:ascii="Comic Sans MS" w:eastAsia="Times New Roman" w:hAnsi="Comic Sans MS" w:cs="Arial"/>
                <w:b/>
                <w:lang w:eastAsia="fr-FR"/>
              </w:rPr>
            </w:pPr>
          </w:p>
        </w:tc>
        <w:tc>
          <w:tcPr>
            <w:tcW w:w="200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913FF0">
            <w:pPr>
              <w:suppressAutoHyphens/>
              <w:autoSpaceDN w:val="0"/>
              <w:spacing w:after="0" w:line="240" w:lineRule="auto"/>
              <w:jc w:val="center"/>
              <w:textAlignment w:val="baseline"/>
              <w:rPr>
                <w:rFonts w:ascii="Comic Sans MS" w:eastAsia="Times New Roman" w:hAnsi="Comic Sans MS" w:cs="Arial"/>
                <w:lang w:eastAsia="fr-FR"/>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913FF0">
            <w:pPr>
              <w:suppressAutoHyphens/>
              <w:autoSpaceDN w:val="0"/>
              <w:spacing w:after="0" w:line="240" w:lineRule="auto"/>
              <w:jc w:val="center"/>
              <w:textAlignment w:val="baseline"/>
              <w:rPr>
                <w:rFonts w:ascii="Comic Sans MS" w:eastAsia="Times New Roman" w:hAnsi="Comic Sans MS" w:cs="Arial"/>
                <w:b/>
                <w:lang w:eastAsia="fr-FR"/>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Pr="00E14203" w:rsidRDefault="00C37D65" w:rsidP="00E14203">
            <w:pPr>
              <w:numPr>
                <w:ilvl w:val="0"/>
                <w:numId w:val="12"/>
              </w:numPr>
              <w:suppressAutoHyphens/>
              <w:autoSpaceDN w:val="0"/>
              <w:spacing w:after="0" w:line="240" w:lineRule="auto"/>
              <w:textAlignment w:val="baseline"/>
              <w:rPr>
                <w:rFonts w:ascii="Comic Sans MS" w:eastAsia="Times New Roman" w:hAnsi="Comic Sans MS" w:cs="Arial"/>
                <w:lang w:eastAsia="fr-FR"/>
              </w:rPr>
            </w:pPr>
            <w:r>
              <w:rPr>
                <w:rFonts w:ascii="Comic Sans MS" w:eastAsia="Times New Roman" w:hAnsi="Comic Sans MS" w:cs="Arial"/>
                <w:lang w:eastAsia="fr-FR"/>
              </w:rPr>
              <w:t xml:space="preserve">Universitaire dans le domaine </w:t>
            </w:r>
            <w:r w:rsidR="0023247F">
              <w:rPr>
                <w:rFonts w:ascii="Comic Sans MS" w:eastAsia="Times New Roman" w:hAnsi="Comic Sans MS" w:cs="Arial"/>
                <w:lang w:eastAsia="fr-FR"/>
              </w:rPr>
              <w:t>requis BAC</w:t>
            </w:r>
            <w:r w:rsidR="00E14203">
              <w:rPr>
                <w:rFonts w:ascii="Comic Sans MS" w:eastAsia="Times New Roman" w:hAnsi="Comic Sans MS" w:cs="Arial"/>
                <w:lang w:eastAsia="fr-FR"/>
              </w:rPr>
              <w:t xml:space="preserve"> + 3 : 4</w:t>
            </w:r>
            <w:r>
              <w:rPr>
                <w:rFonts w:ascii="Comic Sans MS" w:eastAsia="Times New Roman" w:hAnsi="Comic Sans MS" w:cs="Arial"/>
                <w:lang w:eastAsia="fr-FR"/>
              </w:rPr>
              <w:t xml:space="preserve"> pts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lang w:eastAsia="fr-FR"/>
              </w:rPr>
            </w:pPr>
            <w:r>
              <w:rPr>
                <w:rFonts w:ascii="Comic Sans MS" w:eastAsia="Times New Roman" w:hAnsi="Comic Sans MS" w:cs="Arial"/>
                <w:lang w:eastAsia="fr-FR"/>
              </w:rPr>
              <w:t>04 pts</w:t>
            </w:r>
          </w:p>
        </w:tc>
      </w:tr>
      <w:tr w:rsidR="00913FF0" w:rsidTr="0023247F">
        <w:tc>
          <w:tcPr>
            <w:tcW w:w="5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913FF0">
            <w:pPr>
              <w:suppressAutoHyphens/>
              <w:autoSpaceDN w:val="0"/>
              <w:spacing w:after="0" w:line="240" w:lineRule="auto"/>
              <w:jc w:val="center"/>
              <w:textAlignment w:val="baseline"/>
              <w:rPr>
                <w:rFonts w:ascii="Comic Sans MS" w:eastAsia="Times New Roman" w:hAnsi="Comic Sans MS" w:cs="Arial"/>
                <w:b/>
                <w:lang w:eastAsia="fr-FR"/>
              </w:rPr>
            </w:pPr>
          </w:p>
        </w:tc>
        <w:tc>
          <w:tcPr>
            <w:tcW w:w="200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913FF0">
            <w:pPr>
              <w:suppressAutoHyphens/>
              <w:autoSpaceDN w:val="0"/>
              <w:spacing w:after="0" w:line="240" w:lineRule="auto"/>
              <w:jc w:val="center"/>
              <w:textAlignment w:val="baseline"/>
              <w:rPr>
                <w:rFonts w:ascii="Comic Sans MS" w:eastAsia="Times New Roman" w:hAnsi="Comic Sans MS" w:cs="Arial"/>
                <w:lang w:eastAsia="fr-FR"/>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913FF0">
            <w:pPr>
              <w:suppressAutoHyphens/>
              <w:autoSpaceDN w:val="0"/>
              <w:spacing w:after="0" w:line="240" w:lineRule="auto"/>
              <w:jc w:val="center"/>
              <w:textAlignment w:val="baseline"/>
              <w:rPr>
                <w:rFonts w:ascii="Comic Sans MS" w:eastAsia="Times New Roman" w:hAnsi="Comic Sans MS" w:cs="Arial"/>
                <w:b/>
                <w:lang w:eastAsia="fr-FR"/>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textAlignment w:val="baseline"/>
              <w:rPr>
                <w:rFonts w:cs="Times New Roman"/>
              </w:rPr>
            </w:pPr>
            <w:r>
              <w:rPr>
                <w:rFonts w:ascii="Comic Sans MS" w:eastAsia="Times New Roman" w:hAnsi="Comic Sans MS" w:cs="Arial"/>
                <w:lang w:eastAsia="fr-FR"/>
              </w:rPr>
              <w:t>Expérience dans le domaine des transports, prévention et  sécurité routières</w:t>
            </w:r>
            <w:r>
              <w:rPr>
                <w:rFonts w:ascii="Comic Sans MS" w:eastAsia="Times New Roman" w:hAnsi="Comic Sans MS" w:cs="Arial"/>
                <w:color w:val="000000"/>
                <w:lang w:eastAsia="fr-FR"/>
              </w:rPr>
              <w:t xml:space="preserve"> (2 points par projet)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lang w:eastAsia="fr-FR"/>
              </w:rPr>
            </w:pPr>
            <w:r>
              <w:rPr>
                <w:rFonts w:ascii="Comic Sans MS" w:eastAsia="Times New Roman" w:hAnsi="Comic Sans MS" w:cs="Arial"/>
                <w:lang w:eastAsia="fr-FR"/>
              </w:rPr>
              <w:t>06 pts</w:t>
            </w:r>
          </w:p>
        </w:tc>
      </w:tr>
      <w:tr w:rsidR="00913FF0" w:rsidTr="0023247F">
        <w:tc>
          <w:tcPr>
            <w:tcW w:w="5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913FF0">
            <w:pPr>
              <w:suppressAutoHyphens/>
              <w:autoSpaceDN w:val="0"/>
              <w:spacing w:after="0" w:line="240" w:lineRule="auto"/>
              <w:jc w:val="center"/>
              <w:textAlignment w:val="baseline"/>
              <w:rPr>
                <w:rFonts w:ascii="Comic Sans MS" w:eastAsia="Times New Roman" w:hAnsi="Comic Sans MS" w:cs="Arial"/>
                <w:b/>
                <w:lang w:eastAsia="fr-FR"/>
              </w:rPr>
            </w:pPr>
          </w:p>
        </w:tc>
        <w:tc>
          <w:tcPr>
            <w:tcW w:w="200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913FF0">
            <w:pPr>
              <w:suppressAutoHyphens/>
              <w:autoSpaceDN w:val="0"/>
              <w:spacing w:after="0" w:line="240" w:lineRule="auto"/>
              <w:jc w:val="center"/>
              <w:textAlignment w:val="baseline"/>
              <w:rPr>
                <w:rFonts w:ascii="Comic Sans MS" w:eastAsia="Times New Roman" w:hAnsi="Comic Sans MS" w:cs="Arial"/>
                <w:lang w:eastAsia="fr-FR"/>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913FF0">
            <w:pPr>
              <w:suppressAutoHyphens/>
              <w:autoSpaceDN w:val="0"/>
              <w:spacing w:after="0" w:line="240" w:lineRule="auto"/>
              <w:jc w:val="center"/>
              <w:textAlignment w:val="baseline"/>
              <w:rPr>
                <w:rFonts w:ascii="Comic Sans MS" w:eastAsia="Times New Roman" w:hAnsi="Comic Sans MS" w:cs="Arial"/>
                <w:b/>
                <w:lang w:eastAsia="fr-FR"/>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textAlignment w:val="baseline"/>
              <w:rPr>
                <w:rFonts w:cs="Times New Roman"/>
              </w:rPr>
            </w:pPr>
            <w:r>
              <w:rPr>
                <w:rFonts w:ascii="Comic Sans MS" w:eastAsia="Times New Roman" w:hAnsi="Comic Sans MS" w:cs="Arial"/>
                <w:lang w:eastAsia="fr-FR"/>
              </w:rPr>
              <w:t>Nombre de projet en qualité de Chef de Mission (2.5 points par projet)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lang w:eastAsia="fr-FR"/>
              </w:rPr>
            </w:pPr>
            <w:r>
              <w:rPr>
                <w:rFonts w:ascii="Comic Sans MS" w:eastAsia="Times New Roman" w:hAnsi="Comic Sans MS" w:cs="Arial"/>
                <w:lang w:eastAsia="fr-FR"/>
              </w:rPr>
              <w:t>05 pts</w:t>
            </w:r>
          </w:p>
        </w:tc>
      </w:tr>
      <w:tr w:rsidR="00913FF0" w:rsidTr="0023247F">
        <w:tc>
          <w:tcPr>
            <w:tcW w:w="5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913FF0">
            <w:pPr>
              <w:suppressAutoHyphens/>
              <w:autoSpaceDN w:val="0"/>
              <w:spacing w:after="0" w:line="240" w:lineRule="auto"/>
              <w:jc w:val="center"/>
              <w:textAlignment w:val="baseline"/>
              <w:rPr>
                <w:rFonts w:ascii="Comic Sans MS" w:eastAsia="Times New Roman" w:hAnsi="Comic Sans MS" w:cs="Arial"/>
                <w:b/>
                <w:lang w:eastAsia="fr-FR"/>
              </w:rPr>
            </w:pPr>
          </w:p>
        </w:tc>
        <w:tc>
          <w:tcPr>
            <w:tcW w:w="200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913FF0">
            <w:pPr>
              <w:suppressAutoHyphens/>
              <w:autoSpaceDN w:val="0"/>
              <w:spacing w:after="0" w:line="240" w:lineRule="auto"/>
              <w:jc w:val="center"/>
              <w:textAlignment w:val="baseline"/>
              <w:rPr>
                <w:rFonts w:ascii="Comic Sans MS" w:eastAsia="Times New Roman" w:hAnsi="Comic Sans MS" w:cs="Arial"/>
                <w:lang w:eastAsia="fr-FR"/>
              </w:rPr>
            </w:pP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b/>
                <w:lang w:eastAsia="fr-FR"/>
              </w:rPr>
            </w:pPr>
            <w:r>
              <w:rPr>
                <w:rFonts w:ascii="Comic Sans MS" w:eastAsia="Times New Roman" w:hAnsi="Comic Sans MS" w:cs="Arial"/>
                <w:b/>
                <w:lang w:eastAsia="fr-FR"/>
              </w:rPr>
              <w:t>E2</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textAlignment w:val="baseline"/>
              <w:rPr>
                <w:rFonts w:ascii="Comic Sans MS" w:eastAsia="Times New Roman" w:hAnsi="Comic Sans MS" w:cs="Arial"/>
                <w:b/>
                <w:lang w:eastAsia="fr-FR"/>
              </w:rPr>
            </w:pPr>
            <w:r>
              <w:rPr>
                <w:rFonts w:ascii="Comic Sans MS" w:eastAsia="Times New Roman" w:hAnsi="Comic Sans MS" w:cs="Arial"/>
                <w:b/>
                <w:lang w:eastAsia="fr-FR"/>
              </w:rPr>
              <w:t>juriste expert en transport /10 pts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913FF0">
            <w:pPr>
              <w:suppressAutoHyphens/>
              <w:autoSpaceDN w:val="0"/>
              <w:spacing w:after="0" w:line="240" w:lineRule="auto"/>
              <w:jc w:val="center"/>
              <w:textAlignment w:val="baseline"/>
              <w:rPr>
                <w:rFonts w:ascii="Comic Sans MS" w:eastAsia="Times New Roman" w:hAnsi="Comic Sans MS" w:cs="Arial"/>
                <w:b/>
                <w:lang w:eastAsia="fr-FR"/>
              </w:rPr>
            </w:pPr>
          </w:p>
        </w:tc>
      </w:tr>
      <w:tr w:rsidR="00913FF0" w:rsidTr="0023247F">
        <w:tc>
          <w:tcPr>
            <w:tcW w:w="5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913FF0">
            <w:pPr>
              <w:suppressAutoHyphens/>
              <w:autoSpaceDN w:val="0"/>
              <w:spacing w:after="0" w:line="240" w:lineRule="auto"/>
              <w:jc w:val="center"/>
              <w:textAlignment w:val="baseline"/>
              <w:rPr>
                <w:rFonts w:ascii="Comic Sans MS" w:eastAsia="Times New Roman" w:hAnsi="Comic Sans MS" w:cs="Arial"/>
                <w:b/>
                <w:lang w:eastAsia="fr-FR"/>
              </w:rPr>
            </w:pPr>
          </w:p>
        </w:tc>
        <w:tc>
          <w:tcPr>
            <w:tcW w:w="200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913FF0">
            <w:pPr>
              <w:suppressAutoHyphens/>
              <w:autoSpaceDN w:val="0"/>
              <w:spacing w:after="0" w:line="240" w:lineRule="auto"/>
              <w:jc w:val="center"/>
              <w:textAlignment w:val="baseline"/>
              <w:rPr>
                <w:rFonts w:ascii="Comic Sans MS" w:eastAsia="Times New Roman" w:hAnsi="Comic Sans MS" w:cs="Arial"/>
                <w:lang w:eastAsia="fr-FR"/>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913FF0">
            <w:pPr>
              <w:suppressAutoHyphens/>
              <w:autoSpaceDN w:val="0"/>
              <w:spacing w:after="0" w:line="240" w:lineRule="auto"/>
              <w:jc w:val="center"/>
              <w:textAlignment w:val="baseline"/>
              <w:rPr>
                <w:rFonts w:ascii="Comic Sans MS" w:eastAsia="Times New Roman" w:hAnsi="Comic Sans MS" w:cs="Arial"/>
                <w:b/>
                <w:lang w:eastAsia="fr-FR"/>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Pr="00E14203" w:rsidRDefault="00C37D65" w:rsidP="00E14203">
            <w:pPr>
              <w:numPr>
                <w:ilvl w:val="0"/>
                <w:numId w:val="12"/>
              </w:numPr>
              <w:suppressAutoHyphens/>
              <w:autoSpaceDN w:val="0"/>
              <w:spacing w:after="0" w:line="240" w:lineRule="auto"/>
              <w:textAlignment w:val="baseline"/>
              <w:rPr>
                <w:rFonts w:ascii="Comic Sans MS" w:eastAsia="Times New Roman" w:hAnsi="Comic Sans MS" w:cs="Arial"/>
                <w:lang w:eastAsia="fr-FR"/>
              </w:rPr>
            </w:pPr>
            <w:r>
              <w:rPr>
                <w:rFonts w:ascii="Comic Sans MS" w:eastAsia="Times New Roman" w:hAnsi="Comic Sans MS" w:cs="Arial"/>
                <w:lang w:eastAsia="fr-FR"/>
              </w:rPr>
              <w:t xml:space="preserve">Universitaire dans le domaine </w:t>
            </w:r>
            <w:r w:rsidR="0023247F">
              <w:rPr>
                <w:rFonts w:ascii="Comic Sans MS" w:eastAsia="Times New Roman" w:hAnsi="Comic Sans MS" w:cs="Arial"/>
                <w:lang w:eastAsia="fr-FR"/>
              </w:rPr>
              <w:t>requis BAC</w:t>
            </w:r>
            <w:r w:rsidR="00E14203">
              <w:rPr>
                <w:rFonts w:ascii="Comic Sans MS" w:eastAsia="Times New Roman" w:hAnsi="Comic Sans MS" w:cs="Arial"/>
                <w:lang w:eastAsia="fr-FR"/>
              </w:rPr>
              <w:t xml:space="preserve"> + 3 : 4</w:t>
            </w:r>
            <w:r>
              <w:rPr>
                <w:rFonts w:ascii="Comic Sans MS" w:eastAsia="Times New Roman" w:hAnsi="Comic Sans MS" w:cs="Arial"/>
                <w:lang w:eastAsia="fr-FR"/>
              </w:rPr>
              <w:t xml:space="preserve"> pts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lang w:eastAsia="fr-FR"/>
              </w:rPr>
            </w:pPr>
            <w:r>
              <w:rPr>
                <w:rFonts w:ascii="Comic Sans MS" w:eastAsia="Times New Roman" w:hAnsi="Comic Sans MS" w:cs="Arial"/>
                <w:lang w:eastAsia="fr-FR"/>
              </w:rPr>
              <w:t>04 pts</w:t>
            </w:r>
          </w:p>
        </w:tc>
      </w:tr>
      <w:tr w:rsidR="00913FF0" w:rsidTr="0023247F">
        <w:tc>
          <w:tcPr>
            <w:tcW w:w="5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913FF0">
            <w:pPr>
              <w:suppressAutoHyphens/>
              <w:autoSpaceDN w:val="0"/>
              <w:spacing w:after="0" w:line="240" w:lineRule="auto"/>
              <w:jc w:val="center"/>
              <w:textAlignment w:val="baseline"/>
              <w:rPr>
                <w:rFonts w:ascii="Comic Sans MS" w:eastAsia="Times New Roman" w:hAnsi="Comic Sans MS" w:cs="Arial"/>
                <w:b/>
                <w:lang w:eastAsia="fr-FR"/>
              </w:rPr>
            </w:pPr>
          </w:p>
        </w:tc>
        <w:tc>
          <w:tcPr>
            <w:tcW w:w="200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913FF0">
            <w:pPr>
              <w:suppressAutoHyphens/>
              <w:autoSpaceDN w:val="0"/>
              <w:spacing w:after="0" w:line="240" w:lineRule="auto"/>
              <w:jc w:val="center"/>
              <w:textAlignment w:val="baseline"/>
              <w:rPr>
                <w:rFonts w:ascii="Comic Sans MS" w:eastAsia="Times New Roman" w:hAnsi="Comic Sans MS" w:cs="Arial"/>
                <w:lang w:eastAsia="fr-FR"/>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913FF0">
            <w:pPr>
              <w:suppressAutoHyphens/>
              <w:autoSpaceDN w:val="0"/>
              <w:spacing w:after="0" w:line="240" w:lineRule="auto"/>
              <w:jc w:val="center"/>
              <w:textAlignment w:val="baseline"/>
              <w:rPr>
                <w:rFonts w:ascii="Comic Sans MS" w:eastAsia="Times New Roman" w:hAnsi="Comic Sans MS" w:cs="Arial"/>
                <w:b/>
                <w:lang w:eastAsia="fr-FR"/>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textAlignment w:val="baseline"/>
              <w:rPr>
                <w:rFonts w:cs="Times New Roman"/>
              </w:rPr>
            </w:pPr>
            <w:r>
              <w:rPr>
                <w:rFonts w:ascii="Comic Sans MS" w:eastAsia="Times New Roman" w:hAnsi="Comic Sans MS" w:cs="Arial"/>
                <w:lang w:eastAsia="fr-FR"/>
              </w:rPr>
              <w:t>Expérience dans les domaines des transports, prévention et  sécurité routières</w:t>
            </w:r>
            <w:r>
              <w:rPr>
                <w:rFonts w:ascii="Comic Sans MS" w:eastAsia="Times New Roman" w:hAnsi="Comic Sans MS" w:cs="Arial"/>
                <w:color w:val="000000"/>
                <w:lang w:eastAsia="fr-FR"/>
              </w:rPr>
              <w:t xml:space="preserve"> (2 points par projet)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lang w:eastAsia="fr-FR"/>
              </w:rPr>
            </w:pPr>
            <w:r>
              <w:rPr>
                <w:rFonts w:ascii="Comic Sans MS" w:eastAsia="Times New Roman" w:hAnsi="Comic Sans MS" w:cs="Arial"/>
                <w:lang w:eastAsia="fr-FR"/>
              </w:rPr>
              <w:t>06 pts</w:t>
            </w:r>
          </w:p>
        </w:tc>
      </w:tr>
      <w:tr w:rsidR="00913FF0" w:rsidTr="0023247F">
        <w:tc>
          <w:tcPr>
            <w:tcW w:w="5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913FF0">
            <w:pPr>
              <w:suppressAutoHyphens/>
              <w:autoSpaceDN w:val="0"/>
              <w:spacing w:after="0" w:line="240" w:lineRule="auto"/>
              <w:jc w:val="center"/>
              <w:textAlignment w:val="baseline"/>
              <w:rPr>
                <w:rFonts w:ascii="Comic Sans MS" w:eastAsia="Times New Roman" w:hAnsi="Comic Sans MS" w:cs="Arial"/>
                <w:b/>
                <w:lang w:eastAsia="fr-FR"/>
              </w:rPr>
            </w:pPr>
          </w:p>
        </w:tc>
        <w:tc>
          <w:tcPr>
            <w:tcW w:w="200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913FF0">
            <w:pPr>
              <w:suppressAutoHyphens/>
              <w:autoSpaceDN w:val="0"/>
              <w:spacing w:after="0" w:line="240" w:lineRule="auto"/>
              <w:jc w:val="center"/>
              <w:textAlignment w:val="baseline"/>
              <w:rPr>
                <w:rFonts w:ascii="Comic Sans MS" w:eastAsia="Times New Roman" w:hAnsi="Comic Sans MS" w:cs="Arial"/>
                <w:lang w:eastAsia="fr-FR"/>
              </w:rPr>
            </w:pP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b/>
                <w:lang w:eastAsia="fr-FR"/>
              </w:rPr>
            </w:pPr>
            <w:r>
              <w:rPr>
                <w:rFonts w:ascii="Comic Sans MS" w:eastAsia="Times New Roman" w:hAnsi="Comic Sans MS" w:cs="Arial"/>
                <w:b/>
                <w:lang w:eastAsia="fr-FR"/>
              </w:rPr>
              <w:t>E3</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textAlignment w:val="baseline"/>
              <w:rPr>
                <w:rFonts w:cs="Times New Roman"/>
              </w:rPr>
            </w:pPr>
            <w:r>
              <w:rPr>
                <w:rFonts w:ascii="Comic Sans MS" w:eastAsia="Times New Roman" w:hAnsi="Comic Sans MS" w:cs="Arial"/>
                <w:b/>
                <w:color w:val="000000"/>
                <w:lang w:eastAsia="fr-FR"/>
              </w:rPr>
              <w:t xml:space="preserve">expert </w:t>
            </w:r>
            <w:r>
              <w:rPr>
                <w:rFonts w:ascii="Comic Sans MS" w:eastAsia="Times New Roman" w:hAnsi="Comic Sans MS" w:cs="Arial"/>
                <w:b/>
                <w:lang w:eastAsia="fr-FR"/>
              </w:rPr>
              <w:t>en communication  / 10 pts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913FF0">
            <w:pPr>
              <w:suppressAutoHyphens/>
              <w:autoSpaceDN w:val="0"/>
              <w:spacing w:after="0" w:line="240" w:lineRule="auto"/>
              <w:jc w:val="center"/>
              <w:textAlignment w:val="baseline"/>
              <w:rPr>
                <w:rFonts w:ascii="Comic Sans MS" w:eastAsia="Times New Roman" w:hAnsi="Comic Sans MS" w:cs="Arial"/>
                <w:lang w:eastAsia="fr-FR"/>
              </w:rPr>
            </w:pPr>
          </w:p>
        </w:tc>
      </w:tr>
      <w:tr w:rsidR="00913FF0" w:rsidTr="0023247F">
        <w:tc>
          <w:tcPr>
            <w:tcW w:w="5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913FF0">
            <w:pPr>
              <w:suppressAutoHyphens/>
              <w:autoSpaceDN w:val="0"/>
              <w:spacing w:after="0" w:line="240" w:lineRule="auto"/>
              <w:jc w:val="center"/>
              <w:textAlignment w:val="baseline"/>
              <w:rPr>
                <w:rFonts w:ascii="Comic Sans MS" w:eastAsia="Times New Roman" w:hAnsi="Comic Sans MS" w:cs="Arial"/>
                <w:b/>
                <w:lang w:eastAsia="fr-FR"/>
              </w:rPr>
            </w:pPr>
          </w:p>
        </w:tc>
        <w:tc>
          <w:tcPr>
            <w:tcW w:w="200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913FF0">
            <w:pPr>
              <w:suppressAutoHyphens/>
              <w:autoSpaceDN w:val="0"/>
              <w:spacing w:after="0" w:line="240" w:lineRule="auto"/>
              <w:jc w:val="center"/>
              <w:textAlignment w:val="baseline"/>
              <w:rPr>
                <w:rFonts w:ascii="Comic Sans MS" w:eastAsia="Times New Roman" w:hAnsi="Comic Sans MS" w:cs="Arial"/>
                <w:lang w:eastAsia="fr-FR"/>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913FF0">
            <w:pPr>
              <w:suppressAutoHyphens/>
              <w:autoSpaceDN w:val="0"/>
              <w:spacing w:after="0" w:line="240" w:lineRule="auto"/>
              <w:jc w:val="center"/>
              <w:textAlignment w:val="baseline"/>
              <w:rPr>
                <w:rFonts w:ascii="Comic Sans MS" w:eastAsia="Times New Roman" w:hAnsi="Comic Sans MS" w:cs="Arial"/>
                <w:b/>
                <w:lang w:eastAsia="fr-FR"/>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Pr="00E14203" w:rsidRDefault="00C37D65" w:rsidP="00E14203">
            <w:pPr>
              <w:numPr>
                <w:ilvl w:val="0"/>
                <w:numId w:val="12"/>
              </w:numPr>
              <w:suppressAutoHyphens/>
              <w:autoSpaceDN w:val="0"/>
              <w:spacing w:after="0" w:line="240" w:lineRule="auto"/>
              <w:textAlignment w:val="baseline"/>
              <w:rPr>
                <w:rFonts w:ascii="Comic Sans MS" w:eastAsia="Times New Roman" w:hAnsi="Comic Sans MS" w:cs="Arial"/>
                <w:lang w:eastAsia="fr-FR"/>
              </w:rPr>
            </w:pPr>
            <w:r>
              <w:rPr>
                <w:rFonts w:ascii="Comic Sans MS" w:eastAsia="Times New Roman" w:hAnsi="Comic Sans MS" w:cs="Arial"/>
                <w:lang w:eastAsia="fr-FR"/>
              </w:rPr>
              <w:t xml:space="preserve">Universitaire dans le domaine </w:t>
            </w:r>
            <w:r w:rsidR="0023247F">
              <w:rPr>
                <w:rFonts w:ascii="Comic Sans MS" w:eastAsia="Times New Roman" w:hAnsi="Comic Sans MS" w:cs="Arial"/>
                <w:lang w:eastAsia="fr-FR"/>
              </w:rPr>
              <w:t>requis BAC</w:t>
            </w:r>
            <w:r w:rsidR="00E14203">
              <w:rPr>
                <w:rFonts w:ascii="Comic Sans MS" w:eastAsia="Times New Roman" w:hAnsi="Comic Sans MS" w:cs="Arial"/>
                <w:lang w:eastAsia="fr-FR"/>
              </w:rPr>
              <w:t xml:space="preserve"> + 3 : 4</w:t>
            </w:r>
            <w:r>
              <w:rPr>
                <w:rFonts w:ascii="Comic Sans MS" w:eastAsia="Times New Roman" w:hAnsi="Comic Sans MS" w:cs="Arial"/>
                <w:lang w:eastAsia="fr-FR"/>
              </w:rPr>
              <w:t xml:space="preserve"> pts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jc w:val="center"/>
              <w:textAlignment w:val="baseline"/>
              <w:rPr>
                <w:rFonts w:ascii="Comic Sans MS" w:eastAsia="Times New Roman" w:hAnsi="Comic Sans MS" w:cs="Arial"/>
                <w:lang w:eastAsia="fr-FR"/>
              </w:rPr>
            </w:pPr>
            <w:r>
              <w:rPr>
                <w:rFonts w:ascii="Comic Sans MS" w:eastAsia="Times New Roman" w:hAnsi="Comic Sans MS" w:cs="Arial"/>
                <w:lang w:eastAsia="fr-FR"/>
              </w:rPr>
              <w:t xml:space="preserve">04 pts </w:t>
            </w:r>
          </w:p>
        </w:tc>
      </w:tr>
      <w:tr w:rsidR="00913FF0" w:rsidTr="0023247F">
        <w:tc>
          <w:tcPr>
            <w:tcW w:w="5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913FF0">
            <w:pPr>
              <w:suppressAutoHyphens/>
              <w:autoSpaceDN w:val="0"/>
              <w:spacing w:after="0" w:line="240" w:lineRule="auto"/>
              <w:jc w:val="center"/>
              <w:textAlignment w:val="baseline"/>
              <w:rPr>
                <w:rFonts w:ascii="Comic Sans MS" w:eastAsia="Times New Roman" w:hAnsi="Comic Sans MS" w:cs="Arial"/>
                <w:b/>
                <w:lang w:eastAsia="fr-FR"/>
              </w:rPr>
            </w:pPr>
          </w:p>
        </w:tc>
        <w:tc>
          <w:tcPr>
            <w:tcW w:w="200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913FF0">
            <w:pPr>
              <w:suppressAutoHyphens/>
              <w:autoSpaceDN w:val="0"/>
              <w:spacing w:after="0" w:line="240" w:lineRule="auto"/>
              <w:jc w:val="center"/>
              <w:textAlignment w:val="baseline"/>
              <w:rPr>
                <w:rFonts w:ascii="Comic Sans MS" w:eastAsia="Times New Roman" w:hAnsi="Comic Sans MS" w:cs="Arial"/>
                <w:lang w:eastAsia="fr-FR"/>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913FF0">
            <w:pPr>
              <w:suppressAutoHyphens/>
              <w:autoSpaceDN w:val="0"/>
              <w:spacing w:after="0" w:line="240" w:lineRule="auto"/>
              <w:jc w:val="center"/>
              <w:textAlignment w:val="baseline"/>
              <w:rPr>
                <w:rFonts w:ascii="Comic Sans MS" w:eastAsia="Times New Roman" w:hAnsi="Comic Sans MS" w:cs="Arial"/>
                <w:b/>
                <w:lang w:eastAsia="fr-FR"/>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textAlignment w:val="baseline"/>
              <w:rPr>
                <w:rFonts w:cs="Times New Roman"/>
              </w:rPr>
            </w:pPr>
            <w:r>
              <w:rPr>
                <w:rFonts w:ascii="Comic Sans MS" w:eastAsia="Times New Roman" w:hAnsi="Comic Sans MS" w:cs="Arial"/>
                <w:lang w:eastAsia="fr-FR"/>
              </w:rPr>
              <w:t xml:space="preserve">Expérience dans le domaine de la communication  en matière des transports, prévention et  sécurité routiers </w:t>
            </w:r>
            <w:r>
              <w:rPr>
                <w:rFonts w:ascii="Comic Sans MS" w:eastAsia="Times New Roman" w:hAnsi="Comic Sans MS" w:cs="Arial"/>
                <w:color w:val="000000"/>
                <w:lang w:eastAsia="fr-FR"/>
              </w:rPr>
              <w:t>(3 points par projet)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jc w:val="center"/>
              <w:textAlignment w:val="baseline"/>
              <w:rPr>
                <w:rFonts w:ascii="Comic Sans MS" w:eastAsia="Times New Roman" w:hAnsi="Comic Sans MS" w:cs="Arial"/>
                <w:lang w:eastAsia="fr-FR"/>
              </w:rPr>
            </w:pPr>
            <w:r>
              <w:rPr>
                <w:rFonts w:ascii="Comic Sans MS" w:eastAsia="Times New Roman" w:hAnsi="Comic Sans MS" w:cs="Arial"/>
                <w:lang w:eastAsia="fr-FR"/>
              </w:rPr>
              <w:t>06 pts</w:t>
            </w:r>
          </w:p>
        </w:tc>
      </w:tr>
      <w:tr w:rsidR="00913FF0" w:rsidTr="0023247F">
        <w:tc>
          <w:tcPr>
            <w:tcW w:w="5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913FF0">
            <w:pPr>
              <w:suppressAutoHyphens/>
              <w:autoSpaceDN w:val="0"/>
              <w:spacing w:after="0" w:line="240" w:lineRule="auto"/>
              <w:jc w:val="center"/>
              <w:textAlignment w:val="baseline"/>
              <w:rPr>
                <w:rFonts w:ascii="Comic Sans MS" w:eastAsia="Times New Roman" w:hAnsi="Comic Sans MS" w:cs="Arial"/>
                <w:b/>
                <w:lang w:eastAsia="fr-FR"/>
              </w:rPr>
            </w:pPr>
          </w:p>
        </w:tc>
        <w:tc>
          <w:tcPr>
            <w:tcW w:w="200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913FF0">
            <w:pPr>
              <w:suppressAutoHyphens/>
              <w:autoSpaceDN w:val="0"/>
              <w:spacing w:after="0" w:line="240" w:lineRule="auto"/>
              <w:jc w:val="center"/>
              <w:textAlignment w:val="baseline"/>
              <w:rPr>
                <w:rFonts w:ascii="Comic Sans MS" w:eastAsia="Times New Roman" w:hAnsi="Comic Sans MS" w:cs="Arial"/>
                <w:lang w:eastAsia="fr-FR"/>
              </w:rPr>
            </w:pP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jc w:val="center"/>
              <w:textAlignment w:val="baseline"/>
              <w:rPr>
                <w:rFonts w:ascii="Comic Sans MS" w:eastAsia="Times New Roman" w:hAnsi="Comic Sans MS" w:cs="Arial"/>
                <w:b/>
                <w:lang w:eastAsia="fr-FR"/>
              </w:rPr>
            </w:pPr>
            <w:r>
              <w:rPr>
                <w:rFonts w:ascii="Comic Sans MS" w:eastAsia="Times New Roman" w:hAnsi="Comic Sans MS" w:cs="Arial"/>
                <w:b/>
                <w:lang w:eastAsia="fr-FR"/>
              </w:rPr>
              <w:t>E4</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textAlignment w:val="baseline"/>
              <w:rPr>
                <w:rFonts w:cs="Times New Roman"/>
              </w:rPr>
            </w:pPr>
            <w:r>
              <w:rPr>
                <w:rFonts w:ascii="Comic Sans MS" w:eastAsia="Times New Roman" w:hAnsi="Comic Sans MS" w:cs="Arial"/>
                <w:b/>
                <w:color w:val="000000"/>
                <w:lang w:eastAsia="fr-FR"/>
              </w:rPr>
              <w:t>expert sociologue</w:t>
            </w:r>
            <w:r>
              <w:rPr>
                <w:rFonts w:ascii="Comic Sans MS" w:eastAsia="Times New Roman" w:hAnsi="Comic Sans MS" w:cs="Arial"/>
                <w:b/>
                <w:lang w:eastAsia="fr-FR"/>
              </w:rPr>
              <w:t xml:space="preserve"> / 10 pts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913FF0">
            <w:pPr>
              <w:suppressAutoHyphens/>
              <w:autoSpaceDN w:val="0"/>
              <w:spacing w:after="0" w:line="240" w:lineRule="auto"/>
              <w:jc w:val="center"/>
              <w:textAlignment w:val="baseline"/>
              <w:rPr>
                <w:rFonts w:ascii="Comic Sans MS" w:eastAsia="Times New Roman" w:hAnsi="Comic Sans MS" w:cs="Arial"/>
                <w:lang w:eastAsia="fr-FR"/>
              </w:rPr>
            </w:pPr>
          </w:p>
        </w:tc>
      </w:tr>
      <w:tr w:rsidR="00913FF0" w:rsidTr="00E14203">
        <w:trPr>
          <w:trHeight w:val="337"/>
        </w:trPr>
        <w:tc>
          <w:tcPr>
            <w:tcW w:w="5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913FF0">
            <w:pPr>
              <w:suppressAutoHyphens/>
              <w:autoSpaceDN w:val="0"/>
              <w:spacing w:after="0" w:line="240" w:lineRule="auto"/>
              <w:jc w:val="center"/>
              <w:textAlignment w:val="baseline"/>
              <w:rPr>
                <w:rFonts w:ascii="Comic Sans MS" w:eastAsia="Times New Roman" w:hAnsi="Comic Sans MS" w:cs="Arial"/>
                <w:b/>
                <w:lang w:eastAsia="fr-FR"/>
              </w:rPr>
            </w:pPr>
          </w:p>
        </w:tc>
        <w:tc>
          <w:tcPr>
            <w:tcW w:w="200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913FF0">
            <w:pPr>
              <w:suppressAutoHyphens/>
              <w:autoSpaceDN w:val="0"/>
              <w:spacing w:after="0" w:line="240" w:lineRule="auto"/>
              <w:jc w:val="center"/>
              <w:textAlignment w:val="baseline"/>
              <w:rPr>
                <w:rFonts w:ascii="Comic Sans MS" w:eastAsia="Times New Roman" w:hAnsi="Comic Sans MS" w:cs="Arial"/>
                <w:lang w:eastAsia="fr-FR"/>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913FF0">
            <w:pPr>
              <w:suppressAutoHyphens/>
              <w:autoSpaceDN w:val="0"/>
              <w:spacing w:after="0" w:line="240" w:lineRule="auto"/>
              <w:jc w:val="center"/>
              <w:textAlignment w:val="baseline"/>
              <w:rPr>
                <w:rFonts w:ascii="Comic Sans MS" w:eastAsia="Times New Roman" w:hAnsi="Comic Sans MS" w:cs="Arial"/>
                <w:b/>
                <w:lang w:eastAsia="fr-FR"/>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Pr="00E14203" w:rsidRDefault="00E14203" w:rsidP="00E14203">
            <w:pPr>
              <w:rPr>
                <w:rFonts w:ascii="Comic Sans MS" w:hAnsi="Comic Sans MS" w:cs="Arial"/>
              </w:rPr>
            </w:pPr>
            <w:r>
              <w:rPr>
                <w:rFonts w:ascii="Comic Sans MS" w:hAnsi="Comic Sans MS" w:cs="Arial"/>
              </w:rPr>
              <w:t>-</w:t>
            </w:r>
            <w:r w:rsidR="00C37D65" w:rsidRPr="00E14203">
              <w:rPr>
                <w:rFonts w:ascii="Comic Sans MS" w:hAnsi="Comic Sans MS" w:cs="Arial"/>
              </w:rPr>
              <w:t xml:space="preserve">Universitaire dans le domaine </w:t>
            </w:r>
            <w:r w:rsidR="009E1227" w:rsidRPr="00E14203">
              <w:rPr>
                <w:rFonts w:ascii="Comic Sans MS" w:hAnsi="Comic Sans MS" w:cs="Arial"/>
              </w:rPr>
              <w:t>requis BAC</w:t>
            </w:r>
            <w:r>
              <w:rPr>
                <w:rFonts w:ascii="Comic Sans MS" w:hAnsi="Comic Sans MS" w:cs="Arial"/>
              </w:rPr>
              <w:t xml:space="preserve"> + 3 : 4</w:t>
            </w:r>
            <w:r w:rsidR="00C37D65" w:rsidRPr="00E14203">
              <w:rPr>
                <w:rFonts w:ascii="Comic Sans MS" w:hAnsi="Comic Sans MS" w:cs="Arial"/>
              </w:rPr>
              <w:t xml:space="preserve"> pts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jc w:val="center"/>
              <w:textAlignment w:val="baseline"/>
              <w:rPr>
                <w:rFonts w:ascii="Comic Sans MS" w:eastAsia="Times New Roman" w:hAnsi="Comic Sans MS" w:cs="Arial"/>
                <w:lang w:eastAsia="fr-FR"/>
              </w:rPr>
            </w:pPr>
            <w:r>
              <w:rPr>
                <w:rFonts w:ascii="Comic Sans MS" w:eastAsia="Times New Roman" w:hAnsi="Comic Sans MS" w:cs="Arial"/>
                <w:lang w:eastAsia="fr-FR"/>
              </w:rPr>
              <w:t xml:space="preserve">04 pts </w:t>
            </w:r>
          </w:p>
        </w:tc>
      </w:tr>
      <w:tr w:rsidR="00913FF0" w:rsidTr="0023247F">
        <w:tc>
          <w:tcPr>
            <w:tcW w:w="5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913FF0">
            <w:pPr>
              <w:suppressAutoHyphens/>
              <w:autoSpaceDN w:val="0"/>
              <w:spacing w:after="0" w:line="240" w:lineRule="auto"/>
              <w:jc w:val="center"/>
              <w:textAlignment w:val="baseline"/>
              <w:rPr>
                <w:rFonts w:ascii="Comic Sans MS" w:eastAsia="Times New Roman" w:hAnsi="Comic Sans MS" w:cs="Arial"/>
                <w:b/>
                <w:lang w:eastAsia="fr-FR"/>
              </w:rPr>
            </w:pPr>
          </w:p>
        </w:tc>
        <w:tc>
          <w:tcPr>
            <w:tcW w:w="200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913FF0">
            <w:pPr>
              <w:suppressAutoHyphens/>
              <w:autoSpaceDN w:val="0"/>
              <w:spacing w:after="0" w:line="240" w:lineRule="auto"/>
              <w:jc w:val="center"/>
              <w:textAlignment w:val="baseline"/>
              <w:rPr>
                <w:rFonts w:ascii="Comic Sans MS" w:eastAsia="Times New Roman" w:hAnsi="Comic Sans MS" w:cs="Arial"/>
                <w:lang w:eastAsia="fr-FR"/>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913FF0">
            <w:pPr>
              <w:suppressAutoHyphens/>
              <w:autoSpaceDN w:val="0"/>
              <w:spacing w:after="0" w:line="240" w:lineRule="auto"/>
              <w:jc w:val="center"/>
              <w:textAlignment w:val="baseline"/>
              <w:rPr>
                <w:rFonts w:ascii="Comic Sans MS" w:eastAsia="Times New Roman" w:hAnsi="Comic Sans MS" w:cs="Arial"/>
                <w:b/>
                <w:lang w:eastAsia="fr-FR"/>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textAlignment w:val="baseline"/>
              <w:rPr>
                <w:rFonts w:cs="Times New Roman"/>
              </w:rPr>
            </w:pPr>
            <w:r>
              <w:rPr>
                <w:rFonts w:ascii="Comic Sans MS" w:eastAsia="Times New Roman" w:hAnsi="Comic Sans MS" w:cs="Arial"/>
                <w:lang w:eastAsia="fr-FR"/>
              </w:rPr>
              <w:t xml:space="preserve">Expérience dans le domaine des transports, prévention et  sécurité routières </w:t>
            </w:r>
            <w:r>
              <w:rPr>
                <w:rFonts w:ascii="Comic Sans MS" w:eastAsia="Times New Roman" w:hAnsi="Comic Sans MS" w:cs="Arial"/>
                <w:color w:val="000000"/>
                <w:lang w:eastAsia="fr-FR"/>
              </w:rPr>
              <w:t>(3 points par projet)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jc w:val="center"/>
              <w:textAlignment w:val="baseline"/>
              <w:rPr>
                <w:rFonts w:ascii="Comic Sans MS" w:eastAsia="Times New Roman" w:hAnsi="Comic Sans MS" w:cs="Arial"/>
                <w:lang w:eastAsia="fr-FR"/>
              </w:rPr>
            </w:pPr>
            <w:r>
              <w:rPr>
                <w:rFonts w:ascii="Comic Sans MS" w:eastAsia="Times New Roman" w:hAnsi="Comic Sans MS" w:cs="Arial"/>
                <w:lang w:eastAsia="fr-FR"/>
              </w:rPr>
              <w:t>06 pts</w:t>
            </w:r>
          </w:p>
        </w:tc>
      </w:tr>
      <w:tr w:rsidR="00913FF0" w:rsidTr="0023247F">
        <w:tc>
          <w:tcPr>
            <w:tcW w:w="5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13FF0" w:rsidRDefault="00913FF0">
            <w:pPr>
              <w:suppressAutoHyphens/>
              <w:autoSpaceDN w:val="0"/>
              <w:spacing w:after="0" w:line="240" w:lineRule="auto"/>
              <w:jc w:val="center"/>
              <w:textAlignment w:val="baseline"/>
              <w:rPr>
                <w:rFonts w:ascii="Comic Sans MS" w:eastAsia="Times New Roman" w:hAnsi="Comic Sans MS" w:cs="Arial"/>
                <w:b/>
                <w:lang w:eastAsia="fr-FR"/>
              </w:rPr>
            </w:pPr>
          </w:p>
        </w:tc>
        <w:tc>
          <w:tcPr>
            <w:tcW w:w="200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913FF0">
            <w:pPr>
              <w:suppressAutoHyphens/>
              <w:autoSpaceDN w:val="0"/>
              <w:spacing w:after="0" w:line="240" w:lineRule="auto"/>
              <w:jc w:val="center"/>
              <w:textAlignment w:val="baseline"/>
              <w:rPr>
                <w:rFonts w:ascii="Comic Sans MS" w:eastAsia="Times New Roman" w:hAnsi="Comic Sans MS" w:cs="Arial"/>
                <w:lang w:eastAsia="fr-FR"/>
              </w:rPr>
            </w:pPr>
          </w:p>
        </w:tc>
        <w:tc>
          <w:tcPr>
            <w:tcW w:w="68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jc w:val="center"/>
              <w:textAlignment w:val="baseline"/>
              <w:rPr>
                <w:rFonts w:ascii="Comic Sans MS" w:eastAsia="Times New Roman" w:hAnsi="Comic Sans MS" w:cs="Arial"/>
                <w:b/>
                <w:lang w:eastAsia="fr-FR"/>
              </w:rPr>
            </w:pPr>
            <w:r>
              <w:rPr>
                <w:rFonts w:ascii="Comic Sans MS" w:eastAsia="Times New Roman" w:hAnsi="Comic Sans MS" w:cs="Arial"/>
                <w:b/>
                <w:lang w:eastAsia="fr-FR"/>
              </w:rPr>
              <w:t>Sous total 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jc w:val="center"/>
              <w:textAlignment w:val="baseline"/>
              <w:rPr>
                <w:rFonts w:ascii="Comic Sans MS" w:eastAsia="Times New Roman" w:hAnsi="Comic Sans MS" w:cs="Arial"/>
                <w:b/>
                <w:lang w:eastAsia="fr-FR"/>
              </w:rPr>
            </w:pPr>
            <w:r>
              <w:rPr>
                <w:rFonts w:ascii="Comic Sans MS" w:eastAsia="Times New Roman" w:hAnsi="Comic Sans MS" w:cs="Arial"/>
                <w:b/>
                <w:lang w:eastAsia="fr-FR"/>
              </w:rPr>
              <w:t>45 pts</w:t>
            </w:r>
          </w:p>
        </w:tc>
      </w:tr>
      <w:tr w:rsidR="00913FF0" w:rsidTr="0023247F">
        <w:tc>
          <w:tcPr>
            <w:tcW w:w="935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jc w:val="center"/>
              <w:textAlignment w:val="baseline"/>
              <w:rPr>
                <w:rFonts w:ascii="Comic Sans MS" w:eastAsia="Times New Roman" w:hAnsi="Comic Sans MS" w:cs="Arial"/>
                <w:b/>
                <w:lang w:eastAsia="fr-FR"/>
              </w:rPr>
            </w:pPr>
            <w:r>
              <w:rPr>
                <w:rFonts w:ascii="Comic Sans MS" w:eastAsia="Times New Roman" w:hAnsi="Comic Sans MS" w:cs="Arial"/>
                <w:b/>
                <w:lang w:eastAsia="fr-FR"/>
              </w:rPr>
              <w:t xml:space="preserve">Total général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C37D65">
            <w:pPr>
              <w:suppressAutoHyphens/>
              <w:autoSpaceDN w:val="0"/>
              <w:spacing w:after="0" w:line="240" w:lineRule="auto"/>
              <w:jc w:val="center"/>
              <w:textAlignment w:val="baseline"/>
              <w:rPr>
                <w:rFonts w:ascii="Comic Sans MS" w:eastAsia="Times New Roman" w:hAnsi="Comic Sans MS" w:cs="Arial"/>
                <w:b/>
                <w:lang w:eastAsia="fr-FR"/>
              </w:rPr>
            </w:pPr>
            <w:r>
              <w:rPr>
                <w:rFonts w:ascii="Comic Sans MS" w:eastAsia="Times New Roman" w:hAnsi="Comic Sans MS" w:cs="Arial"/>
                <w:b/>
                <w:lang w:eastAsia="fr-FR"/>
              </w:rPr>
              <w:t>100 pts</w:t>
            </w:r>
          </w:p>
        </w:tc>
      </w:tr>
    </w:tbl>
    <w:p w:rsidR="00913FF0" w:rsidRDefault="00913FF0">
      <w:pPr>
        <w:suppressAutoHyphens/>
        <w:autoSpaceDN w:val="0"/>
        <w:spacing w:after="0" w:line="240" w:lineRule="auto"/>
        <w:jc w:val="center"/>
        <w:textAlignment w:val="baseline"/>
        <w:rPr>
          <w:rFonts w:ascii="Comic Sans MS" w:eastAsia="Times New Roman" w:hAnsi="Comic Sans MS" w:cs="Arial"/>
          <w:b/>
          <w:sz w:val="24"/>
          <w:szCs w:val="24"/>
          <w:u w:val="single"/>
          <w:lang w:eastAsia="fr-FR"/>
        </w:rPr>
      </w:pPr>
    </w:p>
    <w:p w:rsidR="00913FF0" w:rsidRDefault="00913FF0">
      <w:pPr>
        <w:suppressAutoHyphens/>
        <w:autoSpaceDN w:val="0"/>
        <w:spacing w:after="0" w:line="240" w:lineRule="auto"/>
        <w:jc w:val="center"/>
        <w:textAlignment w:val="baseline"/>
        <w:rPr>
          <w:rFonts w:ascii="Comic Sans MS" w:eastAsia="Times New Roman" w:hAnsi="Comic Sans MS" w:cs="Arial"/>
          <w:b/>
          <w:sz w:val="24"/>
          <w:szCs w:val="24"/>
          <w:u w:val="single"/>
          <w:lang w:eastAsia="fr-FR"/>
        </w:rPr>
      </w:pPr>
    </w:p>
    <w:p w:rsidR="00913FF0" w:rsidRDefault="00C37D65">
      <w:pPr>
        <w:suppressAutoHyphens/>
        <w:autoSpaceDN w:val="0"/>
        <w:spacing w:after="0" w:line="240" w:lineRule="auto"/>
        <w:ind w:right="-150"/>
        <w:jc w:val="both"/>
        <w:textAlignment w:val="baseline"/>
        <w:rPr>
          <w:rFonts w:cs="Times New Roman"/>
        </w:rPr>
      </w:pPr>
      <w:r>
        <w:rPr>
          <w:rFonts w:ascii="Comic Sans MS" w:eastAsia="Times New Roman" w:hAnsi="Comic Sans MS" w:cs="Arial"/>
          <w:sz w:val="24"/>
          <w:szCs w:val="24"/>
          <w:lang w:eastAsia="fr-FR"/>
        </w:rPr>
        <w:t xml:space="preserve">Les offres n’ayant pas obtenu au moins une note de </w:t>
      </w:r>
      <w:r>
        <w:rPr>
          <w:rFonts w:ascii="Comic Sans MS" w:eastAsia="Times New Roman" w:hAnsi="Comic Sans MS" w:cs="Arial"/>
          <w:b/>
          <w:sz w:val="24"/>
          <w:szCs w:val="24"/>
          <w:lang w:eastAsia="fr-FR"/>
        </w:rPr>
        <w:t xml:space="preserve">80 points sur 100 </w:t>
      </w:r>
      <w:r>
        <w:rPr>
          <w:rFonts w:ascii="Comic Sans MS" w:eastAsia="Times New Roman" w:hAnsi="Comic Sans MS" w:cs="Arial"/>
          <w:bCs/>
          <w:sz w:val="24"/>
          <w:szCs w:val="24"/>
          <w:lang w:eastAsia="fr-FR"/>
        </w:rPr>
        <w:t>des critères essentiels,</w:t>
      </w:r>
      <w:r>
        <w:rPr>
          <w:rFonts w:ascii="Comic Sans MS" w:eastAsia="Times New Roman" w:hAnsi="Comic Sans MS" w:cs="Arial"/>
          <w:sz w:val="24"/>
          <w:szCs w:val="24"/>
          <w:lang w:eastAsia="fr-FR"/>
        </w:rPr>
        <w:t xml:space="preserve"> seront jugées techniquement non qualifié</w:t>
      </w:r>
      <w:r w:rsidR="009E1227">
        <w:rPr>
          <w:rFonts w:ascii="Comic Sans MS" w:eastAsia="Times New Roman" w:hAnsi="Comic Sans MS" w:cs="Arial"/>
          <w:sz w:val="24"/>
          <w:szCs w:val="24"/>
          <w:lang w:eastAsia="fr-FR"/>
        </w:rPr>
        <w:t>e</w:t>
      </w:r>
      <w:r>
        <w:rPr>
          <w:rFonts w:ascii="Comic Sans MS" w:eastAsia="Times New Roman" w:hAnsi="Comic Sans MS" w:cs="Arial"/>
          <w:sz w:val="24"/>
          <w:szCs w:val="24"/>
          <w:lang w:eastAsia="fr-FR"/>
        </w:rPr>
        <w:t xml:space="preserve">s et ne </w:t>
      </w:r>
      <w:r w:rsidR="009E1227">
        <w:rPr>
          <w:rFonts w:ascii="Comic Sans MS" w:eastAsia="Times New Roman" w:hAnsi="Comic Sans MS" w:cs="Arial"/>
          <w:sz w:val="24"/>
          <w:szCs w:val="24"/>
          <w:lang w:eastAsia="fr-FR"/>
        </w:rPr>
        <w:t>pourront accéder</w:t>
      </w:r>
      <w:r>
        <w:rPr>
          <w:rFonts w:ascii="Comic Sans MS" w:eastAsia="Times New Roman" w:hAnsi="Comic Sans MS" w:cs="Arial"/>
          <w:sz w:val="24"/>
          <w:szCs w:val="24"/>
          <w:lang w:eastAsia="fr-FR"/>
        </w:rPr>
        <w:t xml:space="preserve"> à l’analyse financière. </w:t>
      </w:r>
    </w:p>
    <w:p w:rsidR="00913FF0" w:rsidRDefault="00913FF0">
      <w:pPr>
        <w:pageBreakBefore/>
        <w:widowControl w:val="0"/>
        <w:suppressAutoHyphens/>
        <w:autoSpaceDE w:val="0"/>
        <w:autoSpaceDN w:val="0"/>
        <w:spacing w:after="0" w:line="240" w:lineRule="auto"/>
        <w:jc w:val="center"/>
        <w:textAlignment w:val="baseline"/>
        <w:rPr>
          <w:rFonts w:ascii="Comic Sans MS" w:eastAsia="Times New Roman" w:hAnsi="Comic Sans MS" w:cs="Arial"/>
          <w:b/>
          <w:bCs/>
          <w:sz w:val="32"/>
          <w:lang w:eastAsia="fr-FR"/>
        </w:rPr>
      </w:pPr>
    </w:p>
    <w:p w:rsidR="00913FF0" w:rsidRDefault="00913FF0">
      <w:pPr>
        <w:keepNext/>
        <w:keepLines/>
        <w:suppressAutoHyphens/>
        <w:autoSpaceDN w:val="0"/>
        <w:spacing w:before="480" w:after="0" w:line="240" w:lineRule="auto"/>
        <w:jc w:val="center"/>
        <w:textAlignment w:val="baseline"/>
        <w:rPr>
          <w:rFonts w:ascii="Comic Sans MS" w:eastAsia="Times New Roman" w:hAnsi="Comic Sans MS" w:cs="Arial"/>
          <w:b/>
          <w:bCs/>
          <w:sz w:val="36"/>
          <w:szCs w:val="36"/>
          <w:lang w:eastAsia="fr-FR"/>
        </w:rPr>
      </w:pPr>
      <w:bookmarkStart w:id="17" w:name="_Toc390315446"/>
      <w:bookmarkStart w:id="18" w:name="_Toc390421604"/>
      <w:bookmarkStart w:id="19" w:name="_Toc424809454"/>
    </w:p>
    <w:p w:rsidR="00913FF0" w:rsidRDefault="00913FF0">
      <w:pPr>
        <w:suppressAutoHyphens/>
        <w:autoSpaceDN w:val="0"/>
        <w:spacing w:after="0" w:line="240" w:lineRule="auto"/>
        <w:textAlignment w:val="baseline"/>
        <w:rPr>
          <w:rFonts w:ascii="Comic Sans MS" w:eastAsia="Times New Roman" w:hAnsi="Comic Sans MS" w:cs="Arial"/>
          <w:sz w:val="24"/>
          <w:szCs w:val="24"/>
          <w:lang w:eastAsia="fr-FR"/>
        </w:rPr>
      </w:pPr>
    </w:p>
    <w:p w:rsidR="00913FF0" w:rsidRDefault="00913FF0">
      <w:pPr>
        <w:suppressAutoHyphens/>
        <w:autoSpaceDN w:val="0"/>
        <w:spacing w:after="0" w:line="240" w:lineRule="auto"/>
        <w:textAlignment w:val="baseline"/>
        <w:rPr>
          <w:rFonts w:ascii="Comic Sans MS" w:eastAsia="Times New Roman" w:hAnsi="Comic Sans MS" w:cs="Arial"/>
          <w:sz w:val="24"/>
          <w:szCs w:val="24"/>
          <w:lang w:eastAsia="fr-FR"/>
        </w:rPr>
      </w:pPr>
    </w:p>
    <w:p w:rsidR="00913FF0" w:rsidRDefault="00913FF0">
      <w:pPr>
        <w:keepNext/>
        <w:keepLines/>
        <w:suppressAutoHyphens/>
        <w:autoSpaceDN w:val="0"/>
        <w:spacing w:before="480" w:after="0" w:line="240" w:lineRule="auto"/>
        <w:jc w:val="center"/>
        <w:textAlignment w:val="baseline"/>
        <w:rPr>
          <w:rFonts w:ascii="Comic Sans MS" w:eastAsia="Times New Roman" w:hAnsi="Comic Sans MS" w:cs="Arial"/>
          <w:b/>
          <w:bCs/>
          <w:sz w:val="36"/>
          <w:szCs w:val="36"/>
          <w:lang w:eastAsia="fr-FR"/>
        </w:rPr>
      </w:pPr>
    </w:p>
    <w:p w:rsidR="00913FF0" w:rsidRDefault="00913FF0">
      <w:pPr>
        <w:keepNext/>
        <w:keepLines/>
        <w:suppressAutoHyphens/>
        <w:autoSpaceDN w:val="0"/>
        <w:spacing w:before="480" w:after="0" w:line="240" w:lineRule="auto"/>
        <w:jc w:val="center"/>
        <w:textAlignment w:val="baseline"/>
        <w:rPr>
          <w:rFonts w:ascii="Comic Sans MS" w:eastAsia="Times New Roman" w:hAnsi="Comic Sans MS" w:cs="Arial"/>
          <w:b/>
          <w:bCs/>
          <w:sz w:val="36"/>
          <w:szCs w:val="36"/>
          <w:lang w:eastAsia="fr-FR"/>
        </w:rPr>
      </w:pPr>
    </w:p>
    <w:p w:rsidR="00913FF0" w:rsidRDefault="00913FF0">
      <w:pPr>
        <w:keepNext/>
        <w:keepLines/>
        <w:suppressAutoHyphens/>
        <w:autoSpaceDN w:val="0"/>
        <w:spacing w:before="480" w:after="0" w:line="240" w:lineRule="auto"/>
        <w:jc w:val="center"/>
        <w:textAlignment w:val="baseline"/>
        <w:rPr>
          <w:rFonts w:ascii="Comic Sans MS" w:eastAsia="Times New Roman" w:hAnsi="Comic Sans MS" w:cs="Arial"/>
          <w:b/>
          <w:bCs/>
          <w:sz w:val="36"/>
          <w:szCs w:val="36"/>
          <w:lang w:eastAsia="fr-FR"/>
        </w:rPr>
      </w:pPr>
    </w:p>
    <w:p w:rsidR="00913FF0" w:rsidRDefault="004F5FAF">
      <w:pPr>
        <w:keepNext/>
        <w:keepLines/>
        <w:suppressAutoHyphens/>
        <w:autoSpaceDN w:val="0"/>
        <w:spacing w:before="480" w:after="0" w:line="240" w:lineRule="auto"/>
        <w:jc w:val="center"/>
        <w:textAlignment w:val="baseline"/>
        <w:rPr>
          <w:rFonts w:cs="Times New Roman"/>
        </w:rPr>
      </w:pPr>
      <w:r>
        <w:rPr>
          <w:rFonts w:ascii="Comic Sans MS" w:eastAsia="Times New Roman" w:hAnsi="Comic Sans MS" w:cs="Arial"/>
          <w:b/>
          <w:bCs/>
          <w:sz w:val="36"/>
          <w:szCs w:val="36"/>
          <w:lang w:eastAsia="fr-FR"/>
        </w:rPr>
        <w:t>Pièce N°4</w:t>
      </w:r>
      <w:r w:rsidR="009E1227">
        <w:rPr>
          <w:rFonts w:ascii="Comic Sans MS" w:eastAsia="Times New Roman" w:hAnsi="Comic Sans MS" w:cs="Arial"/>
          <w:b/>
          <w:bCs/>
          <w:sz w:val="36"/>
          <w:szCs w:val="36"/>
          <w:lang w:eastAsia="fr-FR"/>
        </w:rPr>
        <w:t xml:space="preserve"> :</w:t>
      </w:r>
      <w:r w:rsidR="00C37D65">
        <w:rPr>
          <w:rFonts w:ascii="Comic Sans MS" w:eastAsia="Times New Roman" w:hAnsi="Comic Sans MS" w:cs="Arial"/>
          <w:b/>
          <w:bCs/>
          <w:sz w:val="36"/>
          <w:szCs w:val="36"/>
          <w:lang w:eastAsia="fr-FR"/>
        </w:rPr>
        <w:t> </w:t>
      </w:r>
      <w:r w:rsidR="00C37D65">
        <w:rPr>
          <w:rFonts w:ascii="Comic Sans MS" w:eastAsia="Times New Roman" w:hAnsi="Comic Sans MS" w:cs="Arial"/>
          <w:b/>
          <w:bCs/>
          <w:w w:val="92"/>
          <w:sz w:val="36"/>
          <w:szCs w:val="36"/>
          <w:lang w:val="pt-PT" w:eastAsia="fr-FR"/>
        </w:rPr>
        <w:t>Cahierdes C</w:t>
      </w:r>
      <w:r w:rsidR="00C37D65">
        <w:rPr>
          <w:rFonts w:ascii="Comic Sans MS" w:eastAsia="Times New Roman" w:hAnsi="Comic Sans MS" w:cs="Arial"/>
          <w:b/>
          <w:bCs/>
          <w:spacing w:val="37"/>
          <w:w w:val="92"/>
          <w:sz w:val="36"/>
          <w:szCs w:val="36"/>
          <w:lang w:val="pt-PT" w:eastAsia="fr-FR"/>
        </w:rPr>
        <w:t>l</w:t>
      </w:r>
      <w:r w:rsidR="00C37D65">
        <w:rPr>
          <w:rFonts w:ascii="Comic Sans MS" w:eastAsia="Times New Roman" w:hAnsi="Comic Sans MS" w:cs="Arial"/>
          <w:b/>
          <w:bCs/>
          <w:w w:val="92"/>
          <w:sz w:val="36"/>
          <w:szCs w:val="36"/>
          <w:lang w:val="pt-PT" w:eastAsia="fr-FR"/>
        </w:rPr>
        <w:t xml:space="preserve">auses Administratives Particulières </w:t>
      </w:r>
      <w:r w:rsidR="00C37D65">
        <w:rPr>
          <w:rFonts w:ascii="Comic Sans MS" w:eastAsia="Times New Roman" w:hAnsi="Comic Sans MS" w:cs="Arial"/>
          <w:b/>
          <w:bCs/>
          <w:spacing w:val="37"/>
          <w:w w:val="92"/>
          <w:sz w:val="36"/>
          <w:szCs w:val="36"/>
          <w:lang w:eastAsia="fr-FR"/>
        </w:rPr>
        <w:t>(CCAP)</w:t>
      </w:r>
      <w:bookmarkEnd w:id="17"/>
      <w:bookmarkEnd w:id="18"/>
      <w:bookmarkEnd w:id="19"/>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pacing w:val="37"/>
          <w:sz w:val="12"/>
          <w:szCs w:val="12"/>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pacing w:val="37"/>
          <w:sz w:val="20"/>
          <w:szCs w:val="20"/>
          <w:lang w:eastAsia="fr-FR"/>
        </w:rPr>
      </w:pPr>
    </w:p>
    <w:p w:rsidR="00913FF0" w:rsidRDefault="00C37D65" w:rsidP="004F5FAF">
      <w:pPr>
        <w:pageBreakBefore/>
        <w:widowControl w:val="0"/>
        <w:suppressAutoHyphens/>
        <w:autoSpaceDE w:val="0"/>
        <w:autoSpaceDN w:val="0"/>
        <w:spacing w:after="0" w:line="240" w:lineRule="auto"/>
        <w:textAlignment w:val="baseline"/>
        <w:rPr>
          <w:rFonts w:cs="Times New Roman"/>
        </w:rPr>
      </w:pPr>
      <w:r>
        <w:rPr>
          <w:rFonts w:ascii="Comic Sans MS" w:eastAsia="Times New Roman" w:hAnsi="Comic Sans MS" w:cs="Arial"/>
          <w:b/>
          <w:bCs/>
          <w:spacing w:val="34"/>
          <w:w w:val="80"/>
          <w:position w:val="-1"/>
          <w:sz w:val="36"/>
          <w:szCs w:val="60"/>
          <w:lang w:eastAsia="fr-FR"/>
        </w:rPr>
        <w:lastRenderedPageBreak/>
        <w:t>TABLE DES MATIERES</w:t>
      </w: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spacing w:val="34"/>
          <w:sz w:val="26"/>
          <w:szCs w:val="26"/>
          <w:lang w:eastAsia="fr-FR"/>
        </w:rPr>
      </w:pP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b/>
          <w:bCs/>
          <w:spacing w:val="34"/>
          <w:sz w:val="24"/>
          <w:szCs w:val="24"/>
          <w:lang w:eastAsia="fr-FR"/>
        </w:rPr>
        <w:t xml:space="preserve">Chapitre </w:t>
      </w:r>
      <w:r w:rsidR="009E1227">
        <w:rPr>
          <w:rFonts w:ascii="Comic Sans MS" w:eastAsia="Times New Roman" w:hAnsi="Comic Sans MS" w:cs="Arial"/>
          <w:b/>
          <w:bCs/>
          <w:sz w:val="24"/>
          <w:szCs w:val="24"/>
          <w:lang w:eastAsia="fr-FR"/>
        </w:rPr>
        <w:t>I :</w:t>
      </w:r>
      <w:r>
        <w:rPr>
          <w:rFonts w:ascii="Comic Sans MS" w:eastAsia="Times New Roman" w:hAnsi="Comic Sans MS" w:cs="Arial"/>
          <w:b/>
          <w:bCs/>
          <w:sz w:val="24"/>
          <w:szCs w:val="24"/>
          <w:lang w:eastAsia="fr-FR"/>
        </w:rPr>
        <w:t xml:space="preserve"> Généralités</w:t>
      </w:r>
      <w:r>
        <w:rPr>
          <w:rFonts w:ascii="Comic Sans MS" w:eastAsia="Times New Roman" w:hAnsi="Comic Sans MS" w:cs="Arial"/>
          <w:b/>
          <w:bCs/>
          <w:sz w:val="8"/>
          <w:szCs w:val="8"/>
          <w:lang w:eastAsia="fr-FR"/>
        </w:rPr>
        <w:t xml:space="preserve">. . . . . . . . . . . . . . . . . . . . . . . . . . . . . . . . . . . . . . . . . . . . . . . . . . . . . . </w:t>
      </w:r>
      <w:r w:rsidR="004F5FAF">
        <w:rPr>
          <w:rFonts w:ascii="Comic Sans MS" w:eastAsia="Times New Roman" w:hAnsi="Comic Sans MS" w:cs="Arial"/>
          <w:b/>
          <w:bCs/>
          <w:sz w:val="8"/>
          <w:szCs w:val="8"/>
          <w:lang w:eastAsia="fr-FR"/>
        </w:rPr>
        <w:t>. . ...</w:t>
      </w:r>
      <w:r>
        <w:rPr>
          <w:rFonts w:ascii="Comic Sans MS" w:eastAsia="Times New Roman" w:hAnsi="Comic Sans MS" w:cs="Arial"/>
          <w:b/>
          <w:bCs/>
          <w:sz w:val="8"/>
          <w:szCs w:val="8"/>
          <w:lang w:eastAsia="fr-FR"/>
        </w:rPr>
        <w:t xml:space="preserve">. . . . . . . . . . . . . . . . . . . . . . . . . . . . . . . . . . . . . . . . . . . . . . . . . . . . . . . </w:t>
      </w:r>
      <w:r w:rsidR="004F5FAF">
        <w:rPr>
          <w:rFonts w:ascii="Comic Sans MS" w:eastAsia="Times New Roman" w:hAnsi="Comic Sans MS" w:cs="Arial"/>
          <w:b/>
          <w:bCs/>
          <w:sz w:val="8"/>
          <w:szCs w:val="8"/>
          <w:lang w:eastAsia="fr-FR"/>
        </w:rPr>
        <w:t>. . .. . . .</w:t>
      </w:r>
      <w:r>
        <w:rPr>
          <w:rFonts w:ascii="Comic Sans MS" w:eastAsia="Times New Roman" w:hAnsi="Comic Sans MS" w:cs="Arial"/>
          <w:b/>
          <w:bCs/>
          <w:sz w:val="8"/>
          <w:szCs w:val="8"/>
          <w:lang w:eastAsia="fr-FR"/>
        </w:rPr>
        <w:t xml:space="preserve"> . . . . . </w:t>
      </w:r>
      <w:r w:rsidR="004F5FAF">
        <w:rPr>
          <w:rFonts w:ascii="Comic Sans MS" w:eastAsia="Times New Roman" w:hAnsi="Comic Sans MS" w:cs="Arial"/>
          <w:b/>
          <w:bCs/>
          <w:sz w:val="8"/>
          <w:szCs w:val="8"/>
          <w:lang w:eastAsia="fr-FR"/>
        </w:rPr>
        <w:t>. . ..</w:t>
      </w:r>
      <w:r>
        <w:rPr>
          <w:rFonts w:ascii="Comic Sans MS" w:eastAsia="Times New Roman" w:hAnsi="Comic Sans MS" w:cs="Arial"/>
          <w:b/>
          <w:bCs/>
          <w:sz w:val="8"/>
          <w:szCs w:val="8"/>
          <w:lang w:eastAsia="fr-FR"/>
        </w:rPr>
        <w:t xml:space="preserve"> </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tbl>
      <w:tblPr>
        <w:tblW w:w="9595" w:type="dxa"/>
        <w:tblInd w:w="447" w:type="dxa"/>
        <w:tblLayout w:type="fixed"/>
        <w:tblCellMar>
          <w:left w:w="10" w:type="dxa"/>
          <w:right w:w="10" w:type="dxa"/>
        </w:tblCellMar>
        <w:tblLook w:val="04A0" w:firstRow="1" w:lastRow="0" w:firstColumn="1" w:lastColumn="0" w:noHBand="0" w:noVBand="1"/>
      </w:tblPr>
      <w:tblGrid>
        <w:gridCol w:w="1164"/>
        <w:gridCol w:w="7973"/>
        <w:gridCol w:w="458"/>
      </w:tblGrid>
      <w:tr w:rsidR="00913FF0">
        <w:trPr>
          <w:trHeight w:hRule="exact" w:val="393"/>
        </w:trPr>
        <w:tc>
          <w:tcPr>
            <w:tcW w:w="1164"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cs="Times New Roman"/>
              </w:rPr>
            </w:pPr>
            <w:r>
              <w:rPr>
                <w:rFonts w:ascii="Comic Sans MS" w:eastAsia="Times New Roman" w:hAnsi="Comic Sans MS" w:cs="Arial"/>
                <w:sz w:val="24"/>
                <w:szCs w:val="24"/>
                <w:lang w:eastAsia="fr-FR"/>
              </w:rPr>
              <w:t>Article 1</w:t>
            </w:r>
            <w:r>
              <w:rPr>
                <w:rFonts w:ascii="Comic Sans MS" w:eastAsia="Times New Roman" w:hAnsi="Comic Sans MS" w:cs="Arial"/>
                <w:sz w:val="24"/>
                <w:szCs w:val="24"/>
                <w:vertAlign w:val="superscript"/>
                <w:lang w:eastAsia="fr-FR"/>
              </w:rPr>
              <w:t>er</w:t>
            </w:r>
          </w:p>
        </w:tc>
        <w:tc>
          <w:tcPr>
            <w:tcW w:w="7973"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Objet de la Lettre Commande                                                                  41</w:t>
            </w:r>
          </w:p>
        </w:tc>
        <w:tc>
          <w:tcPr>
            <w:tcW w:w="458" w:type="dxa"/>
            <w:shd w:val="clear" w:color="auto" w:fill="auto"/>
            <w:tcMar>
              <w:top w:w="0" w:type="dxa"/>
              <w:left w:w="0" w:type="dxa"/>
              <w:bottom w:w="0" w:type="dxa"/>
              <w:right w:w="0" w:type="dxa"/>
            </w:tcMar>
          </w:tcPr>
          <w:p w:rsidR="00913FF0" w:rsidRDefault="00913FF0">
            <w:pPr>
              <w:widowControl w:val="0"/>
              <w:tabs>
                <w:tab w:val="left" w:pos="10206"/>
              </w:tabs>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r>
      <w:tr w:rsidR="00913FF0">
        <w:trPr>
          <w:trHeight w:hRule="exact" w:val="314"/>
        </w:trPr>
        <w:tc>
          <w:tcPr>
            <w:tcW w:w="1164"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Article 2</w:t>
            </w:r>
          </w:p>
        </w:tc>
        <w:tc>
          <w:tcPr>
            <w:tcW w:w="7973"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Procédure de Passation de la Lettre Commande                                       41</w:t>
            </w:r>
          </w:p>
        </w:tc>
        <w:tc>
          <w:tcPr>
            <w:tcW w:w="458"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r>
      <w:tr w:rsidR="00913FF0">
        <w:trPr>
          <w:trHeight w:hRule="exact" w:val="314"/>
        </w:trPr>
        <w:tc>
          <w:tcPr>
            <w:tcW w:w="1164"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Article 3</w:t>
            </w:r>
          </w:p>
        </w:tc>
        <w:tc>
          <w:tcPr>
            <w:tcW w:w="7973"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 Définitions et attribution                                             </w:t>
            </w:r>
          </w:p>
        </w:tc>
        <w:tc>
          <w:tcPr>
            <w:tcW w:w="458"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r>
      <w:tr w:rsidR="00913FF0">
        <w:trPr>
          <w:trHeight w:hRule="exact" w:val="314"/>
        </w:trPr>
        <w:tc>
          <w:tcPr>
            <w:tcW w:w="1164"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Article 4</w:t>
            </w:r>
          </w:p>
        </w:tc>
        <w:tc>
          <w:tcPr>
            <w:tcW w:w="7973"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 Langue, loi et réglementation applicables                       </w:t>
            </w:r>
          </w:p>
        </w:tc>
        <w:tc>
          <w:tcPr>
            <w:tcW w:w="458"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r>
      <w:tr w:rsidR="00913FF0">
        <w:trPr>
          <w:trHeight w:hRule="exact" w:val="314"/>
        </w:trPr>
        <w:tc>
          <w:tcPr>
            <w:tcW w:w="1164"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Article 5</w:t>
            </w:r>
          </w:p>
        </w:tc>
        <w:tc>
          <w:tcPr>
            <w:tcW w:w="7973"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Pièces constitutives de la Lettre Commande                                             42</w:t>
            </w:r>
          </w:p>
        </w:tc>
        <w:tc>
          <w:tcPr>
            <w:tcW w:w="458"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r>
      <w:tr w:rsidR="00913FF0">
        <w:trPr>
          <w:trHeight w:hRule="exact" w:val="314"/>
        </w:trPr>
        <w:tc>
          <w:tcPr>
            <w:tcW w:w="1164"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Article 6</w:t>
            </w:r>
          </w:p>
        </w:tc>
        <w:tc>
          <w:tcPr>
            <w:tcW w:w="7973"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 Textes généraux applicables                                      </w:t>
            </w:r>
          </w:p>
        </w:tc>
        <w:tc>
          <w:tcPr>
            <w:tcW w:w="458"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r>
      <w:tr w:rsidR="00913FF0">
        <w:trPr>
          <w:trHeight w:hRule="exact" w:val="314"/>
        </w:trPr>
        <w:tc>
          <w:tcPr>
            <w:tcW w:w="1164"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Article 7</w:t>
            </w:r>
          </w:p>
        </w:tc>
        <w:tc>
          <w:tcPr>
            <w:tcW w:w="7973"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 Communication                                                             </w:t>
            </w:r>
          </w:p>
        </w:tc>
        <w:tc>
          <w:tcPr>
            <w:tcW w:w="458"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r>
      <w:tr w:rsidR="00913FF0">
        <w:trPr>
          <w:trHeight w:hRule="exact" w:val="314"/>
        </w:trPr>
        <w:tc>
          <w:tcPr>
            <w:tcW w:w="1164"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Article 8</w:t>
            </w:r>
          </w:p>
        </w:tc>
        <w:tc>
          <w:tcPr>
            <w:tcW w:w="7973"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 Ordres de Service                                                      </w:t>
            </w:r>
          </w:p>
        </w:tc>
        <w:tc>
          <w:tcPr>
            <w:tcW w:w="458"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r>
      <w:tr w:rsidR="00913FF0">
        <w:trPr>
          <w:trHeight w:hRule="exact" w:val="314"/>
        </w:trPr>
        <w:tc>
          <w:tcPr>
            <w:tcW w:w="1164"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Article 9</w:t>
            </w:r>
          </w:p>
        </w:tc>
        <w:tc>
          <w:tcPr>
            <w:tcW w:w="7973"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 Marchés à tranches                                                     </w:t>
            </w:r>
          </w:p>
        </w:tc>
        <w:tc>
          <w:tcPr>
            <w:tcW w:w="458"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r>
      <w:tr w:rsidR="00913FF0">
        <w:trPr>
          <w:trHeight w:hRule="exact" w:val="321"/>
        </w:trPr>
        <w:tc>
          <w:tcPr>
            <w:tcW w:w="1164"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Article 10</w:t>
            </w:r>
          </w:p>
        </w:tc>
        <w:tc>
          <w:tcPr>
            <w:tcW w:w="7973"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 Personnel du prestataire                                          </w:t>
            </w:r>
          </w:p>
        </w:tc>
        <w:tc>
          <w:tcPr>
            <w:tcW w:w="458"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r>
    </w:tbl>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b/>
          <w:bCs/>
          <w:sz w:val="24"/>
          <w:szCs w:val="24"/>
          <w:lang w:eastAsia="fr-FR"/>
        </w:rPr>
        <w:t xml:space="preserve">Chapitre </w:t>
      </w:r>
      <w:r w:rsidR="009E1227">
        <w:rPr>
          <w:rFonts w:ascii="Comic Sans MS" w:eastAsia="Times New Roman" w:hAnsi="Comic Sans MS" w:cs="Arial"/>
          <w:b/>
          <w:bCs/>
          <w:sz w:val="24"/>
          <w:szCs w:val="24"/>
          <w:lang w:eastAsia="fr-FR"/>
        </w:rPr>
        <w:t>II :</w:t>
      </w:r>
      <w:r>
        <w:rPr>
          <w:rFonts w:ascii="Comic Sans MS" w:eastAsia="Times New Roman" w:hAnsi="Comic Sans MS" w:cs="Arial"/>
          <w:b/>
          <w:bCs/>
          <w:sz w:val="24"/>
          <w:szCs w:val="24"/>
          <w:lang w:eastAsia="fr-FR"/>
        </w:rPr>
        <w:t xml:space="preserve"> Clauses Financières</w:t>
      </w:r>
      <w:r>
        <w:rPr>
          <w:rFonts w:ascii="Comic Sans MS" w:eastAsia="Times New Roman" w:hAnsi="Comic Sans MS" w:cs="Arial"/>
          <w:sz w:val="8"/>
          <w:szCs w:val="8"/>
          <w:lang w:eastAsia="fr-FR"/>
        </w:rPr>
        <w:t xml:space="preserve">. . . . . . . . . . . . . . . . . . . . . . . . . . . . . . . . . . . . . . . . . . . . . . . . . . . . . . . . . . . . . . .. . . . . . . . . . . . . . . . . . . . . . . . . . . . . . . . . . . . . . . . . . . . . . . . . . . . . . . . . </w:t>
      </w:r>
    </w:p>
    <w:tbl>
      <w:tblPr>
        <w:tblW w:w="9626" w:type="dxa"/>
        <w:tblInd w:w="447" w:type="dxa"/>
        <w:tblLayout w:type="fixed"/>
        <w:tblCellMar>
          <w:left w:w="10" w:type="dxa"/>
          <w:right w:w="10" w:type="dxa"/>
        </w:tblCellMar>
        <w:tblLook w:val="04A0" w:firstRow="1" w:lastRow="0" w:firstColumn="1" w:lastColumn="0" w:noHBand="0" w:noVBand="1"/>
      </w:tblPr>
      <w:tblGrid>
        <w:gridCol w:w="1168"/>
        <w:gridCol w:w="7998"/>
        <w:gridCol w:w="460"/>
      </w:tblGrid>
      <w:tr w:rsidR="00913FF0">
        <w:trPr>
          <w:trHeight w:hRule="exact" w:val="411"/>
        </w:trPr>
        <w:tc>
          <w:tcPr>
            <w:tcW w:w="1168"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Article 11</w:t>
            </w:r>
            <w:r>
              <w:rPr>
                <w:rFonts w:ascii="Comic Sans MS" w:eastAsia="Times New Roman" w:hAnsi="Comic Sans MS" w:cs="Arial"/>
                <w:sz w:val="24"/>
                <w:szCs w:val="24"/>
                <w:lang w:eastAsia="fr-FR"/>
              </w:rPr>
              <w:tab/>
              <w:t>:Garanties et cautions                                                            Article 12</w:t>
            </w:r>
          </w:p>
        </w:tc>
        <w:tc>
          <w:tcPr>
            <w:tcW w:w="7998"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Montant de la Lettre Commande                                                                45</w:t>
            </w:r>
          </w:p>
        </w:tc>
        <w:tc>
          <w:tcPr>
            <w:tcW w:w="460"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p>
        </w:tc>
      </w:tr>
      <w:tr w:rsidR="00913FF0">
        <w:trPr>
          <w:trHeight w:hRule="exact" w:val="277"/>
        </w:trPr>
        <w:tc>
          <w:tcPr>
            <w:tcW w:w="1168"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Article 13</w:t>
            </w:r>
          </w:p>
        </w:tc>
        <w:tc>
          <w:tcPr>
            <w:tcW w:w="7998"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:Lieu et mode de paiement                                                       </w:t>
            </w:r>
          </w:p>
        </w:tc>
        <w:tc>
          <w:tcPr>
            <w:tcW w:w="460"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p>
        </w:tc>
      </w:tr>
      <w:tr w:rsidR="00913FF0">
        <w:trPr>
          <w:trHeight w:hRule="exact" w:val="277"/>
        </w:trPr>
        <w:tc>
          <w:tcPr>
            <w:tcW w:w="1168"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Article 14</w:t>
            </w:r>
          </w:p>
        </w:tc>
        <w:tc>
          <w:tcPr>
            <w:tcW w:w="7998"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:Règlement des prestations</w:t>
            </w:r>
          </w:p>
        </w:tc>
        <w:tc>
          <w:tcPr>
            <w:tcW w:w="460"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p>
        </w:tc>
      </w:tr>
      <w:tr w:rsidR="00913FF0">
        <w:trPr>
          <w:trHeight w:hRule="exact" w:val="277"/>
        </w:trPr>
        <w:tc>
          <w:tcPr>
            <w:tcW w:w="1168"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Article 15</w:t>
            </w:r>
          </w:p>
        </w:tc>
        <w:tc>
          <w:tcPr>
            <w:tcW w:w="7998"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:Intérêts moratoires                                                               </w:t>
            </w:r>
          </w:p>
        </w:tc>
        <w:tc>
          <w:tcPr>
            <w:tcW w:w="460"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p>
        </w:tc>
      </w:tr>
      <w:tr w:rsidR="00913FF0">
        <w:trPr>
          <w:trHeight w:hRule="exact" w:val="277"/>
        </w:trPr>
        <w:tc>
          <w:tcPr>
            <w:tcW w:w="1168"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Article 16</w:t>
            </w:r>
          </w:p>
        </w:tc>
        <w:tc>
          <w:tcPr>
            <w:tcW w:w="7998" w:type="dxa"/>
            <w:shd w:val="clear" w:color="auto" w:fill="auto"/>
            <w:tcMar>
              <w:top w:w="0" w:type="dxa"/>
              <w:left w:w="0" w:type="dxa"/>
              <w:bottom w:w="0" w:type="dxa"/>
              <w:right w:w="0" w:type="dxa"/>
            </w:tcMar>
          </w:tcPr>
          <w:p w:rsidR="00913FF0" w:rsidRDefault="002373A2">
            <w:pPr>
              <w:widowControl w:val="0"/>
              <w:suppressAutoHyphens/>
              <w:autoSpaceDE w:val="0"/>
              <w:autoSpaceDN w:val="0"/>
              <w:spacing w:after="0" w:line="240" w:lineRule="auto"/>
              <w:textAlignment w:val="baseline"/>
              <w:rPr>
                <w:rFonts w:cs="Times New Roman"/>
              </w:rPr>
            </w:pPr>
            <w:r>
              <w:rPr>
                <w:rFonts w:ascii="Comic Sans MS" w:eastAsia="Times New Roman" w:hAnsi="Comic Sans MS" w:cs="Arial"/>
                <w:sz w:val="24"/>
                <w:szCs w:val="24"/>
                <w:lang w:eastAsia="fr-FR"/>
              </w:rPr>
              <w:t>: Pénalités</w:t>
            </w:r>
            <w:r w:rsidR="00C37D65">
              <w:rPr>
                <w:rFonts w:ascii="Comic Sans MS" w:eastAsia="Times New Roman" w:hAnsi="Comic Sans MS" w:cs="Arial"/>
                <w:sz w:val="24"/>
                <w:szCs w:val="24"/>
                <w:lang w:eastAsia="fr-FR"/>
              </w:rPr>
              <w:t xml:space="preserve"> de retard</w:t>
            </w:r>
            <w:r w:rsidR="00C37D65">
              <w:rPr>
                <w:rFonts w:ascii="Comic Sans MS" w:eastAsia="Times New Roman" w:hAnsi="Comic Sans MS" w:cs="Arial"/>
                <w:sz w:val="8"/>
                <w:szCs w:val="8"/>
                <w:lang w:eastAsia="fr-FR"/>
              </w:rPr>
              <w:t xml:space="preserve">. . . . . . . . . . . . . . . . . . . . . . . . . . . . . . . . . . . . . . . . . . . . . . . . . . . . . . </w:t>
            </w:r>
            <w:r>
              <w:rPr>
                <w:rFonts w:ascii="Comic Sans MS" w:eastAsia="Times New Roman" w:hAnsi="Comic Sans MS" w:cs="Arial"/>
                <w:sz w:val="8"/>
                <w:szCs w:val="8"/>
                <w:lang w:eastAsia="fr-FR"/>
              </w:rPr>
              <w:t>. . .</w:t>
            </w:r>
            <w:proofErr w:type="gramStart"/>
            <w:r>
              <w:rPr>
                <w:rFonts w:ascii="Comic Sans MS" w:eastAsia="Times New Roman" w:hAnsi="Comic Sans MS" w:cs="Arial"/>
                <w:sz w:val="8"/>
                <w:szCs w:val="8"/>
                <w:lang w:eastAsia="fr-FR"/>
              </w:rPr>
              <w:t>.</w:t>
            </w:r>
            <w:r w:rsidR="00C37D65">
              <w:rPr>
                <w:rFonts w:ascii="Comic Sans MS" w:eastAsia="Times New Roman" w:hAnsi="Comic Sans MS" w:cs="Arial"/>
                <w:sz w:val="8"/>
                <w:szCs w:val="8"/>
                <w:lang w:eastAsia="fr-FR"/>
              </w:rPr>
              <w:t xml:space="preserve"> .</w:t>
            </w:r>
            <w:proofErr w:type="gramEnd"/>
            <w:r w:rsidR="00C37D65">
              <w:rPr>
                <w:rFonts w:ascii="Comic Sans MS" w:eastAsia="Times New Roman" w:hAnsi="Comic Sans MS" w:cs="Arial"/>
                <w:sz w:val="8"/>
                <w:szCs w:val="8"/>
                <w:lang w:eastAsia="fr-FR"/>
              </w:rPr>
              <w:t>. . . . . . .</w:t>
            </w:r>
          </w:p>
        </w:tc>
        <w:tc>
          <w:tcPr>
            <w:tcW w:w="460"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p>
        </w:tc>
      </w:tr>
      <w:tr w:rsidR="00913FF0">
        <w:trPr>
          <w:trHeight w:hRule="exact" w:val="277"/>
        </w:trPr>
        <w:tc>
          <w:tcPr>
            <w:tcW w:w="1168"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Article 17</w:t>
            </w:r>
          </w:p>
        </w:tc>
        <w:tc>
          <w:tcPr>
            <w:tcW w:w="7998"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:Décompte final                                                                       </w:t>
            </w:r>
          </w:p>
        </w:tc>
        <w:tc>
          <w:tcPr>
            <w:tcW w:w="460"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p>
        </w:tc>
      </w:tr>
      <w:tr w:rsidR="00913FF0">
        <w:trPr>
          <w:trHeight w:hRule="exact" w:val="277"/>
        </w:trPr>
        <w:tc>
          <w:tcPr>
            <w:tcW w:w="1168"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Article 18</w:t>
            </w:r>
          </w:p>
        </w:tc>
        <w:tc>
          <w:tcPr>
            <w:tcW w:w="7998"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:Régime fiscal et douanier                                                        </w:t>
            </w:r>
          </w:p>
        </w:tc>
        <w:tc>
          <w:tcPr>
            <w:tcW w:w="460"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p>
        </w:tc>
      </w:tr>
      <w:tr w:rsidR="00913FF0">
        <w:trPr>
          <w:trHeight w:hRule="exact" w:val="258"/>
        </w:trPr>
        <w:tc>
          <w:tcPr>
            <w:tcW w:w="1168"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Article 19</w:t>
            </w:r>
          </w:p>
        </w:tc>
        <w:tc>
          <w:tcPr>
            <w:tcW w:w="7998"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:Timbres et enregistrement des Marchés                                 </w:t>
            </w:r>
          </w:p>
        </w:tc>
        <w:tc>
          <w:tcPr>
            <w:tcW w:w="460"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p>
        </w:tc>
      </w:tr>
    </w:tbl>
    <w:p w:rsidR="00913FF0" w:rsidRDefault="00C37D65">
      <w:pPr>
        <w:widowControl w:val="0"/>
        <w:tabs>
          <w:tab w:val="left" w:pos="10440"/>
        </w:tabs>
        <w:suppressAutoHyphens/>
        <w:autoSpaceDE w:val="0"/>
        <w:autoSpaceDN w:val="0"/>
        <w:spacing w:after="0" w:line="240" w:lineRule="auto"/>
        <w:textAlignment w:val="baseline"/>
        <w:rPr>
          <w:rFonts w:cs="Times New Roman"/>
        </w:rPr>
      </w:pPr>
      <w:r>
        <w:rPr>
          <w:rFonts w:ascii="Comic Sans MS" w:eastAsia="Times New Roman" w:hAnsi="Comic Sans MS" w:cs="Arial"/>
          <w:b/>
          <w:bCs/>
          <w:sz w:val="24"/>
          <w:szCs w:val="24"/>
          <w:lang w:eastAsia="fr-FR"/>
        </w:rPr>
        <w:t xml:space="preserve">Chapitre </w:t>
      </w:r>
      <w:r w:rsidR="009E1227">
        <w:rPr>
          <w:rFonts w:ascii="Comic Sans MS" w:eastAsia="Times New Roman" w:hAnsi="Comic Sans MS" w:cs="Arial"/>
          <w:b/>
          <w:bCs/>
          <w:sz w:val="24"/>
          <w:szCs w:val="24"/>
          <w:lang w:eastAsia="fr-FR"/>
        </w:rPr>
        <w:t>III :</w:t>
      </w:r>
      <w:r>
        <w:rPr>
          <w:rFonts w:ascii="Comic Sans MS" w:eastAsia="Times New Roman" w:hAnsi="Comic Sans MS" w:cs="Arial"/>
          <w:b/>
          <w:bCs/>
          <w:sz w:val="24"/>
          <w:szCs w:val="24"/>
          <w:lang w:eastAsia="fr-FR"/>
        </w:rPr>
        <w:t xml:space="preserve"> Exécution des prestations</w:t>
      </w:r>
      <w:r>
        <w:rPr>
          <w:rFonts w:ascii="Comic Sans MS" w:eastAsia="Times New Roman" w:hAnsi="Comic Sans MS" w:cs="Arial"/>
          <w:sz w:val="8"/>
          <w:szCs w:val="8"/>
          <w:lang w:eastAsia="fr-FR"/>
        </w:rPr>
        <w:t xml:space="preserve">. . . . . . . . . . . . . . . . . . . . . . . . . . . . . . . . . . . . . . . . . . . . . . . . . . . . . . . . . . . . . . .. . . . . . . . . . . . . . . . . . . . . . . . . . . . . . </w:t>
      </w:r>
      <w:proofErr w:type="gramStart"/>
      <w:r>
        <w:rPr>
          <w:rFonts w:ascii="Comic Sans MS" w:eastAsia="Times New Roman" w:hAnsi="Comic Sans MS" w:cs="Arial"/>
          <w:sz w:val="8"/>
          <w:szCs w:val="8"/>
          <w:lang w:eastAsia="fr-FR"/>
        </w:rPr>
        <w:t>. . . .</w:t>
      </w:r>
      <w:proofErr w:type="gramEnd"/>
      <w:r>
        <w:rPr>
          <w:rFonts w:ascii="Comic Sans MS" w:eastAsia="Times New Roman" w:hAnsi="Comic Sans MS" w:cs="Arial"/>
          <w:sz w:val="8"/>
          <w:szCs w:val="8"/>
          <w:lang w:eastAsia="fr-FR"/>
        </w:rPr>
        <w:t xml:space="preserve">  . . . . . . . . . . . . . . . </w:t>
      </w:r>
    </w:p>
    <w:tbl>
      <w:tblPr>
        <w:tblW w:w="9566" w:type="dxa"/>
        <w:tblInd w:w="447" w:type="dxa"/>
        <w:tblLayout w:type="fixed"/>
        <w:tblCellMar>
          <w:left w:w="10" w:type="dxa"/>
          <w:right w:w="10" w:type="dxa"/>
        </w:tblCellMar>
        <w:tblLook w:val="04A0" w:firstRow="1" w:lastRow="0" w:firstColumn="1" w:lastColumn="0" w:noHBand="0" w:noVBand="1"/>
      </w:tblPr>
      <w:tblGrid>
        <w:gridCol w:w="1160"/>
        <w:gridCol w:w="7948"/>
        <w:gridCol w:w="458"/>
      </w:tblGrid>
      <w:tr w:rsidR="00913FF0">
        <w:trPr>
          <w:trHeight w:val="20"/>
        </w:trPr>
        <w:tc>
          <w:tcPr>
            <w:tcW w:w="1160"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Article 20</w:t>
            </w:r>
          </w:p>
        </w:tc>
        <w:tc>
          <w:tcPr>
            <w:tcW w:w="7948"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cs="Times New Roman"/>
              </w:rPr>
            </w:pPr>
            <w:r>
              <w:rPr>
                <w:rFonts w:ascii="Comic Sans MS" w:eastAsia="Times New Roman" w:hAnsi="Comic Sans MS" w:cs="Arial"/>
                <w:b/>
                <w:bCs/>
                <w:spacing w:val="5"/>
                <w:lang w:eastAsia="fr-FR"/>
              </w:rPr>
              <w:t xml:space="preserve">: </w:t>
            </w:r>
            <w:r>
              <w:rPr>
                <w:rFonts w:ascii="Comic Sans MS" w:eastAsia="Times New Roman" w:hAnsi="Comic Sans MS" w:cs="Arial"/>
                <w:sz w:val="24"/>
                <w:szCs w:val="24"/>
                <w:lang w:eastAsia="fr-FR"/>
              </w:rPr>
              <w:t>Consistance des prestations</w:t>
            </w:r>
          </w:p>
        </w:tc>
        <w:tc>
          <w:tcPr>
            <w:tcW w:w="458"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p>
        </w:tc>
      </w:tr>
      <w:tr w:rsidR="00913FF0">
        <w:trPr>
          <w:trHeight w:val="20"/>
        </w:trPr>
        <w:tc>
          <w:tcPr>
            <w:tcW w:w="1160"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Article 21</w:t>
            </w:r>
          </w:p>
        </w:tc>
        <w:tc>
          <w:tcPr>
            <w:tcW w:w="7948"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cs="Times New Roman"/>
              </w:rPr>
            </w:pPr>
            <w:r>
              <w:rPr>
                <w:rFonts w:ascii="Comic Sans MS" w:eastAsia="Times New Roman" w:hAnsi="Comic Sans MS" w:cs="Arial"/>
                <w:sz w:val="24"/>
                <w:szCs w:val="24"/>
                <w:lang w:eastAsia="fr-FR"/>
              </w:rPr>
              <w:t xml:space="preserve">: Délais d’exécution de la Lettre Commande              </w:t>
            </w:r>
            <w:r>
              <w:rPr>
                <w:rFonts w:ascii="Comic Sans MS" w:eastAsia="Times New Roman" w:hAnsi="Comic Sans MS" w:cs="Arial"/>
                <w:sz w:val="8"/>
                <w:szCs w:val="8"/>
                <w:lang w:eastAsia="fr-FR"/>
              </w:rPr>
              <w:t>.</w:t>
            </w:r>
          </w:p>
        </w:tc>
        <w:tc>
          <w:tcPr>
            <w:tcW w:w="458"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p>
        </w:tc>
      </w:tr>
      <w:tr w:rsidR="00913FF0">
        <w:trPr>
          <w:trHeight w:val="20"/>
        </w:trPr>
        <w:tc>
          <w:tcPr>
            <w:tcW w:w="1160"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Article 22</w:t>
            </w:r>
          </w:p>
        </w:tc>
        <w:tc>
          <w:tcPr>
            <w:tcW w:w="7948"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 Obligations du Maître d’Ouvrage                                               </w:t>
            </w:r>
          </w:p>
        </w:tc>
        <w:tc>
          <w:tcPr>
            <w:tcW w:w="458"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p>
        </w:tc>
      </w:tr>
      <w:tr w:rsidR="00913FF0">
        <w:trPr>
          <w:trHeight w:val="20"/>
        </w:trPr>
        <w:tc>
          <w:tcPr>
            <w:tcW w:w="1160"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Article 23</w:t>
            </w:r>
          </w:p>
        </w:tc>
        <w:tc>
          <w:tcPr>
            <w:tcW w:w="7948"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 Obligations du prestataire                                                        </w:t>
            </w:r>
          </w:p>
        </w:tc>
        <w:tc>
          <w:tcPr>
            <w:tcW w:w="458"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p>
        </w:tc>
      </w:tr>
      <w:tr w:rsidR="00913FF0">
        <w:trPr>
          <w:trHeight w:val="20"/>
        </w:trPr>
        <w:tc>
          <w:tcPr>
            <w:tcW w:w="1160"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cs="Times New Roman"/>
              </w:rPr>
            </w:pPr>
            <w:r>
              <w:rPr>
                <w:rFonts w:ascii="Comic Sans MS" w:eastAsia="Times New Roman" w:hAnsi="Comic Sans MS" w:cs="Arial"/>
                <w:w w:val="94"/>
                <w:sz w:val="24"/>
                <w:szCs w:val="24"/>
                <w:lang w:eastAsia="fr-FR"/>
              </w:rPr>
              <w:t>Article  24</w:t>
            </w:r>
          </w:p>
        </w:tc>
        <w:tc>
          <w:tcPr>
            <w:tcW w:w="7948"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cs="Times New Roman"/>
              </w:rPr>
            </w:pPr>
            <w:r>
              <w:rPr>
                <w:rFonts w:ascii="Comic Sans MS" w:eastAsia="Times New Roman" w:hAnsi="Comic Sans MS" w:cs="Arial"/>
                <w:w w:val="94"/>
                <w:sz w:val="24"/>
                <w:szCs w:val="24"/>
                <w:lang w:eastAsia="fr-FR"/>
              </w:rPr>
              <w:t xml:space="preserve">: Assurances                                                                                    </w:t>
            </w:r>
          </w:p>
        </w:tc>
        <w:tc>
          <w:tcPr>
            <w:tcW w:w="458"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p>
        </w:tc>
      </w:tr>
      <w:tr w:rsidR="00913FF0">
        <w:trPr>
          <w:trHeight w:val="20"/>
        </w:trPr>
        <w:tc>
          <w:tcPr>
            <w:tcW w:w="1160"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Article 25</w:t>
            </w:r>
          </w:p>
        </w:tc>
        <w:tc>
          <w:tcPr>
            <w:tcW w:w="7948"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 Agrément du personnel                                                             </w:t>
            </w:r>
          </w:p>
        </w:tc>
        <w:tc>
          <w:tcPr>
            <w:tcW w:w="458"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p>
        </w:tc>
      </w:tr>
      <w:tr w:rsidR="00913FF0">
        <w:trPr>
          <w:trHeight w:val="20"/>
        </w:trPr>
        <w:tc>
          <w:tcPr>
            <w:tcW w:w="1160"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Article 26</w:t>
            </w:r>
          </w:p>
        </w:tc>
        <w:tc>
          <w:tcPr>
            <w:tcW w:w="7948"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 Sous-traitance                                                                          </w:t>
            </w:r>
          </w:p>
        </w:tc>
        <w:tc>
          <w:tcPr>
            <w:tcW w:w="458"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p>
        </w:tc>
      </w:tr>
    </w:tbl>
    <w:p w:rsidR="00913FF0" w:rsidRDefault="00C37D65">
      <w:pPr>
        <w:widowControl w:val="0"/>
        <w:tabs>
          <w:tab w:val="left" w:pos="10440"/>
        </w:tabs>
        <w:suppressAutoHyphens/>
        <w:autoSpaceDE w:val="0"/>
        <w:autoSpaceDN w:val="0"/>
        <w:spacing w:after="0" w:line="240" w:lineRule="auto"/>
        <w:textAlignment w:val="baseline"/>
        <w:rPr>
          <w:rFonts w:cs="Times New Roman"/>
        </w:rPr>
      </w:pPr>
      <w:r>
        <w:rPr>
          <w:rFonts w:ascii="Comic Sans MS" w:eastAsia="Times New Roman" w:hAnsi="Comic Sans MS" w:cs="Arial"/>
          <w:b/>
          <w:bCs/>
          <w:sz w:val="24"/>
          <w:szCs w:val="24"/>
          <w:lang w:eastAsia="fr-FR"/>
        </w:rPr>
        <w:t xml:space="preserve">Chapitre </w:t>
      </w:r>
      <w:r w:rsidR="009E1227">
        <w:rPr>
          <w:rFonts w:ascii="Comic Sans MS" w:eastAsia="Times New Roman" w:hAnsi="Comic Sans MS" w:cs="Arial"/>
          <w:b/>
          <w:bCs/>
          <w:sz w:val="24"/>
          <w:szCs w:val="24"/>
          <w:lang w:eastAsia="fr-FR"/>
        </w:rPr>
        <w:t>IV :</w:t>
      </w:r>
      <w:r>
        <w:rPr>
          <w:rFonts w:ascii="Comic Sans MS" w:eastAsia="Times New Roman" w:hAnsi="Comic Sans MS" w:cs="Arial"/>
          <w:b/>
          <w:bCs/>
          <w:sz w:val="24"/>
          <w:szCs w:val="24"/>
          <w:lang w:eastAsia="fr-FR"/>
        </w:rPr>
        <w:t xml:space="preserve"> du suivi de la recette technique</w:t>
      </w:r>
      <w:r>
        <w:rPr>
          <w:rFonts w:ascii="Comic Sans MS" w:eastAsia="Times New Roman" w:hAnsi="Comic Sans MS" w:cs="Arial"/>
          <w:sz w:val="8"/>
          <w:szCs w:val="8"/>
          <w:lang w:eastAsia="fr-FR"/>
        </w:rPr>
        <w:t xml:space="preserve"> </w:t>
      </w:r>
      <w:r w:rsidR="009E1227">
        <w:rPr>
          <w:rFonts w:ascii="Comic Sans MS" w:eastAsia="Times New Roman" w:hAnsi="Comic Sans MS" w:cs="Arial"/>
          <w:sz w:val="8"/>
          <w:szCs w:val="8"/>
          <w:lang w:eastAsia="fr-FR"/>
        </w:rPr>
        <w:t>. . .</w:t>
      </w:r>
      <w:proofErr w:type="gramStart"/>
      <w:r w:rsidR="009E1227">
        <w:rPr>
          <w:rFonts w:ascii="Comic Sans MS" w:eastAsia="Times New Roman" w:hAnsi="Comic Sans MS" w:cs="Arial"/>
          <w:sz w:val="8"/>
          <w:szCs w:val="8"/>
          <w:lang w:eastAsia="fr-FR"/>
        </w:rPr>
        <w:t>.</w:t>
      </w:r>
      <w:r>
        <w:rPr>
          <w:rFonts w:ascii="Comic Sans MS" w:eastAsia="Times New Roman" w:hAnsi="Comic Sans MS" w:cs="Arial"/>
          <w:sz w:val="8"/>
          <w:szCs w:val="8"/>
          <w:lang w:eastAsia="fr-FR"/>
        </w:rPr>
        <w:t xml:space="preserve"> .</w:t>
      </w:r>
      <w:proofErr w:type="gramEnd"/>
      <w:r>
        <w:rPr>
          <w:rFonts w:ascii="Comic Sans MS" w:eastAsia="Times New Roman" w:hAnsi="Comic Sans MS" w:cs="Arial"/>
          <w:sz w:val="8"/>
          <w:szCs w:val="8"/>
          <w:lang w:eastAsia="fr-FR"/>
        </w:rPr>
        <w:t>. . . . . . . . . . . . . . . . . . . . . . . . . . . . . . . . . . . . . . . . . . . . . . . . . . . . . . . .. . . . . . . . . . . . .</w:t>
      </w:r>
    </w:p>
    <w:tbl>
      <w:tblPr>
        <w:tblW w:w="9550" w:type="dxa"/>
        <w:tblInd w:w="447" w:type="dxa"/>
        <w:tblLayout w:type="fixed"/>
        <w:tblCellMar>
          <w:left w:w="10" w:type="dxa"/>
          <w:right w:w="10" w:type="dxa"/>
        </w:tblCellMar>
        <w:tblLook w:val="04A0" w:firstRow="1" w:lastRow="0" w:firstColumn="1" w:lastColumn="0" w:noHBand="0" w:noVBand="1"/>
      </w:tblPr>
      <w:tblGrid>
        <w:gridCol w:w="1158"/>
        <w:gridCol w:w="7935"/>
        <w:gridCol w:w="457"/>
      </w:tblGrid>
      <w:tr w:rsidR="00913FF0">
        <w:trPr>
          <w:trHeight w:hRule="exact" w:val="279"/>
        </w:trPr>
        <w:tc>
          <w:tcPr>
            <w:tcW w:w="1158"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Article 27</w:t>
            </w:r>
          </w:p>
        </w:tc>
        <w:tc>
          <w:tcPr>
            <w:tcW w:w="7935"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cs="Times New Roman"/>
              </w:rPr>
            </w:pPr>
            <w:r>
              <w:rPr>
                <w:rFonts w:ascii="Comic Sans MS" w:eastAsia="Times New Roman" w:hAnsi="Comic Sans MS" w:cs="Arial"/>
                <w:sz w:val="24"/>
                <w:szCs w:val="24"/>
                <w:lang w:eastAsia="fr-FR"/>
              </w:rPr>
              <w:t>:</w:t>
            </w:r>
            <w:r>
              <w:rPr>
                <w:rFonts w:ascii="Comic Sans MS" w:eastAsia="Times New Roman" w:hAnsi="Comic Sans MS" w:cs="Arial"/>
                <w:spacing w:val="7"/>
                <w:sz w:val="24"/>
                <w:szCs w:val="24"/>
                <w:lang w:eastAsia="fr-FR"/>
              </w:rPr>
              <w:t xml:space="preserve"> de la recette                                                                    </w:t>
            </w:r>
            <w:r>
              <w:rPr>
                <w:rFonts w:ascii="Comic Sans MS" w:eastAsia="Times New Roman" w:hAnsi="Comic Sans MS" w:cs="Arial"/>
                <w:sz w:val="8"/>
                <w:szCs w:val="8"/>
                <w:lang w:eastAsia="fr-FR"/>
              </w:rPr>
              <w:t>.</w:t>
            </w:r>
          </w:p>
        </w:tc>
        <w:tc>
          <w:tcPr>
            <w:tcW w:w="457"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p>
        </w:tc>
      </w:tr>
      <w:tr w:rsidR="00913FF0" w:rsidTr="009E1227">
        <w:trPr>
          <w:trHeight w:hRule="exact" w:val="185"/>
        </w:trPr>
        <w:tc>
          <w:tcPr>
            <w:tcW w:w="1158"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p>
        </w:tc>
        <w:tc>
          <w:tcPr>
            <w:tcW w:w="7935"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p>
        </w:tc>
        <w:tc>
          <w:tcPr>
            <w:tcW w:w="457"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p>
        </w:tc>
      </w:tr>
    </w:tbl>
    <w:p w:rsidR="00913FF0" w:rsidRDefault="00C37D65">
      <w:pPr>
        <w:widowControl w:val="0"/>
        <w:tabs>
          <w:tab w:val="left" w:pos="10440"/>
        </w:tabs>
        <w:suppressAutoHyphens/>
        <w:autoSpaceDE w:val="0"/>
        <w:autoSpaceDN w:val="0"/>
        <w:spacing w:after="0" w:line="240" w:lineRule="auto"/>
        <w:textAlignment w:val="baseline"/>
        <w:rPr>
          <w:rFonts w:cs="Times New Roman"/>
        </w:rPr>
      </w:pPr>
      <w:r>
        <w:rPr>
          <w:rFonts w:ascii="Comic Sans MS" w:eastAsia="Times New Roman" w:hAnsi="Comic Sans MS" w:cs="Arial"/>
          <w:b/>
          <w:bCs/>
          <w:sz w:val="24"/>
          <w:szCs w:val="24"/>
          <w:lang w:eastAsia="fr-FR"/>
        </w:rPr>
        <w:t xml:space="preserve">Chapitre </w:t>
      </w:r>
      <w:r w:rsidR="004F5FAF">
        <w:rPr>
          <w:rFonts w:ascii="Comic Sans MS" w:eastAsia="Times New Roman" w:hAnsi="Comic Sans MS" w:cs="Arial"/>
          <w:b/>
          <w:bCs/>
          <w:sz w:val="24"/>
          <w:szCs w:val="24"/>
          <w:lang w:eastAsia="fr-FR"/>
        </w:rPr>
        <w:t>V :</w:t>
      </w:r>
      <w:r>
        <w:rPr>
          <w:rFonts w:ascii="Comic Sans MS" w:eastAsia="Times New Roman" w:hAnsi="Comic Sans MS" w:cs="Arial"/>
          <w:b/>
          <w:bCs/>
          <w:sz w:val="24"/>
          <w:szCs w:val="24"/>
          <w:lang w:eastAsia="fr-FR"/>
        </w:rPr>
        <w:t xml:space="preserve"> Dispositions diverses</w:t>
      </w:r>
      <w:r>
        <w:rPr>
          <w:rFonts w:ascii="Comic Sans MS" w:eastAsia="Times New Roman" w:hAnsi="Comic Sans MS" w:cs="Arial"/>
          <w:sz w:val="8"/>
          <w:szCs w:val="8"/>
          <w:lang w:eastAsia="fr-FR"/>
        </w:rPr>
        <w:t xml:space="preserve">. . . . . . . . . . . . . . . . . . . . . . . . . . . . . . . . . . . . . . . . . . . . . . . . . . . . . . . . . . . . . . .. . . . . . . . . . . . . . . . . . . . . . . . . . . . . . . . . . . . . . . . . . . . . . </w:t>
      </w:r>
      <w:r w:rsidR="009E1227">
        <w:rPr>
          <w:rFonts w:ascii="Comic Sans MS" w:eastAsia="Times New Roman" w:hAnsi="Comic Sans MS" w:cs="Arial"/>
          <w:sz w:val="8"/>
          <w:szCs w:val="8"/>
          <w:lang w:eastAsia="fr-FR"/>
        </w:rPr>
        <w:t xml:space="preserve">. . . . . </w:t>
      </w:r>
      <w:proofErr w:type="gramStart"/>
      <w:r w:rsidR="009E1227">
        <w:rPr>
          <w:rFonts w:ascii="Comic Sans MS" w:eastAsia="Times New Roman" w:hAnsi="Comic Sans MS" w:cs="Arial"/>
          <w:sz w:val="8"/>
          <w:szCs w:val="8"/>
          <w:lang w:eastAsia="fr-FR"/>
        </w:rPr>
        <w:t>. . . .</w:t>
      </w:r>
      <w:proofErr w:type="gramEnd"/>
      <w:r w:rsidR="009E1227">
        <w:rPr>
          <w:rFonts w:ascii="Comic Sans MS" w:eastAsia="Times New Roman" w:hAnsi="Comic Sans MS" w:cs="Arial"/>
          <w:sz w:val="8"/>
          <w:szCs w:val="8"/>
          <w:lang w:eastAsia="fr-FR"/>
        </w:rPr>
        <w:t xml:space="preserve"> .. . . . . </w:t>
      </w:r>
      <w:r>
        <w:rPr>
          <w:rFonts w:ascii="Comic Sans MS" w:eastAsia="Times New Roman" w:hAnsi="Comic Sans MS" w:cs="Arial"/>
          <w:sz w:val="8"/>
          <w:szCs w:val="8"/>
          <w:lang w:eastAsia="fr-FR"/>
        </w:rPr>
        <w:tab/>
      </w:r>
    </w:p>
    <w:tbl>
      <w:tblPr>
        <w:tblW w:w="9580" w:type="dxa"/>
        <w:tblInd w:w="447" w:type="dxa"/>
        <w:tblLayout w:type="fixed"/>
        <w:tblCellMar>
          <w:left w:w="10" w:type="dxa"/>
          <w:right w:w="10" w:type="dxa"/>
        </w:tblCellMar>
        <w:tblLook w:val="04A0" w:firstRow="1" w:lastRow="0" w:firstColumn="1" w:lastColumn="0" w:noHBand="0" w:noVBand="1"/>
      </w:tblPr>
      <w:tblGrid>
        <w:gridCol w:w="1162"/>
        <w:gridCol w:w="7960"/>
        <w:gridCol w:w="458"/>
      </w:tblGrid>
      <w:tr w:rsidR="00913FF0">
        <w:trPr>
          <w:trHeight w:hRule="exact" w:val="444"/>
        </w:trPr>
        <w:tc>
          <w:tcPr>
            <w:tcW w:w="1162"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Article 28</w:t>
            </w:r>
          </w:p>
        </w:tc>
        <w:tc>
          <w:tcPr>
            <w:tcW w:w="7960"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 Cas de force majeure                                                                </w:t>
            </w:r>
          </w:p>
        </w:tc>
        <w:tc>
          <w:tcPr>
            <w:tcW w:w="458"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p>
        </w:tc>
      </w:tr>
      <w:tr w:rsidR="00913FF0">
        <w:trPr>
          <w:trHeight w:hRule="exact" w:val="308"/>
        </w:trPr>
        <w:tc>
          <w:tcPr>
            <w:tcW w:w="1162"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Article 29</w:t>
            </w:r>
          </w:p>
        </w:tc>
        <w:tc>
          <w:tcPr>
            <w:tcW w:w="7960"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cs="Times New Roman"/>
              </w:rPr>
            </w:pPr>
            <w:r>
              <w:rPr>
                <w:rFonts w:ascii="Comic Sans MS" w:eastAsia="Times New Roman" w:hAnsi="Comic Sans MS" w:cs="Arial"/>
                <w:sz w:val="24"/>
                <w:szCs w:val="24"/>
                <w:lang w:eastAsia="fr-FR"/>
              </w:rPr>
              <w:t>: Résiliation du marché</w:t>
            </w:r>
            <w:r>
              <w:rPr>
                <w:rFonts w:ascii="Comic Sans MS" w:eastAsia="Times New Roman" w:hAnsi="Comic Sans MS" w:cs="Arial"/>
                <w:sz w:val="8"/>
                <w:szCs w:val="8"/>
                <w:lang w:eastAsia="fr-FR"/>
              </w:rPr>
              <w:t>. . . . . . . . . . . . . . . . . . . . . . . . . . . . . . . . . . . . . . . . . . . . . . . . . . . . . . . . . . . .. . . . . . . . . . . . . . . . . . . . . . . .</w:t>
            </w:r>
          </w:p>
        </w:tc>
        <w:tc>
          <w:tcPr>
            <w:tcW w:w="458"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p>
        </w:tc>
      </w:tr>
      <w:tr w:rsidR="00913FF0">
        <w:trPr>
          <w:trHeight w:hRule="exact" w:val="308"/>
        </w:trPr>
        <w:tc>
          <w:tcPr>
            <w:tcW w:w="1162"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Article 30</w:t>
            </w:r>
          </w:p>
        </w:tc>
        <w:tc>
          <w:tcPr>
            <w:tcW w:w="7960"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cs="Times New Roman"/>
              </w:rPr>
            </w:pPr>
            <w:r>
              <w:rPr>
                <w:rFonts w:ascii="Comic Sans MS" w:eastAsia="Times New Roman" w:hAnsi="Comic Sans MS" w:cs="Arial"/>
                <w:sz w:val="24"/>
                <w:szCs w:val="24"/>
                <w:lang w:eastAsia="fr-FR"/>
              </w:rPr>
              <w:t xml:space="preserve"> : Différends et litiges</w:t>
            </w:r>
            <w:r>
              <w:rPr>
                <w:rFonts w:ascii="Comic Sans MS" w:eastAsia="Times New Roman" w:hAnsi="Comic Sans MS" w:cs="Arial"/>
                <w:sz w:val="8"/>
                <w:szCs w:val="8"/>
                <w:lang w:eastAsia="fr-FR"/>
              </w:rPr>
              <w:t xml:space="preserve">. . . . . . . . . . . . . . . . . . . . . . . . . . . . . . . . . . . . . . . . . . . . . . . . . . . . . . . . . </w:t>
            </w:r>
            <w:proofErr w:type="gramStart"/>
            <w:r>
              <w:rPr>
                <w:rFonts w:ascii="Comic Sans MS" w:eastAsia="Times New Roman" w:hAnsi="Comic Sans MS" w:cs="Arial"/>
                <w:sz w:val="8"/>
                <w:szCs w:val="8"/>
                <w:lang w:eastAsia="fr-FR"/>
              </w:rPr>
              <w:t>. . . .</w:t>
            </w:r>
            <w:proofErr w:type="gramEnd"/>
            <w:r>
              <w:rPr>
                <w:rFonts w:ascii="Comic Sans MS" w:eastAsia="Times New Roman" w:hAnsi="Comic Sans MS" w:cs="Arial"/>
                <w:sz w:val="8"/>
                <w:szCs w:val="8"/>
                <w:lang w:eastAsia="fr-FR"/>
              </w:rPr>
              <w:t>. . . . . . . . . . . . . . . . . . . . . . . . . . . . . .</w:t>
            </w:r>
          </w:p>
        </w:tc>
        <w:tc>
          <w:tcPr>
            <w:tcW w:w="458"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p>
        </w:tc>
      </w:tr>
      <w:tr w:rsidR="00913FF0">
        <w:trPr>
          <w:trHeight w:hRule="exact" w:val="314"/>
        </w:trPr>
        <w:tc>
          <w:tcPr>
            <w:tcW w:w="1162"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Article 31</w:t>
            </w:r>
          </w:p>
        </w:tc>
        <w:tc>
          <w:tcPr>
            <w:tcW w:w="7960" w:type="dxa"/>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Edition et diffusion du présent Marché</w:t>
            </w:r>
          </w:p>
        </w:tc>
        <w:tc>
          <w:tcPr>
            <w:tcW w:w="458" w:type="dxa"/>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p>
        </w:tc>
      </w:tr>
    </w:tbl>
    <w:p w:rsidR="00913FF0" w:rsidRDefault="00C37D65">
      <w:pPr>
        <w:widowControl w:val="0"/>
        <w:tabs>
          <w:tab w:val="left" w:pos="10440"/>
        </w:tabs>
        <w:suppressAutoHyphens/>
        <w:autoSpaceDE w:val="0"/>
        <w:autoSpaceDN w:val="0"/>
        <w:spacing w:after="0" w:line="240" w:lineRule="auto"/>
        <w:textAlignment w:val="baseline"/>
        <w:rPr>
          <w:rFonts w:cs="Times New Roman"/>
        </w:rPr>
      </w:pPr>
      <w:r>
        <w:rPr>
          <w:rFonts w:ascii="Comic Sans MS" w:eastAsia="Times New Roman" w:hAnsi="Comic Sans MS" w:cs="Arial"/>
          <w:sz w:val="24"/>
          <w:szCs w:val="24"/>
          <w:lang w:eastAsia="fr-FR"/>
        </w:rPr>
        <w:t xml:space="preserve">Article 32 et </w:t>
      </w:r>
      <w:r w:rsidR="009E1227">
        <w:rPr>
          <w:rFonts w:ascii="Comic Sans MS" w:eastAsia="Times New Roman" w:hAnsi="Comic Sans MS" w:cs="Arial"/>
          <w:sz w:val="24"/>
          <w:szCs w:val="24"/>
          <w:lang w:eastAsia="fr-FR"/>
        </w:rPr>
        <w:t>dernier :</w:t>
      </w:r>
      <w:r>
        <w:rPr>
          <w:rFonts w:ascii="Comic Sans MS" w:eastAsia="Times New Roman" w:hAnsi="Comic Sans MS" w:cs="Arial"/>
          <w:sz w:val="24"/>
          <w:szCs w:val="24"/>
          <w:lang w:eastAsia="fr-FR"/>
        </w:rPr>
        <w:t xml:space="preserve"> Entrée en vigueur du Marché</w:t>
      </w:r>
      <w:r>
        <w:rPr>
          <w:rFonts w:ascii="Comic Sans MS" w:eastAsia="Times New Roman" w:hAnsi="Comic Sans MS" w:cs="Arial"/>
          <w:sz w:val="8"/>
          <w:szCs w:val="8"/>
          <w:lang w:eastAsia="fr-FR"/>
        </w:rPr>
        <w:t xml:space="preserve">. . . . . . . . . . . . . . . . . . . . . . . . . . . . . . . . . . . . . . . </w:t>
      </w:r>
      <w:proofErr w:type="gramStart"/>
      <w:r>
        <w:rPr>
          <w:rFonts w:ascii="Comic Sans MS" w:eastAsia="Times New Roman" w:hAnsi="Comic Sans MS" w:cs="Arial"/>
          <w:sz w:val="8"/>
          <w:szCs w:val="8"/>
          <w:lang w:eastAsia="fr-FR"/>
        </w:rPr>
        <w:t>. . . .</w:t>
      </w:r>
      <w:proofErr w:type="gramEnd"/>
      <w:r>
        <w:rPr>
          <w:rFonts w:ascii="Comic Sans MS" w:eastAsia="Times New Roman" w:hAnsi="Comic Sans MS" w:cs="Arial"/>
          <w:sz w:val="8"/>
          <w:szCs w:val="8"/>
          <w:lang w:eastAsia="fr-FR"/>
        </w:rPr>
        <w:t xml:space="preserve"> .</w:t>
      </w:r>
      <w:r>
        <w:rPr>
          <w:rFonts w:ascii="Comic Sans MS" w:eastAsia="Times New Roman" w:hAnsi="Comic Sans MS" w:cs="Arial"/>
          <w:sz w:val="8"/>
          <w:szCs w:val="8"/>
          <w:lang w:eastAsia="fr-FR"/>
        </w:rPr>
        <w:tab/>
      </w:r>
    </w:p>
    <w:p w:rsidR="00913FF0" w:rsidRDefault="00913FF0">
      <w:pPr>
        <w:widowControl w:val="0"/>
        <w:tabs>
          <w:tab w:val="left" w:pos="10440"/>
        </w:tabs>
        <w:suppressAutoHyphens/>
        <w:autoSpaceDE w:val="0"/>
        <w:autoSpaceDN w:val="0"/>
        <w:spacing w:after="0" w:line="240" w:lineRule="auto"/>
        <w:textAlignment w:val="baseline"/>
        <w:rPr>
          <w:rFonts w:ascii="Comic Sans MS" w:eastAsia="Times New Roman" w:hAnsi="Comic Sans MS" w:cs="Arial"/>
          <w:sz w:val="8"/>
          <w:szCs w:val="8"/>
          <w:lang w:eastAsia="fr-FR"/>
        </w:rPr>
      </w:pPr>
    </w:p>
    <w:p w:rsidR="00913FF0" w:rsidRDefault="00913FF0">
      <w:pPr>
        <w:widowControl w:val="0"/>
        <w:tabs>
          <w:tab w:val="left" w:pos="10440"/>
        </w:tabs>
        <w:suppressAutoHyphens/>
        <w:autoSpaceDE w:val="0"/>
        <w:autoSpaceDN w:val="0"/>
        <w:spacing w:after="0" w:line="240" w:lineRule="auto"/>
        <w:textAlignment w:val="baseline"/>
        <w:rPr>
          <w:rFonts w:ascii="Comic Sans MS" w:eastAsia="Times New Roman" w:hAnsi="Comic Sans MS" w:cs="Arial"/>
          <w:sz w:val="8"/>
          <w:szCs w:val="8"/>
          <w:lang w:eastAsia="fr-FR"/>
        </w:rPr>
      </w:pPr>
    </w:p>
    <w:p w:rsidR="00913FF0" w:rsidRDefault="00913FF0">
      <w:pPr>
        <w:widowControl w:val="0"/>
        <w:tabs>
          <w:tab w:val="left" w:pos="10440"/>
        </w:tabs>
        <w:suppressAutoHyphens/>
        <w:autoSpaceDE w:val="0"/>
        <w:autoSpaceDN w:val="0"/>
        <w:spacing w:after="0" w:line="240" w:lineRule="auto"/>
        <w:textAlignment w:val="baseline"/>
        <w:rPr>
          <w:rFonts w:ascii="Comic Sans MS" w:eastAsia="Times New Roman" w:hAnsi="Comic Sans MS" w:cs="Arial"/>
          <w:sz w:val="8"/>
          <w:szCs w:val="8"/>
          <w:lang w:eastAsia="fr-FR"/>
        </w:rPr>
      </w:pPr>
    </w:p>
    <w:p w:rsidR="00913FF0" w:rsidRDefault="00913FF0">
      <w:pPr>
        <w:widowControl w:val="0"/>
        <w:tabs>
          <w:tab w:val="left" w:pos="10440"/>
        </w:tabs>
        <w:suppressAutoHyphens/>
        <w:autoSpaceDE w:val="0"/>
        <w:autoSpaceDN w:val="0"/>
        <w:spacing w:after="0" w:line="240" w:lineRule="auto"/>
        <w:jc w:val="both"/>
        <w:textAlignment w:val="baseline"/>
        <w:rPr>
          <w:rFonts w:ascii="Comic Sans MS" w:eastAsia="Times New Roman" w:hAnsi="Comic Sans MS" w:cs="Arial"/>
          <w:sz w:val="8"/>
          <w:szCs w:val="8"/>
          <w:lang w:eastAsia="fr-FR"/>
        </w:rPr>
      </w:pPr>
    </w:p>
    <w:p w:rsidR="00913FF0" w:rsidRDefault="00913FF0">
      <w:pPr>
        <w:widowControl w:val="0"/>
        <w:tabs>
          <w:tab w:val="left" w:pos="10440"/>
        </w:tabs>
        <w:suppressAutoHyphens/>
        <w:autoSpaceDE w:val="0"/>
        <w:autoSpaceDN w:val="0"/>
        <w:spacing w:after="0" w:line="240" w:lineRule="auto"/>
        <w:jc w:val="both"/>
        <w:textAlignment w:val="baseline"/>
        <w:rPr>
          <w:rFonts w:ascii="Comic Sans MS" w:eastAsia="Times New Roman" w:hAnsi="Comic Sans MS" w:cs="Arial"/>
          <w:sz w:val="8"/>
          <w:szCs w:val="8"/>
          <w:lang w:eastAsia="fr-FR"/>
        </w:rPr>
      </w:pPr>
    </w:p>
    <w:p w:rsidR="00913FF0" w:rsidRDefault="00913FF0">
      <w:pPr>
        <w:widowControl w:val="0"/>
        <w:tabs>
          <w:tab w:val="left" w:pos="10440"/>
        </w:tabs>
        <w:suppressAutoHyphens/>
        <w:autoSpaceDE w:val="0"/>
        <w:autoSpaceDN w:val="0"/>
        <w:spacing w:after="0" w:line="240" w:lineRule="auto"/>
        <w:jc w:val="both"/>
        <w:textAlignment w:val="baseline"/>
        <w:rPr>
          <w:rFonts w:ascii="Comic Sans MS" w:eastAsia="Times New Roman" w:hAnsi="Comic Sans MS" w:cs="Arial"/>
          <w:sz w:val="8"/>
          <w:szCs w:val="8"/>
          <w:lang w:eastAsia="fr-FR"/>
        </w:rPr>
      </w:pPr>
    </w:p>
    <w:p w:rsidR="00913FF0" w:rsidRDefault="00913FF0">
      <w:pPr>
        <w:widowControl w:val="0"/>
        <w:tabs>
          <w:tab w:val="left" w:pos="10440"/>
        </w:tabs>
        <w:suppressAutoHyphens/>
        <w:autoSpaceDE w:val="0"/>
        <w:autoSpaceDN w:val="0"/>
        <w:spacing w:after="0" w:line="240" w:lineRule="auto"/>
        <w:jc w:val="both"/>
        <w:textAlignment w:val="baseline"/>
        <w:rPr>
          <w:rFonts w:ascii="Comic Sans MS" w:eastAsia="Times New Roman" w:hAnsi="Comic Sans MS" w:cs="Arial"/>
          <w:sz w:val="8"/>
          <w:szCs w:val="8"/>
          <w:lang w:eastAsia="fr-FR"/>
        </w:rPr>
      </w:pPr>
    </w:p>
    <w:p w:rsidR="00913FF0" w:rsidRDefault="00913FF0">
      <w:pPr>
        <w:widowControl w:val="0"/>
        <w:tabs>
          <w:tab w:val="left" w:pos="10440"/>
        </w:tabs>
        <w:suppressAutoHyphens/>
        <w:autoSpaceDE w:val="0"/>
        <w:autoSpaceDN w:val="0"/>
        <w:spacing w:after="0" w:line="240" w:lineRule="auto"/>
        <w:jc w:val="both"/>
        <w:textAlignment w:val="baseline"/>
        <w:rPr>
          <w:rFonts w:ascii="Comic Sans MS" w:eastAsia="Times New Roman" w:hAnsi="Comic Sans MS" w:cs="Arial"/>
          <w:sz w:val="8"/>
          <w:szCs w:val="8"/>
          <w:lang w:eastAsia="fr-FR"/>
        </w:rPr>
      </w:pPr>
    </w:p>
    <w:p w:rsidR="00913FF0" w:rsidRPr="009E1227" w:rsidRDefault="00C37D65" w:rsidP="009E1227">
      <w:pPr>
        <w:widowControl w:val="0"/>
        <w:suppressAutoHyphens/>
        <w:autoSpaceDE w:val="0"/>
        <w:autoSpaceDN w:val="0"/>
        <w:spacing w:after="0" w:line="240" w:lineRule="auto"/>
        <w:textAlignment w:val="baseline"/>
        <w:rPr>
          <w:rFonts w:cs="Times New Roman"/>
        </w:rPr>
      </w:pPr>
      <w:r>
        <w:rPr>
          <w:rFonts w:ascii="Comic Sans MS" w:eastAsia="Times New Roman" w:hAnsi="Comic Sans MS" w:cs="Arial"/>
          <w:b/>
          <w:bCs/>
          <w:sz w:val="24"/>
          <w:szCs w:val="24"/>
          <w:lang w:eastAsia="fr-FR"/>
        </w:rPr>
        <w:lastRenderedPageBreak/>
        <w:t xml:space="preserve">Chapitre </w:t>
      </w:r>
      <w:r w:rsidR="009E1227">
        <w:rPr>
          <w:rFonts w:ascii="Comic Sans MS" w:eastAsia="Times New Roman" w:hAnsi="Comic Sans MS" w:cs="Arial"/>
          <w:b/>
          <w:bCs/>
          <w:sz w:val="24"/>
          <w:szCs w:val="24"/>
          <w:lang w:eastAsia="fr-FR"/>
        </w:rPr>
        <w:t>I :</w:t>
      </w:r>
      <w:r>
        <w:rPr>
          <w:rFonts w:ascii="Comic Sans MS" w:eastAsia="Times New Roman" w:hAnsi="Comic Sans MS" w:cs="Arial"/>
          <w:b/>
          <w:bCs/>
          <w:sz w:val="24"/>
          <w:szCs w:val="24"/>
          <w:lang w:eastAsia="fr-FR"/>
        </w:rPr>
        <w:t xml:space="preserve"> Généralités</w:t>
      </w:r>
    </w:p>
    <w:p w:rsidR="00913FF0" w:rsidRPr="00F43C7B" w:rsidRDefault="00C37D65">
      <w:pPr>
        <w:widowControl w:val="0"/>
        <w:suppressAutoHyphens/>
        <w:autoSpaceDE w:val="0"/>
        <w:autoSpaceDN w:val="0"/>
        <w:spacing w:after="0" w:line="240" w:lineRule="auto"/>
        <w:jc w:val="both"/>
        <w:textAlignment w:val="baseline"/>
        <w:rPr>
          <w:rFonts w:ascii="Comic Sans MS" w:hAnsi="Comic Sans MS" w:cs="Times New Roman"/>
        </w:rPr>
      </w:pPr>
      <w:r w:rsidRPr="009E1227">
        <w:rPr>
          <w:rFonts w:ascii="Comic Sans MS" w:eastAsia="Times New Roman" w:hAnsi="Comic Sans MS" w:cs="Arial"/>
          <w:b/>
          <w:bCs/>
          <w:sz w:val="24"/>
          <w:szCs w:val="24"/>
          <w:u w:val="single"/>
          <w:lang w:eastAsia="fr-FR"/>
        </w:rPr>
        <w:t>Article</w:t>
      </w:r>
      <w:r w:rsidR="009E1227">
        <w:rPr>
          <w:rFonts w:ascii="Comic Sans MS" w:eastAsia="Times New Roman" w:hAnsi="Comic Sans MS" w:cs="Arial"/>
          <w:b/>
          <w:bCs/>
          <w:sz w:val="24"/>
          <w:szCs w:val="24"/>
          <w:u w:val="single"/>
          <w:lang w:eastAsia="fr-FR"/>
        </w:rPr>
        <w:t xml:space="preserve"> </w:t>
      </w:r>
      <w:r w:rsidR="009E1227" w:rsidRPr="009E1227">
        <w:rPr>
          <w:rFonts w:ascii="Comic Sans MS" w:eastAsia="Times New Roman" w:hAnsi="Comic Sans MS" w:cs="Arial"/>
          <w:b/>
          <w:bCs/>
          <w:sz w:val="24"/>
          <w:szCs w:val="24"/>
          <w:u w:val="single"/>
          <w:lang w:eastAsia="fr-FR"/>
        </w:rPr>
        <w:t>1</w:t>
      </w:r>
      <w:r w:rsidR="009E1227" w:rsidRPr="00F43C7B">
        <w:rPr>
          <w:rFonts w:ascii="Comic Sans MS" w:eastAsia="Times New Roman" w:hAnsi="Comic Sans MS" w:cs="Arial"/>
          <w:b/>
          <w:bCs/>
          <w:sz w:val="24"/>
          <w:szCs w:val="24"/>
          <w:lang w:eastAsia="fr-FR"/>
        </w:rPr>
        <w:t xml:space="preserve"> :</w:t>
      </w:r>
      <w:r w:rsidRPr="00F43C7B">
        <w:rPr>
          <w:rFonts w:ascii="Comic Sans MS" w:eastAsia="Times New Roman" w:hAnsi="Comic Sans MS" w:cs="Arial"/>
          <w:b/>
          <w:bCs/>
          <w:sz w:val="24"/>
          <w:szCs w:val="24"/>
          <w:lang w:eastAsia="fr-FR"/>
        </w:rPr>
        <w:t xml:space="preserve"> Objet de la Lettre Commande</w:t>
      </w:r>
    </w:p>
    <w:p w:rsidR="00913FF0" w:rsidRPr="009E1227" w:rsidRDefault="00C37D65">
      <w:pPr>
        <w:suppressAutoHyphens/>
        <w:autoSpaceDN w:val="0"/>
        <w:spacing w:after="0" w:line="240" w:lineRule="auto"/>
        <w:jc w:val="both"/>
        <w:textAlignment w:val="baseline"/>
        <w:rPr>
          <w:rFonts w:ascii="Comic Sans MS" w:hAnsi="Comic Sans MS" w:cs="Times New Roman"/>
        </w:rPr>
      </w:pPr>
      <w:r w:rsidRPr="00F43C7B">
        <w:rPr>
          <w:rFonts w:ascii="Comic Sans MS" w:eastAsia="Times New Roman" w:hAnsi="Comic Sans MS" w:cs="Arial"/>
          <w:sz w:val="24"/>
          <w:szCs w:val="24"/>
          <w:lang w:eastAsia="fr-FR"/>
        </w:rPr>
        <w:t xml:space="preserve">La présente </w:t>
      </w:r>
      <w:r w:rsidRPr="00F43C7B">
        <w:rPr>
          <w:rFonts w:ascii="Comic Sans MS" w:eastAsia="Times New Roman" w:hAnsi="Comic Sans MS" w:cs="Arial"/>
          <w:bCs/>
          <w:sz w:val="24"/>
          <w:szCs w:val="24"/>
          <w:lang w:eastAsia="fr-FR"/>
        </w:rPr>
        <w:t xml:space="preserve">de la Lettre Commande </w:t>
      </w:r>
      <w:r w:rsidRPr="00F43C7B">
        <w:rPr>
          <w:rFonts w:ascii="Comic Sans MS" w:eastAsia="Times New Roman" w:hAnsi="Comic Sans MS" w:cs="Arial"/>
          <w:sz w:val="24"/>
          <w:szCs w:val="24"/>
          <w:lang w:eastAsia="fr-FR"/>
        </w:rPr>
        <w:t>a pour objet </w:t>
      </w:r>
      <w:r w:rsidRPr="00F43C7B">
        <w:rPr>
          <w:rFonts w:ascii="Comic Sans MS" w:eastAsia="Times New Roman" w:hAnsi="Comic Sans MS" w:cs="Arial"/>
          <w:spacing w:val="7"/>
          <w:sz w:val="24"/>
          <w:szCs w:val="24"/>
          <w:lang w:eastAsia="fr-FR"/>
        </w:rPr>
        <w:t xml:space="preserve">: </w:t>
      </w:r>
      <w:r w:rsidRPr="00F43C7B">
        <w:rPr>
          <w:rFonts w:ascii="Comic Sans MS" w:hAnsi="Comic Sans MS" w:cs="Arial"/>
          <w:b/>
          <w:bCs/>
          <w:spacing w:val="6"/>
          <w:sz w:val="24"/>
          <w:szCs w:val="24"/>
        </w:rPr>
        <w:t xml:space="preserve">organisation d’une campagne </w:t>
      </w:r>
      <w:r w:rsidR="009E1227" w:rsidRPr="00F43C7B">
        <w:rPr>
          <w:rFonts w:ascii="Comic Sans MS" w:hAnsi="Comic Sans MS" w:cs="Arial"/>
          <w:b/>
          <w:bCs/>
          <w:spacing w:val="6"/>
          <w:sz w:val="24"/>
          <w:szCs w:val="24"/>
        </w:rPr>
        <w:t>de mobilisation</w:t>
      </w:r>
      <w:r w:rsidRPr="00F43C7B">
        <w:rPr>
          <w:rFonts w:ascii="Comic Sans MS" w:hAnsi="Comic Sans MS" w:cs="Arial"/>
          <w:b/>
          <w:bCs/>
          <w:spacing w:val="6"/>
          <w:sz w:val="24"/>
          <w:szCs w:val="24"/>
        </w:rPr>
        <w:t xml:space="preserve"> sociale urbaine pour la sécurité routière dans la commune dans la commune </w:t>
      </w:r>
      <w:r w:rsidR="009E1227" w:rsidRPr="00F43C7B">
        <w:rPr>
          <w:rFonts w:ascii="Comic Sans MS" w:hAnsi="Comic Sans MS" w:cs="Arial"/>
          <w:b/>
          <w:bCs/>
          <w:spacing w:val="6"/>
          <w:sz w:val="24"/>
          <w:szCs w:val="24"/>
        </w:rPr>
        <w:t>de KYE</w:t>
      </w:r>
      <w:r w:rsidRPr="00F43C7B">
        <w:rPr>
          <w:rFonts w:ascii="Comic Sans MS" w:hAnsi="Comic Sans MS" w:cs="Arial"/>
          <w:b/>
          <w:bCs/>
          <w:spacing w:val="6"/>
          <w:sz w:val="24"/>
          <w:szCs w:val="24"/>
        </w:rPr>
        <w:t xml:space="preserve">-OSSI. </w:t>
      </w:r>
    </w:p>
    <w:p w:rsidR="00913FF0" w:rsidRPr="00F43C7B" w:rsidRDefault="00C37D65">
      <w:pPr>
        <w:widowControl w:val="0"/>
        <w:suppressAutoHyphens/>
        <w:autoSpaceDE w:val="0"/>
        <w:autoSpaceDN w:val="0"/>
        <w:spacing w:after="0" w:line="240" w:lineRule="auto"/>
        <w:jc w:val="both"/>
        <w:textAlignment w:val="baseline"/>
        <w:rPr>
          <w:rFonts w:ascii="Comic Sans MS" w:hAnsi="Comic Sans MS" w:cs="Times New Roman"/>
        </w:rPr>
      </w:pPr>
      <w:r w:rsidRPr="009E1227">
        <w:rPr>
          <w:rFonts w:ascii="Comic Sans MS" w:eastAsia="Times New Roman" w:hAnsi="Comic Sans MS" w:cs="Arial"/>
          <w:b/>
          <w:bCs/>
          <w:sz w:val="24"/>
          <w:szCs w:val="24"/>
          <w:u w:val="single"/>
          <w:lang w:eastAsia="fr-FR"/>
        </w:rPr>
        <w:t>Article</w:t>
      </w:r>
      <w:r w:rsidR="009E1227">
        <w:rPr>
          <w:rFonts w:ascii="Comic Sans MS" w:eastAsia="Times New Roman" w:hAnsi="Comic Sans MS" w:cs="Arial"/>
          <w:b/>
          <w:bCs/>
          <w:sz w:val="24"/>
          <w:szCs w:val="24"/>
          <w:u w:val="single"/>
          <w:lang w:eastAsia="fr-FR"/>
        </w:rPr>
        <w:t xml:space="preserve"> </w:t>
      </w:r>
      <w:r w:rsidRPr="009E1227">
        <w:rPr>
          <w:rFonts w:ascii="Comic Sans MS" w:eastAsia="Times New Roman" w:hAnsi="Comic Sans MS" w:cs="Arial"/>
          <w:b/>
          <w:bCs/>
          <w:sz w:val="24"/>
          <w:szCs w:val="24"/>
          <w:u w:val="single"/>
          <w:lang w:eastAsia="fr-FR"/>
        </w:rPr>
        <w:t>2</w:t>
      </w:r>
      <w:r w:rsidRPr="00F43C7B">
        <w:rPr>
          <w:rFonts w:ascii="Comic Sans MS" w:eastAsia="Times New Roman" w:hAnsi="Comic Sans MS" w:cs="Arial"/>
          <w:b/>
          <w:bCs/>
          <w:sz w:val="24"/>
          <w:szCs w:val="24"/>
          <w:lang w:eastAsia="fr-FR"/>
        </w:rPr>
        <w:t xml:space="preserve"> : Procédure de passation de la Lettre Commande </w:t>
      </w:r>
    </w:p>
    <w:p w:rsidR="00913FF0" w:rsidRPr="009E1227" w:rsidRDefault="009E1227">
      <w:pPr>
        <w:suppressAutoHyphens/>
        <w:autoSpaceDN w:val="0"/>
        <w:spacing w:after="0" w:line="276" w:lineRule="auto"/>
        <w:jc w:val="both"/>
        <w:textAlignment w:val="baseline"/>
        <w:rPr>
          <w:rFonts w:ascii="Comic Sans MS" w:hAnsi="Comic Sans MS" w:cs="Times New Roman"/>
        </w:rPr>
      </w:pPr>
      <w:r>
        <w:rPr>
          <w:rFonts w:ascii="Comic Sans MS" w:eastAsia="Times New Roman" w:hAnsi="Comic Sans MS" w:cs="Arial"/>
          <w:sz w:val="24"/>
          <w:szCs w:val="24"/>
          <w:lang w:eastAsia="fr-FR"/>
        </w:rPr>
        <w:t>La présente</w:t>
      </w:r>
      <w:r>
        <w:rPr>
          <w:rFonts w:ascii="Comic Sans MS" w:eastAsia="Times New Roman" w:hAnsi="Comic Sans MS" w:cs="Arial"/>
          <w:bCs/>
          <w:sz w:val="24"/>
          <w:szCs w:val="24"/>
          <w:lang w:eastAsia="fr-FR"/>
        </w:rPr>
        <w:t xml:space="preserve"> Lettre Commande</w:t>
      </w:r>
      <w:r w:rsidR="00C37D65" w:rsidRPr="00F43C7B">
        <w:rPr>
          <w:rFonts w:ascii="Comic Sans MS" w:eastAsia="Times New Roman" w:hAnsi="Comic Sans MS" w:cs="Arial"/>
          <w:sz w:val="24"/>
          <w:szCs w:val="24"/>
          <w:lang w:eastAsia="fr-FR"/>
        </w:rPr>
        <w:t xml:space="preserve"> fait suite à l’Avis d’Appel à Manifestation d’Intérêt N°012/AAMI/MINT/SG /DTR/ SDPSR/2022 pour l’accompagnement de certaines communes dans la mise </w:t>
      </w:r>
      <w:r w:rsidRPr="00F43C7B">
        <w:rPr>
          <w:rFonts w:ascii="Comic Sans MS" w:eastAsia="Times New Roman" w:hAnsi="Comic Sans MS" w:cs="Arial"/>
          <w:sz w:val="24"/>
          <w:szCs w:val="24"/>
          <w:lang w:eastAsia="fr-FR"/>
        </w:rPr>
        <w:t>des actions de</w:t>
      </w:r>
      <w:r w:rsidR="00C37D65" w:rsidRPr="00F43C7B">
        <w:rPr>
          <w:rFonts w:ascii="Comic Sans MS" w:eastAsia="Times New Roman" w:hAnsi="Comic Sans MS" w:cs="Arial"/>
          <w:sz w:val="24"/>
          <w:szCs w:val="24"/>
          <w:lang w:eastAsia="fr-FR"/>
        </w:rPr>
        <w:t xml:space="preserve"> </w:t>
      </w:r>
      <w:r w:rsidRPr="00F43C7B">
        <w:rPr>
          <w:rFonts w:ascii="Comic Sans MS" w:eastAsia="Times New Roman" w:hAnsi="Comic Sans MS" w:cs="Arial"/>
          <w:sz w:val="24"/>
          <w:szCs w:val="24"/>
          <w:lang w:eastAsia="fr-FR"/>
        </w:rPr>
        <w:t>prévention et</w:t>
      </w:r>
      <w:r w:rsidR="00C37D65" w:rsidRPr="00F43C7B">
        <w:rPr>
          <w:rFonts w:ascii="Comic Sans MS" w:eastAsia="Times New Roman" w:hAnsi="Comic Sans MS" w:cs="Arial"/>
          <w:sz w:val="24"/>
          <w:szCs w:val="24"/>
          <w:lang w:eastAsia="fr-FR"/>
        </w:rPr>
        <w:t xml:space="preserve"> de sécurité routières.</w:t>
      </w:r>
    </w:p>
    <w:p w:rsidR="00913FF0" w:rsidRPr="00F43C7B" w:rsidRDefault="00C37D65" w:rsidP="00AE0AB4">
      <w:pPr>
        <w:suppressAutoHyphens/>
        <w:autoSpaceDN w:val="0"/>
        <w:spacing w:after="0" w:line="253" w:lineRule="auto"/>
        <w:ind w:right="33"/>
        <w:jc w:val="both"/>
        <w:textAlignment w:val="baseline"/>
        <w:rPr>
          <w:rFonts w:ascii="Comic Sans MS" w:hAnsi="Comic Sans MS" w:cs="Times New Roman"/>
        </w:rPr>
      </w:pPr>
      <w:r w:rsidRPr="009E1227">
        <w:rPr>
          <w:rFonts w:ascii="Comic Sans MS" w:eastAsia="Times New Roman" w:hAnsi="Comic Sans MS" w:cs="Arial"/>
          <w:b/>
          <w:bCs/>
          <w:sz w:val="24"/>
          <w:szCs w:val="24"/>
          <w:u w:val="single"/>
          <w:lang w:eastAsia="fr-FR"/>
        </w:rPr>
        <w:t>Article</w:t>
      </w:r>
      <w:r w:rsidR="009E1227">
        <w:rPr>
          <w:rFonts w:ascii="Comic Sans MS" w:eastAsia="Times New Roman" w:hAnsi="Comic Sans MS" w:cs="Arial"/>
          <w:b/>
          <w:bCs/>
          <w:sz w:val="24"/>
          <w:szCs w:val="24"/>
          <w:u w:val="single"/>
          <w:lang w:eastAsia="fr-FR"/>
        </w:rPr>
        <w:t xml:space="preserve"> </w:t>
      </w:r>
      <w:r w:rsidR="009E1227" w:rsidRPr="009E1227">
        <w:rPr>
          <w:rFonts w:ascii="Comic Sans MS" w:eastAsia="Times New Roman" w:hAnsi="Comic Sans MS" w:cs="Arial"/>
          <w:b/>
          <w:bCs/>
          <w:sz w:val="24"/>
          <w:szCs w:val="24"/>
          <w:u w:val="single"/>
          <w:lang w:eastAsia="fr-FR"/>
        </w:rPr>
        <w:t>3</w:t>
      </w:r>
      <w:r w:rsidR="009E1227" w:rsidRPr="00F43C7B">
        <w:rPr>
          <w:rFonts w:ascii="Comic Sans MS" w:eastAsia="Times New Roman" w:hAnsi="Comic Sans MS" w:cs="Arial"/>
          <w:b/>
          <w:bCs/>
          <w:sz w:val="24"/>
          <w:szCs w:val="24"/>
          <w:lang w:eastAsia="fr-FR"/>
        </w:rPr>
        <w:t xml:space="preserve"> :</w:t>
      </w:r>
      <w:r w:rsidRPr="00F43C7B">
        <w:rPr>
          <w:rFonts w:ascii="Comic Sans MS" w:eastAsia="Times New Roman" w:hAnsi="Comic Sans MS" w:cs="Arial"/>
          <w:b/>
          <w:bCs/>
          <w:sz w:val="24"/>
          <w:szCs w:val="24"/>
          <w:lang w:eastAsia="fr-FR"/>
        </w:rPr>
        <w:t xml:space="preserve"> Définitions et attributions </w:t>
      </w:r>
    </w:p>
    <w:p w:rsidR="00913FF0" w:rsidRPr="00F43C7B" w:rsidRDefault="00C37D65" w:rsidP="00AE0AB4">
      <w:pPr>
        <w:widowControl w:val="0"/>
        <w:suppressAutoHyphens/>
        <w:autoSpaceDE w:val="0"/>
        <w:autoSpaceDN w:val="0"/>
        <w:spacing w:after="0" w:line="240" w:lineRule="auto"/>
        <w:jc w:val="both"/>
        <w:textAlignment w:val="baseline"/>
        <w:rPr>
          <w:rFonts w:ascii="Comic Sans MS" w:eastAsia="Times New Roman" w:hAnsi="Comic Sans MS" w:cs="Arial"/>
          <w:b/>
          <w:sz w:val="24"/>
          <w:szCs w:val="24"/>
          <w:lang w:eastAsia="fr-FR"/>
        </w:rPr>
      </w:pPr>
      <w:r w:rsidRPr="00F43C7B">
        <w:rPr>
          <w:rFonts w:ascii="Comic Sans MS" w:eastAsia="Times New Roman" w:hAnsi="Comic Sans MS" w:cs="Arial"/>
          <w:b/>
          <w:sz w:val="24"/>
          <w:szCs w:val="24"/>
          <w:lang w:eastAsia="fr-FR"/>
        </w:rPr>
        <w:t>3.1. Définitions générales</w:t>
      </w:r>
    </w:p>
    <w:p w:rsidR="00913FF0" w:rsidRPr="00F43C7B" w:rsidRDefault="00C37D65">
      <w:pPr>
        <w:widowControl w:val="0"/>
        <w:numPr>
          <w:ilvl w:val="0"/>
          <w:numId w:val="14"/>
        </w:numPr>
        <w:suppressAutoHyphens/>
        <w:autoSpaceDE w:val="0"/>
        <w:autoSpaceDN w:val="0"/>
        <w:spacing w:after="0" w:line="240" w:lineRule="auto"/>
        <w:jc w:val="both"/>
        <w:textAlignment w:val="baseline"/>
        <w:rPr>
          <w:rFonts w:ascii="Comic Sans MS" w:hAnsi="Comic Sans MS" w:cs="Times New Roman"/>
        </w:rPr>
      </w:pPr>
      <w:r w:rsidRPr="00F43C7B">
        <w:rPr>
          <w:rFonts w:ascii="Comic Sans MS" w:eastAsia="Times New Roman" w:hAnsi="Comic Sans MS" w:cs="Arial"/>
          <w:spacing w:val="5"/>
          <w:sz w:val="24"/>
          <w:szCs w:val="24"/>
          <w:lang w:eastAsia="fr-FR"/>
        </w:rPr>
        <w:t xml:space="preserve">L’Autorité Contractante est : </w:t>
      </w:r>
      <w:r w:rsidRPr="00F43C7B">
        <w:rPr>
          <w:rFonts w:ascii="Comic Sans MS" w:eastAsia="Times New Roman" w:hAnsi="Comic Sans MS" w:cs="Arial"/>
          <w:b/>
          <w:spacing w:val="5"/>
          <w:sz w:val="24"/>
          <w:szCs w:val="24"/>
          <w:lang w:eastAsia="fr-FR"/>
        </w:rPr>
        <w:t>le Maire de la Commune de KYE-OSSI ;</w:t>
      </w:r>
    </w:p>
    <w:p w:rsidR="00913FF0" w:rsidRPr="009E1227" w:rsidRDefault="00C37D65">
      <w:pPr>
        <w:widowControl w:val="0"/>
        <w:suppressAutoHyphens/>
        <w:autoSpaceDE w:val="0"/>
        <w:autoSpaceDN w:val="0"/>
        <w:spacing w:after="0" w:line="240" w:lineRule="auto"/>
        <w:jc w:val="both"/>
        <w:textAlignment w:val="baseline"/>
        <w:rPr>
          <w:rFonts w:ascii="Comic Sans MS" w:hAnsi="Comic Sans MS" w:cs="Times New Roman"/>
        </w:rPr>
      </w:pPr>
      <w:r w:rsidRPr="00F43C7B">
        <w:rPr>
          <w:rFonts w:ascii="Comic Sans MS" w:eastAsia="Times New Roman" w:hAnsi="Comic Sans MS" w:cs="Arial"/>
          <w:spacing w:val="5"/>
          <w:sz w:val="24"/>
          <w:szCs w:val="24"/>
          <w:lang w:eastAsia="fr-FR"/>
        </w:rPr>
        <w:t xml:space="preserve">Il passe </w:t>
      </w:r>
      <w:r w:rsidRPr="00F43C7B">
        <w:rPr>
          <w:rFonts w:ascii="Comic Sans MS" w:eastAsia="Times New Roman" w:hAnsi="Comic Sans MS" w:cs="Arial"/>
          <w:b/>
          <w:bCs/>
          <w:sz w:val="24"/>
          <w:szCs w:val="24"/>
          <w:lang w:eastAsia="fr-FR"/>
        </w:rPr>
        <w:t>la Lettre Commande</w:t>
      </w:r>
      <w:r w:rsidRPr="00F43C7B">
        <w:rPr>
          <w:rFonts w:ascii="Comic Sans MS" w:eastAsia="Times New Roman" w:hAnsi="Comic Sans MS" w:cs="Arial"/>
          <w:spacing w:val="5"/>
          <w:sz w:val="24"/>
          <w:szCs w:val="24"/>
          <w:lang w:eastAsia="fr-FR"/>
        </w:rPr>
        <w:t>, veill</w:t>
      </w:r>
      <w:r w:rsidRPr="00F43C7B">
        <w:rPr>
          <w:rFonts w:ascii="Comic Sans MS" w:eastAsia="Times New Roman" w:hAnsi="Comic Sans MS" w:cs="Arial"/>
          <w:sz w:val="24"/>
          <w:szCs w:val="24"/>
          <w:lang w:eastAsia="fr-FR"/>
        </w:rPr>
        <w:t xml:space="preserve">e à </w:t>
      </w:r>
      <w:r w:rsidRPr="00F43C7B">
        <w:rPr>
          <w:rFonts w:ascii="Comic Sans MS" w:eastAsia="Times New Roman" w:hAnsi="Comic Sans MS" w:cs="Arial"/>
          <w:spacing w:val="5"/>
          <w:sz w:val="24"/>
          <w:szCs w:val="24"/>
          <w:lang w:eastAsia="fr-FR"/>
        </w:rPr>
        <w:t>l</w:t>
      </w:r>
      <w:r w:rsidRPr="00F43C7B">
        <w:rPr>
          <w:rFonts w:ascii="Comic Sans MS" w:eastAsia="Times New Roman" w:hAnsi="Comic Sans MS" w:cs="Arial"/>
          <w:sz w:val="24"/>
          <w:szCs w:val="24"/>
          <w:lang w:eastAsia="fr-FR"/>
        </w:rPr>
        <w:t xml:space="preserve">a </w:t>
      </w:r>
      <w:r w:rsidRPr="00F43C7B">
        <w:rPr>
          <w:rFonts w:ascii="Comic Sans MS" w:eastAsia="Times New Roman" w:hAnsi="Comic Sans MS" w:cs="Arial"/>
          <w:spacing w:val="5"/>
          <w:sz w:val="24"/>
          <w:szCs w:val="24"/>
          <w:lang w:eastAsia="fr-FR"/>
        </w:rPr>
        <w:t>conservatio</w:t>
      </w:r>
      <w:r w:rsidRPr="00F43C7B">
        <w:rPr>
          <w:rFonts w:ascii="Comic Sans MS" w:eastAsia="Times New Roman" w:hAnsi="Comic Sans MS" w:cs="Arial"/>
          <w:sz w:val="24"/>
          <w:szCs w:val="24"/>
          <w:lang w:eastAsia="fr-FR"/>
        </w:rPr>
        <w:t xml:space="preserve">n </w:t>
      </w:r>
      <w:r w:rsidRPr="00F43C7B">
        <w:rPr>
          <w:rFonts w:ascii="Comic Sans MS" w:eastAsia="Times New Roman" w:hAnsi="Comic Sans MS" w:cs="Arial"/>
          <w:spacing w:val="5"/>
          <w:sz w:val="24"/>
          <w:szCs w:val="24"/>
          <w:lang w:eastAsia="fr-FR"/>
        </w:rPr>
        <w:t>de</w:t>
      </w:r>
      <w:r w:rsidRPr="00F43C7B">
        <w:rPr>
          <w:rFonts w:ascii="Comic Sans MS" w:eastAsia="Times New Roman" w:hAnsi="Comic Sans MS" w:cs="Arial"/>
          <w:sz w:val="24"/>
          <w:szCs w:val="24"/>
          <w:lang w:eastAsia="fr-FR"/>
        </w:rPr>
        <w:t xml:space="preserve">s </w:t>
      </w:r>
      <w:r w:rsidRPr="00F43C7B">
        <w:rPr>
          <w:rFonts w:ascii="Comic Sans MS" w:eastAsia="Times New Roman" w:hAnsi="Comic Sans MS" w:cs="Arial"/>
          <w:spacing w:val="5"/>
          <w:sz w:val="24"/>
          <w:szCs w:val="24"/>
          <w:lang w:eastAsia="fr-FR"/>
        </w:rPr>
        <w:t>originau</w:t>
      </w:r>
      <w:r w:rsidRPr="00F43C7B">
        <w:rPr>
          <w:rFonts w:ascii="Comic Sans MS" w:eastAsia="Times New Roman" w:hAnsi="Comic Sans MS" w:cs="Arial"/>
          <w:sz w:val="24"/>
          <w:szCs w:val="24"/>
          <w:lang w:eastAsia="fr-FR"/>
        </w:rPr>
        <w:t xml:space="preserve">x </w:t>
      </w:r>
      <w:r w:rsidRPr="00F43C7B">
        <w:rPr>
          <w:rFonts w:ascii="Comic Sans MS" w:eastAsia="Times New Roman" w:hAnsi="Comic Sans MS" w:cs="Arial"/>
          <w:spacing w:val="5"/>
          <w:sz w:val="24"/>
          <w:szCs w:val="24"/>
          <w:lang w:eastAsia="fr-FR"/>
        </w:rPr>
        <w:t xml:space="preserve">des </w:t>
      </w:r>
      <w:r w:rsidRPr="00F43C7B">
        <w:rPr>
          <w:rFonts w:ascii="Comic Sans MS" w:eastAsia="Times New Roman" w:hAnsi="Comic Sans MS" w:cs="Arial"/>
          <w:sz w:val="24"/>
          <w:szCs w:val="24"/>
          <w:lang w:eastAsia="fr-FR"/>
        </w:rPr>
        <w:t>documents y relatifs et procède à la transmission des copies à l’organisme chargé de la régulation par le point focal désigné à cet effet.</w:t>
      </w:r>
    </w:p>
    <w:p w:rsidR="00913FF0" w:rsidRPr="00F43C7B" w:rsidRDefault="00C37D65">
      <w:pPr>
        <w:widowControl w:val="0"/>
        <w:numPr>
          <w:ilvl w:val="0"/>
          <w:numId w:val="16"/>
        </w:numPr>
        <w:suppressAutoHyphens/>
        <w:autoSpaceDE w:val="0"/>
        <w:autoSpaceDN w:val="0"/>
        <w:spacing w:after="0" w:line="240" w:lineRule="auto"/>
        <w:jc w:val="both"/>
        <w:textAlignment w:val="baseline"/>
        <w:rPr>
          <w:rFonts w:ascii="Comic Sans MS" w:hAnsi="Comic Sans MS" w:cs="Times New Roman"/>
        </w:rPr>
      </w:pPr>
      <w:r w:rsidRPr="00F43C7B">
        <w:rPr>
          <w:rFonts w:ascii="Comic Sans MS" w:eastAsia="Times New Roman" w:hAnsi="Comic Sans MS" w:cs="Arial"/>
          <w:spacing w:val="5"/>
          <w:sz w:val="24"/>
          <w:szCs w:val="24"/>
          <w:lang w:eastAsia="fr-FR"/>
        </w:rPr>
        <w:t xml:space="preserve">L’Autorité en charge du contrôle externe est </w:t>
      </w:r>
      <w:r w:rsidRPr="00F43C7B">
        <w:rPr>
          <w:rFonts w:ascii="Comic Sans MS" w:eastAsia="Times New Roman" w:hAnsi="Comic Sans MS" w:cs="Arial"/>
          <w:b/>
          <w:spacing w:val="5"/>
          <w:sz w:val="24"/>
          <w:szCs w:val="24"/>
          <w:lang w:eastAsia="fr-FR"/>
        </w:rPr>
        <w:t>le</w:t>
      </w:r>
      <w:r w:rsidRPr="00F43C7B">
        <w:rPr>
          <w:rFonts w:ascii="Comic Sans MS" w:eastAsia="Times New Roman" w:hAnsi="Comic Sans MS" w:cs="Arial"/>
          <w:b/>
          <w:color w:val="FF0000"/>
          <w:spacing w:val="5"/>
          <w:sz w:val="24"/>
          <w:szCs w:val="24"/>
          <w:lang w:eastAsia="fr-FR"/>
        </w:rPr>
        <w:t xml:space="preserve"> </w:t>
      </w:r>
      <w:r w:rsidRPr="00F43C7B">
        <w:rPr>
          <w:rFonts w:ascii="Comic Sans MS" w:eastAsia="Times New Roman" w:hAnsi="Comic Sans MS" w:cs="Arial"/>
          <w:b/>
          <w:spacing w:val="5"/>
          <w:sz w:val="24"/>
          <w:szCs w:val="24"/>
          <w:lang w:eastAsia="fr-FR"/>
        </w:rPr>
        <w:t>Délégué Départemental des Marchés Publics de</w:t>
      </w:r>
      <w:r w:rsidRPr="00F43C7B">
        <w:rPr>
          <w:rFonts w:ascii="Comic Sans MS" w:eastAsia="Times New Roman" w:hAnsi="Comic Sans MS" w:cs="Arial"/>
          <w:spacing w:val="5"/>
          <w:sz w:val="24"/>
          <w:szCs w:val="24"/>
          <w:lang w:eastAsia="fr-FR"/>
        </w:rPr>
        <w:t xml:space="preserve"> la </w:t>
      </w:r>
      <w:r w:rsidR="00F43C7B" w:rsidRPr="00F43C7B">
        <w:rPr>
          <w:rFonts w:ascii="Comic Sans MS" w:eastAsia="Times New Roman" w:hAnsi="Comic Sans MS" w:cs="Arial"/>
          <w:b/>
          <w:spacing w:val="5"/>
          <w:sz w:val="24"/>
          <w:szCs w:val="24"/>
          <w:lang w:eastAsia="fr-FR"/>
        </w:rPr>
        <w:t>VALLEE DU NTEM</w:t>
      </w:r>
      <w:r w:rsidR="00F43C7B" w:rsidRPr="00F43C7B">
        <w:rPr>
          <w:rFonts w:ascii="Comic Sans MS" w:eastAsia="Times New Roman" w:hAnsi="Comic Sans MS" w:cs="Arial"/>
          <w:spacing w:val="5"/>
          <w:sz w:val="24"/>
          <w:szCs w:val="24"/>
          <w:lang w:eastAsia="fr-FR"/>
        </w:rPr>
        <w:t xml:space="preserve"> </w:t>
      </w:r>
      <w:r w:rsidRPr="00F43C7B">
        <w:rPr>
          <w:rFonts w:ascii="Comic Sans MS" w:eastAsia="Times New Roman" w:hAnsi="Comic Sans MS" w:cs="Arial"/>
          <w:spacing w:val="5"/>
          <w:sz w:val="24"/>
          <w:szCs w:val="24"/>
          <w:lang w:eastAsia="fr-FR"/>
        </w:rPr>
        <w:t xml:space="preserve">à travers sa brigade de contrôle ; </w:t>
      </w:r>
    </w:p>
    <w:p w:rsidR="00913FF0" w:rsidRPr="00F43C7B" w:rsidRDefault="00C37D65">
      <w:pPr>
        <w:widowControl w:val="0"/>
        <w:numPr>
          <w:ilvl w:val="0"/>
          <w:numId w:val="16"/>
        </w:numPr>
        <w:suppressAutoHyphens/>
        <w:autoSpaceDE w:val="0"/>
        <w:autoSpaceDN w:val="0"/>
        <w:spacing w:after="0" w:line="240" w:lineRule="auto"/>
        <w:jc w:val="both"/>
        <w:textAlignment w:val="baseline"/>
        <w:rPr>
          <w:rFonts w:ascii="Comic Sans MS" w:hAnsi="Comic Sans MS" w:cs="Times New Roman"/>
        </w:rPr>
      </w:pPr>
      <w:r w:rsidRPr="00F43C7B">
        <w:rPr>
          <w:rFonts w:ascii="Comic Sans MS" w:eastAsia="Times New Roman" w:hAnsi="Comic Sans MS" w:cs="Arial"/>
          <w:sz w:val="24"/>
          <w:szCs w:val="24"/>
          <w:lang w:eastAsia="fr-FR"/>
        </w:rPr>
        <w:t>Le Maître d’Ouvrage est </w:t>
      </w:r>
      <w:r w:rsidRPr="00F43C7B">
        <w:rPr>
          <w:rFonts w:ascii="Comic Sans MS" w:eastAsia="Times New Roman" w:hAnsi="Comic Sans MS" w:cs="Arial"/>
          <w:b/>
          <w:spacing w:val="5"/>
          <w:sz w:val="24"/>
          <w:szCs w:val="24"/>
          <w:lang w:eastAsia="fr-FR"/>
        </w:rPr>
        <w:t>le Maire de la Commune de KYE-OSSI ;</w:t>
      </w:r>
    </w:p>
    <w:p w:rsidR="00913FF0" w:rsidRPr="009E1227"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sidRPr="00F43C7B">
        <w:rPr>
          <w:rFonts w:ascii="Comic Sans MS" w:eastAsia="Times New Roman" w:hAnsi="Comic Sans MS" w:cs="Arial"/>
          <w:sz w:val="24"/>
          <w:szCs w:val="24"/>
          <w:lang w:eastAsia="fr-FR"/>
        </w:rPr>
        <w:t>Il représente l’Administration bénéficiaire des prestations ;</w:t>
      </w:r>
    </w:p>
    <w:p w:rsidR="00913FF0" w:rsidRPr="00F43C7B" w:rsidRDefault="00C37D65">
      <w:pPr>
        <w:widowControl w:val="0"/>
        <w:numPr>
          <w:ilvl w:val="0"/>
          <w:numId w:val="14"/>
        </w:numPr>
        <w:suppressAutoHyphens/>
        <w:autoSpaceDE w:val="0"/>
        <w:autoSpaceDN w:val="0"/>
        <w:spacing w:after="0" w:line="240" w:lineRule="auto"/>
        <w:jc w:val="both"/>
        <w:textAlignment w:val="baseline"/>
        <w:rPr>
          <w:rFonts w:ascii="Comic Sans MS" w:eastAsia="Times New Roman" w:hAnsi="Comic Sans MS" w:cs="Arial"/>
          <w:b/>
          <w:sz w:val="24"/>
          <w:szCs w:val="24"/>
          <w:lang w:eastAsia="fr-FR"/>
        </w:rPr>
      </w:pPr>
      <w:r w:rsidRPr="00F43C7B">
        <w:rPr>
          <w:rFonts w:ascii="Comic Sans MS" w:eastAsia="Times New Roman" w:hAnsi="Comic Sans MS" w:cs="Arial"/>
          <w:sz w:val="24"/>
          <w:szCs w:val="24"/>
          <w:lang w:eastAsia="fr-FR"/>
        </w:rPr>
        <w:t xml:space="preserve">Le Chef de Service de la Lettre Commande est : </w:t>
      </w:r>
      <w:r w:rsidRPr="00F43C7B">
        <w:rPr>
          <w:rFonts w:ascii="Comic Sans MS" w:eastAsia="Times New Roman" w:hAnsi="Comic Sans MS" w:cs="Arial"/>
          <w:b/>
          <w:sz w:val="24"/>
          <w:szCs w:val="24"/>
          <w:lang w:eastAsia="fr-FR"/>
        </w:rPr>
        <w:t xml:space="preserve">le Chef Service Technique de la Commune de KYE-OSSI ; </w:t>
      </w:r>
    </w:p>
    <w:p w:rsidR="00913FF0" w:rsidRPr="009E1227"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sidRPr="00F43C7B">
        <w:rPr>
          <w:rFonts w:ascii="Comic Sans MS" w:eastAsia="Times New Roman" w:hAnsi="Comic Sans MS" w:cs="Arial"/>
          <w:sz w:val="24"/>
          <w:szCs w:val="24"/>
          <w:lang w:eastAsia="fr-FR"/>
        </w:rPr>
        <w:t>Il veille au respect des clauses administratives, techniques et financières et des délais contractuels.</w:t>
      </w:r>
    </w:p>
    <w:p w:rsidR="00913FF0" w:rsidRPr="00F43C7B" w:rsidRDefault="00C37D65">
      <w:pPr>
        <w:widowControl w:val="0"/>
        <w:numPr>
          <w:ilvl w:val="0"/>
          <w:numId w:val="14"/>
        </w:numPr>
        <w:suppressAutoHyphens/>
        <w:autoSpaceDE w:val="0"/>
        <w:autoSpaceDN w:val="0"/>
        <w:spacing w:after="0" w:line="240" w:lineRule="auto"/>
        <w:jc w:val="both"/>
        <w:textAlignment w:val="baseline"/>
        <w:rPr>
          <w:rFonts w:ascii="Comic Sans MS" w:hAnsi="Comic Sans MS" w:cs="Times New Roman"/>
        </w:rPr>
      </w:pPr>
      <w:r w:rsidRPr="00F43C7B">
        <w:rPr>
          <w:rFonts w:ascii="Comic Sans MS" w:eastAsia="Times New Roman" w:hAnsi="Comic Sans MS" w:cs="Arial"/>
          <w:spacing w:val="5"/>
          <w:sz w:val="24"/>
          <w:szCs w:val="24"/>
          <w:lang w:eastAsia="fr-FR"/>
        </w:rPr>
        <w:t xml:space="preserve">L’Ingénieur de la Lettre Commande est le </w:t>
      </w:r>
      <w:r w:rsidRPr="00F43C7B">
        <w:rPr>
          <w:rFonts w:ascii="Comic Sans MS" w:hAnsi="Comic Sans MS" w:cs="Arial"/>
          <w:b/>
          <w:spacing w:val="5"/>
        </w:rPr>
        <w:t xml:space="preserve">Délégué Départemental des Transports de la </w:t>
      </w:r>
      <w:r w:rsidR="00F43C7B" w:rsidRPr="00F43C7B">
        <w:rPr>
          <w:rFonts w:ascii="Comic Sans MS" w:hAnsi="Comic Sans MS" w:cs="Arial"/>
          <w:b/>
          <w:spacing w:val="5"/>
        </w:rPr>
        <w:t>VALLEE DU NTEM</w:t>
      </w:r>
    </w:p>
    <w:p w:rsidR="00913FF0" w:rsidRPr="009E1227" w:rsidRDefault="00C37D65">
      <w:pPr>
        <w:widowControl w:val="0"/>
        <w:suppressAutoHyphens/>
        <w:autoSpaceDE w:val="0"/>
        <w:autoSpaceDN w:val="0"/>
        <w:spacing w:after="0" w:line="240" w:lineRule="auto"/>
        <w:jc w:val="both"/>
        <w:textAlignment w:val="baseline"/>
        <w:rPr>
          <w:rFonts w:ascii="Comic Sans MS" w:hAnsi="Comic Sans MS" w:cs="Times New Roman"/>
        </w:rPr>
      </w:pPr>
      <w:r w:rsidRPr="00F43C7B">
        <w:rPr>
          <w:rFonts w:ascii="Comic Sans MS" w:eastAsia="Times New Roman" w:hAnsi="Comic Sans MS" w:cs="Arial"/>
          <w:sz w:val="24"/>
          <w:szCs w:val="24"/>
          <w:lang w:eastAsia="fr-FR"/>
        </w:rPr>
        <w:t xml:space="preserve">Il est responsable du suivi technique </w:t>
      </w:r>
      <w:r w:rsidRPr="00F43C7B">
        <w:rPr>
          <w:rFonts w:ascii="Comic Sans MS" w:eastAsia="Times New Roman" w:hAnsi="Comic Sans MS" w:cs="Arial"/>
          <w:spacing w:val="2"/>
          <w:sz w:val="24"/>
          <w:szCs w:val="24"/>
          <w:lang w:eastAsia="fr-FR"/>
        </w:rPr>
        <w:t>de la présente lettre commande</w:t>
      </w:r>
    </w:p>
    <w:p w:rsidR="00913FF0" w:rsidRPr="009E1227" w:rsidRDefault="00C37D65" w:rsidP="009E1227">
      <w:pPr>
        <w:widowControl w:val="0"/>
        <w:numPr>
          <w:ilvl w:val="0"/>
          <w:numId w:val="14"/>
        </w:numPr>
        <w:suppressAutoHyphens/>
        <w:autoSpaceDE w:val="0"/>
        <w:autoSpaceDN w:val="0"/>
        <w:spacing w:after="0" w:line="240" w:lineRule="auto"/>
        <w:jc w:val="both"/>
        <w:textAlignment w:val="baseline"/>
        <w:rPr>
          <w:rFonts w:ascii="Comic Sans MS" w:eastAsia="Times New Roman" w:hAnsi="Comic Sans MS" w:cs="Arial"/>
          <w:spacing w:val="5"/>
          <w:sz w:val="24"/>
          <w:szCs w:val="24"/>
          <w:lang w:eastAsia="fr-FR"/>
        </w:rPr>
      </w:pPr>
      <w:r w:rsidRPr="00F43C7B">
        <w:rPr>
          <w:rFonts w:ascii="Comic Sans MS" w:eastAsia="Times New Roman" w:hAnsi="Comic Sans MS" w:cs="Arial"/>
          <w:spacing w:val="5"/>
          <w:sz w:val="24"/>
          <w:szCs w:val="24"/>
          <w:lang w:eastAsia="fr-FR"/>
        </w:rPr>
        <w:t>Le prestataire est : __________</w:t>
      </w:r>
    </w:p>
    <w:p w:rsidR="00913FF0" w:rsidRPr="00F43C7B" w:rsidRDefault="00C37D65">
      <w:pPr>
        <w:widowControl w:val="0"/>
        <w:suppressAutoHyphens/>
        <w:autoSpaceDE w:val="0"/>
        <w:autoSpaceDN w:val="0"/>
        <w:spacing w:after="0" w:line="240" w:lineRule="auto"/>
        <w:jc w:val="both"/>
        <w:textAlignment w:val="baseline"/>
        <w:rPr>
          <w:rFonts w:ascii="Comic Sans MS" w:eastAsia="Times New Roman" w:hAnsi="Comic Sans MS" w:cs="Arial"/>
          <w:b/>
          <w:sz w:val="24"/>
          <w:szCs w:val="24"/>
          <w:lang w:eastAsia="fr-FR"/>
        </w:rPr>
      </w:pPr>
      <w:r w:rsidRPr="00F43C7B">
        <w:rPr>
          <w:rFonts w:ascii="Comic Sans MS" w:eastAsia="Times New Roman" w:hAnsi="Comic Sans MS" w:cs="Arial"/>
          <w:b/>
          <w:sz w:val="24"/>
          <w:szCs w:val="24"/>
          <w:lang w:eastAsia="fr-FR"/>
        </w:rPr>
        <w:t>3.2. Nantissement</w:t>
      </w:r>
    </w:p>
    <w:p w:rsidR="00913FF0" w:rsidRPr="009E1227" w:rsidRDefault="00C37D65">
      <w:pPr>
        <w:widowControl w:val="0"/>
        <w:suppressAutoHyphens/>
        <w:autoSpaceDE w:val="0"/>
        <w:autoSpaceDN w:val="0"/>
        <w:spacing w:after="0" w:line="240" w:lineRule="auto"/>
        <w:jc w:val="both"/>
        <w:textAlignment w:val="baseline"/>
        <w:rPr>
          <w:rFonts w:ascii="Comic Sans MS" w:hAnsi="Comic Sans MS" w:cs="Times New Roman"/>
        </w:rPr>
      </w:pPr>
      <w:r w:rsidRPr="00F43C7B">
        <w:rPr>
          <w:rFonts w:ascii="Comic Sans MS" w:eastAsia="Times New Roman" w:hAnsi="Comic Sans MS" w:cs="Arial"/>
          <w:spacing w:val="2"/>
          <w:sz w:val="24"/>
          <w:szCs w:val="24"/>
          <w:lang w:eastAsia="fr-FR"/>
        </w:rPr>
        <w:t xml:space="preserve">La présente lettre commande </w:t>
      </w:r>
      <w:proofErr w:type="gramStart"/>
      <w:r w:rsidR="00AE0AB4">
        <w:rPr>
          <w:rFonts w:ascii="Comic Sans MS" w:eastAsia="Times New Roman" w:hAnsi="Comic Sans MS" w:cs="Arial"/>
          <w:sz w:val="24"/>
          <w:szCs w:val="24"/>
          <w:lang w:eastAsia="fr-FR"/>
        </w:rPr>
        <w:t xml:space="preserve">peut </w:t>
      </w:r>
      <w:r w:rsidR="00AE0AB4" w:rsidRPr="00F43C7B">
        <w:rPr>
          <w:rFonts w:ascii="Comic Sans MS" w:eastAsia="Times New Roman" w:hAnsi="Comic Sans MS" w:cs="Arial"/>
          <w:sz w:val="24"/>
          <w:szCs w:val="24"/>
          <w:lang w:eastAsia="fr-FR"/>
        </w:rPr>
        <w:t>être</w:t>
      </w:r>
      <w:proofErr w:type="gramEnd"/>
      <w:r w:rsidRPr="00F43C7B">
        <w:rPr>
          <w:rFonts w:ascii="Comic Sans MS" w:eastAsia="Times New Roman" w:hAnsi="Comic Sans MS" w:cs="Arial"/>
          <w:sz w:val="24"/>
          <w:szCs w:val="24"/>
          <w:lang w:eastAsia="fr-FR"/>
        </w:rPr>
        <w:t xml:space="preserve"> donné</w:t>
      </w:r>
      <w:r w:rsidR="00AE0AB4">
        <w:rPr>
          <w:rFonts w:ascii="Comic Sans MS" w:eastAsia="Times New Roman" w:hAnsi="Comic Sans MS" w:cs="Arial"/>
          <w:sz w:val="24"/>
          <w:szCs w:val="24"/>
          <w:lang w:eastAsia="fr-FR"/>
        </w:rPr>
        <w:t>e</w:t>
      </w:r>
      <w:r w:rsidRPr="00F43C7B">
        <w:rPr>
          <w:rFonts w:ascii="Comic Sans MS" w:eastAsia="Times New Roman" w:hAnsi="Comic Sans MS" w:cs="Arial"/>
          <w:sz w:val="24"/>
          <w:szCs w:val="24"/>
          <w:lang w:eastAsia="fr-FR"/>
        </w:rPr>
        <w:t xml:space="preserve"> en nantissement, sous réserve de toute forme de cession de créance.</w:t>
      </w:r>
    </w:p>
    <w:p w:rsidR="00913FF0" w:rsidRPr="00F43C7B"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sidRPr="00F43C7B">
        <w:rPr>
          <w:rFonts w:ascii="Comic Sans MS" w:eastAsia="Times New Roman" w:hAnsi="Comic Sans MS" w:cs="Arial"/>
          <w:sz w:val="24"/>
          <w:szCs w:val="24"/>
          <w:lang w:eastAsia="fr-FR"/>
        </w:rPr>
        <w:t>Dans ce cas :</w:t>
      </w:r>
    </w:p>
    <w:p w:rsidR="00913FF0" w:rsidRPr="00F43C7B" w:rsidRDefault="00C37D65">
      <w:pPr>
        <w:widowControl w:val="0"/>
        <w:numPr>
          <w:ilvl w:val="0"/>
          <w:numId w:val="17"/>
        </w:numPr>
        <w:suppressAutoHyphens/>
        <w:autoSpaceDE w:val="0"/>
        <w:autoSpaceDN w:val="0"/>
        <w:spacing w:after="0" w:line="240" w:lineRule="auto"/>
        <w:jc w:val="both"/>
        <w:textAlignment w:val="baseline"/>
        <w:rPr>
          <w:rFonts w:ascii="Comic Sans MS" w:hAnsi="Comic Sans MS" w:cs="Times New Roman"/>
        </w:rPr>
      </w:pPr>
      <w:r w:rsidRPr="00F43C7B">
        <w:rPr>
          <w:rFonts w:ascii="Comic Sans MS" w:eastAsia="Times New Roman" w:hAnsi="Comic Sans MS" w:cs="Arial"/>
          <w:sz w:val="24"/>
          <w:szCs w:val="24"/>
          <w:lang w:eastAsia="fr-FR"/>
        </w:rPr>
        <w:t xml:space="preserve">L’autorité chargée de l’ordonnancement des paiements est </w:t>
      </w:r>
      <w:r w:rsidRPr="00AE0AB4">
        <w:rPr>
          <w:rFonts w:ascii="Comic Sans MS" w:eastAsia="Times New Roman" w:hAnsi="Comic Sans MS" w:cs="Arial"/>
          <w:sz w:val="20"/>
          <w:szCs w:val="24"/>
          <w:lang w:eastAsia="fr-FR"/>
        </w:rPr>
        <w:t xml:space="preserve">: </w:t>
      </w:r>
      <w:r w:rsidR="00AE0AB4">
        <w:rPr>
          <w:rFonts w:ascii="Comic Sans MS" w:eastAsia="Times New Roman" w:hAnsi="Comic Sans MS" w:cs="Arial"/>
          <w:b/>
          <w:spacing w:val="5"/>
          <w:sz w:val="20"/>
          <w:szCs w:val="24"/>
          <w:lang w:eastAsia="fr-FR"/>
        </w:rPr>
        <w:t>le Maire de KYE-OSSI.</w:t>
      </w:r>
    </w:p>
    <w:p w:rsidR="00913FF0" w:rsidRPr="00F43C7B" w:rsidRDefault="00C37D65">
      <w:pPr>
        <w:widowControl w:val="0"/>
        <w:numPr>
          <w:ilvl w:val="0"/>
          <w:numId w:val="17"/>
        </w:numPr>
        <w:suppressAutoHyphens/>
        <w:autoSpaceDE w:val="0"/>
        <w:autoSpaceDN w:val="0"/>
        <w:spacing w:after="0" w:line="240" w:lineRule="auto"/>
        <w:jc w:val="both"/>
        <w:textAlignment w:val="baseline"/>
        <w:rPr>
          <w:rFonts w:ascii="Comic Sans MS" w:hAnsi="Comic Sans MS" w:cs="Times New Roman"/>
        </w:rPr>
      </w:pPr>
      <w:r w:rsidRPr="00F43C7B">
        <w:rPr>
          <w:rFonts w:ascii="Comic Sans MS" w:eastAsia="Times New Roman" w:hAnsi="Comic Sans MS" w:cs="Arial"/>
          <w:sz w:val="24"/>
          <w:szCs w:val="24"/>
          <w:lang w:eastAsia="fr-FR"/>
        </w:rPr>
        <w:t xml:space="preserve">L’autorité chargée de la liquidation des dépenses est : </w:t>
      </w:r>
      <w:r w:rsidRPr="00F43C7B">
        <w:rPr>
          <w:rFonts w:ascii="Comic Sans MS" w:eastAsia="Times New Roman" w:hAnsi="Comic Sans MS" w:cs="Arial"/>
          <w:b/>
          <w:spacing w:val="5"/>
          <w:sz w:val="24"/>
          <w:szCs w:val="24"/>
          <w:lang w:eastAsia="fr-FR"/>
        </w:rPr>
        <w:t>le Maire de la Commune de KYE-OSSI ;</w:t>
      </w:r>
    </w:p>
    <w:p w:rsidR="00913FF0" w:rsidRPr="00F43C7B" w:rsidRDefault="00C37D65">
      <w:pPr>
        <w:widowControl w:val="0"/>
        <w:numPr>
          <w:ilvl w:val="0"/>
          <w:numId w:val="17"/>
        </w:numPr>
        <w:suppressAutoHyphens/>
        <w:autoSpaceDE w:val="0"/>
        <w:autoSpaceDN w:val="0"/>
        <w:spacing w:after="0" w:line="240" w:lineRule="auto"/>
        <w:jc w:val="both"/>
        <w:textAlignment w:val="baseline"/>
        <w:rPr>
          <w:rFonts w:ascii="Comic Sans MS" w:hAnsi="Comic Sans MS" w:cs="Times New Roman"/>
        </w:rPr>
      </w:pPr>
      <w:r w:rsidRPr="00F43C7B">
        <w:rPr>
          <w:rFonts w:ascii="Comic Sans MS" w:eastAsia="Times New Roman" w:hAnsi="Comic Sans MS" w:cs="Arial"/>
          <w:spacing w:val="5"/>
          <w:sz w:val="24"/>
          <w:szCs w:val="24"/>
          <w:lang w:eastAsia="fr-FR"/>
        </w:rPr>
        <w:t>L’organism</w:t>
      </w:r>
      <w:r w:rsidRPr="00F43C7B">
        <w:rPr>
          <w:rFonts w:ascii="Comic Sans MS" w:eastAsia="Times New Roman" w:hAnsi="Comic Sans MS" w:cs="Arial"/>
          <w:sz w:val="24"/>
          <w:szCs w:val="24"/>
          <w:lang w:eastAsia="fr-FR"/>
        </w:rPr>
        <w:t xml:space="preserve">e </w:t>
      </w:r>
      <w:r w:rsidRPr="00F43C7B">
        <w:rPr>
          <w:rFonts w:ascii="Comic Sans MS" w:eastAsia="Times New Roman" w:hAnsi="Comic Sans MS" w:cs="Arial"/>
          <w:spacing w:val="5"/>
          <w:sz w:val="24"/>
          <w:szCs w:val="24"/>
          <w:lang w:eastAsia="fr-FR"/>
        </w:rPr>
        <w:t>charg</w:t>
      </w:r>
      <w:r w:rsidRPr="00F43C7B">
        <w:rPr>
          <w:rFonts w:ascii="Comic Sans MS" w:eastAsia="Times New Roman" w:hAnsi="Comic Sans MS" w:cs="Arial"/>
          <w:sz w:val="24"/>
          <w:szCs w:val="24"/>
          <w:lang w:eastAsia="fr-FR"/>
        </w:rPr>
        <w:t xml:space="preserve">é </w:t>
      </w:r>
      <w:r w:rsidRPr="00F43C7B">
        <w:rPr>
          <w:rFonts w:ascii="Comic Sans MS" w:eastAsia="Times New Roman" w:hAnsi="Comic Sans MS" w:cs="Arial"/>
          <w:spacing w:val="5"/>
          <w:sz w:val="24"/>
          <w:szCs w:val="24"/>
          <w:lang w:eastAsia="fr-FR"/>
        </w:rPr>
        <w:t xml:space="preserve">du </w:t>
      </w:r>
      <w:r w:rsidRPr="00F43C7B">
        <w:rPr>
          <w:rFonts w:ascii="Comic Sans MS" w:eastAsia="Times New Roman" w:hAnsi="Comic Sans MS" w:cs="Arial"/>
          <w:sz w:val="24"/>
          <w:szCs w:val="24"/>
          <w:lang w:eastAsia="fr-FR"/>
        </w:rPr>
        <w:t>paiement est : le Fonds Routier </w:t>
      </w:r>
    </w:p>
    <w:p w:rsidR="00913FF0" w:rsidRPr="00AE0AB4" w:rsidRDefault="00C37D65" w:rsidP="00AE0AB4">
      <w:pPr>
        <w:widowControl w:val="0"/>
        <w:numPr>
          <w:ilvl w:val="0"/>
          <w:numId w:val="17"/>
        </w:numPr>
        <w:suppressAutoHyphens/>
        <w:autoSpaceDE w:val="0"/>
        <w:autoSpaceDN w:val="0"/>
        <w:spacing w:after="0" w:line="240" w:lineRule="auto"/>
        <w:jc w:val="both"/>
        <w:textAlignment w:val="baseline"/>
        <w:rPr>
          <w:rFonts w:ascii="Comic Sans MS" w:hAnsi="Comic Sans MS" w:cs="Times New Roman"/>
        </w:rPr>
      </w:pPr>
      <w:r w:rsidRPr="00F43C7B">
        <w:rPr>
          <w:rFonts w:ascii="Comic Sans MS" w:eastAsia="Times New Roman" w:hAnsi="Comic Sans MS" w:cs="Arial"/>
          <w:sz w:val="24"/>
          <w:szCs w:val="24"/>
          <w:lang w:eastAsia="fr-FR"/>
        </w:rPr>
        <w:t xml:space="preserve">Le responsable compétent pour fournir les renseignements au titre de l’exécution du présent Marché est </w:t>
      </w:r>
      <w:r w:rsidRPr="00F43C7B">
        <w:rPr>
          <w:rFonts w:ascii="Comic Sans MS" w:eastAsia="Times New Roman" w:hAnsi="Comic Sans MS" w:cs="Arial"/>
          <w:b/>
          <w:spacing w:val="5"/>
          <w:sz w:val="24"/>
          <w:szCs w:val="24"/>
          <w:lang w:eastAsia="fr-FR"/>
        </w:rPr>
        <w:t xml:space="preserve">le Maire de la Commune de KYE-OSSI. </w:t>
      </w:r>
    </w:p>
    <w:p w:rsidR="00913FF0" w:rsidRPr="00F43C7B" w:rsidRDefault="00C37D65">
      <w:pPr>
        <w:widowControl w:val="0"/>
        <w:suppressAutoHyphens/>
        <w:autoSpaceDE w:val="0"/>
        <w:autoSpaceDN w:val="0"/>
        <w:spacing w:after="0" w:line="240" w:lineRule="auto"/>
        <w:jc w:val="both"/>
        <w:textAlignment w:val="baseline"/>
        <w:rPr>
          <w:rFonts w:ascii="Comic Sans MS" w:hAnsi="Comic Sans MS" w:cs="Times New Roman"/>
        </w:rPr>
      </w:pPr>
      <w:r w:rsidRPr="00AE0AB4">
        <w:rPr>
          <w:rFonts w:ascii="Comic Sans MS" w:eastAsia="Times New Roman" w:hAnsi="Comic Sans MS" w:cs="Arial"/>
          <w:b/>
          <w:bCs/>
          <w:sz w:val="24"/>
          <w:szCs w:val="24"/>
          <w:u w:val="single"/>
          <w:lang w:eastAsia="fr-FR"/>
        </w:rPr>
        <w:t>Article</w:t>
      </w:r>
      <w:r w:rsidR="00AE0AB4" w:rsidRPr="00AE0AB4">
        <w:rPr>
          <w:rFonts w:ascii="Comic Sans MS" w:eastAsia="Times New Roman" w:hAnsi="Comic Sans MS" w:cs="Arial"/>
          <w:b/>
          <w:bCs/>
          <w:sz w:val="24"/>
          <w:szCs w:val="24"/>
          <w:u w:val="single"/>
          <w:lang w:eastAsia="fr-FR"/>
        </w:rPr>
        <w:t xml:space="preserve"> 4</w:t>
      </w:r>
      <w:r w:rsidR="00AE0AB4" w:rsidRPr="00F43C7B">
        <w:rPr>
          <w:rFonts w:ascii="Comic Sans MS" w:eastAsia="Times New Roman" w:hAnsi="Comic Sans MS" w:cs="Arial"/>
          <w:b/>
          <w:bCs/>
          <w:sz w:val="24"/>
          <w:szCs w:val="24"/>
          <w:lang w:eastAsia="fr-FR"/>
        </w:rPr>
        <w:t xml:space="preserve"> :</w:t>
      </w:r>
      <w:r w:rsidRPr="00F43C7B">
        <w:rPr>
          <w:rFonts w:ascii="Comic Sans MS" w:eastAsia="Times New Roman" w:hAnsi="Comic Sans MS" w:cs="Arial"/>
          <w:b/>
          <w:bCs/>
          <w:sz w:val="24"/>
          <w:szCs w:val="24"/>
          <w:lang w:eastAsia="fr-FR"/>
        </w:rPr>
        <w:t xml:space="preserve"> Langue, lois et règlements applicables</w:t>
      </w:r>
    </w:p>
    <w:p w:rsidR="00913FF0" w:rsidRPr="00F43C7B" w:rsidRDefault="00C37D65">
      <w:pPr>
        <w:widowControl w:val="0"/>
        <w:suppressAutoHyphens/>
        <w:autoSpaceDE w:val="0"/>
        <w:autoSpaceDN w:val="0"/>
        <w:spacing w:after="0" w:line="240" w:lineRule="auto"/>
        <w:jc w:val="both"/>
        <w:textAlignment w:val="baseline"/>
        <w:rPr>
          <w:rFonts w:ascii="Comic Sans MS" w:hAnsi="Comic Sans MS" w:cs="Times New Roman"/>
        </w:rPr>
      </w:pPr>
      <w:r w:rsidRPr="00F43C7B">
        <w:rPr>
          <w:rFonts w:ascii="Comic Sans MS" w:eastAsia="Times New Roman" w:hAnsi="Comic Sans MS" w:cs="Arial"/>
          <w:sz w:val="24"/>
          <w:szCs w:val="24"/>
          <w:lang w:eastAsia="fr-FR"/>
        </w:rPr>
        <w:t xml:space="preserve">4.1. La langue utilisée est le </w:t>
      </w:r>
      <w:r w:rsidRPr="00F43C7B">
        <w:rPr>
          <w:rFonts w:ascii="Comic Sans MS" w:eastAsia="Times New Roman" w:hAnsi="Comic Sans MS" w:cs="Arial"/>
          <w:iCs/>
          <w:sz w:val="24"/>
          <w:szCs w:val="24"/>
          <w:lang w:eastAsia="fr-FR"/>
        </w:rPr>
        <w:t>Français ou l’Anglais.</w:t>
      </w:r>
    </w:p>
    <w:p w:rsidR="00913FF0" w:rsidRPr="00AE0AB4" w:rsidRDefault="00C37D65">
      <w:pPr>
        <w:widowControl w:val="0"/>
        <w:suppressAutoHyphens/>
        <w:autoSpaceDE w:val="0"/>
        <w:autoSpaceDN w:val="0"/>
        <w:spacing w:after="0" w:line="240" w:lineRule="auto"/>
        <w:jc w:val="both"/>
        <w:textAlignment w:val="baseline"/>
        <w:rPr>
          <w:rFonts w:ascii="Comic Sans MS" w:hAnsi="Comic Sans MS" w:cs="Times New Roman"/>
        </w:rPr>
      </w:pPr>
      <w:r w:rsidRPr="00F43C7B">
        <w:rPr>
          <w:rFonts w:ascii="Comic Sans MS" w:eastAsia="Times New Roman" w:hAnsi="Comic Sans MS" w:cs="Arial"/>
          <w:sz w:val="24"/>
          <w:szCs w:val="24"/>
          <w:lang w:eastAsia="fr-FR"/>
        </w:rPr>
        <w:t xml:space="preserve">4.2. Le prestataire s’engage à observer les lois </w:t>
      </w:r>
      <w:r w:rsidR="00AE0AB4" w:rsidRPr="00F43C7B">
        <w:rPr>
          <w:rFonts w:ascii="Comic Sans MS" w:eastAsia="Times New Roman" w:hAnsi="Comic Sans MS" w:cs="Arial"/>
          <w:sz w:val="24"/>
          <w:szCs w:val="24"/>
          <w:lang w:eastAsia="fr-FR"/>
        </w:rPr>
        <w:t>et règlements</w:t>
      </w:r>
      <w:r w:rsidRPr="00F43C7B">
        <w:rPr>
          <w:rFonts w:ascii="Comic Sans MS" w:eastAsia="Times New Roman" w:hAnsi="Comic Sans MS" w:cs="Arial"/>
          <w:spacing w:val="5"/>
          <w:sz w:val="24"/>
          <w:szCs w:val="24"/>
          <w:lang w:eastAsia="fr-FR"/>
        </w:rPr>
        <w:t xml:space="preserve"> e</w:t>
      </w:r>
      <w:r w:rsidRPr="00F43C7B">
        <w:rPr>
          <w:rFonts w:ascii="Comic Sans MS" w:eastAsia="Times New Roman" w:hAnsi="Comic Sans MS" w:cs="Arial"/>
          <w:sz w:val="24"/>
          <w:szCs w:val="24"/>
          <w:lang w:eastAsia="fr-FR"/>
        </w:rPr>
        <w:t xml:space="preserve">n </w:t>
      </w:r>
      <w:r w:rsidRPr="00F43C7B">
        <w:rPr>
          <w:rFonts w:ascii="Comic Sans MS" w:eastAsia="Times New Roman" w:hAnsi="Comic Sans MS" w:cs="Arial"/>
          <w:spacing w:val="5"/>
          <w:sz w:val="24"/>
          <w:szCs w:val="24"/>
          <w:lang w:eastAsia="fr-FR"/>
        </w:rPr>
        <w:t>vigueu</w:t>
      </w:r>
      <w:r w:rsidRPr="00F43C7B">
        <w:rPr>
          <w:rFonts w:ascii="Comic Sans MS" w:eastAsia="Times New Roman" w:hAnsi="Comic Sans MS" w:cs="Arial"/>
          <w:sz w:val="24"/>
          <w:szCs w:val="24"/>
          <w:lang w:eastAsia="fr-FR"/>
        </w:rPr>
        <w:t xml:space="preserve">r </w:t>
      </w:r>
      <w:r w:rsidRPr="00F43C7B">
        <w:rPr>
          <w:rFonts w:ascii="Comic Sans MS" w:eastAsia="Times New Roman" w:hAnsi="Comic Sans MS" w:cs="Arial"/>
          <w:spacing w:val="5"/>
          <w:sz w:val="24"/>
          <w:szCs w:val="24"/>
          <w:lang w:eastAsia="fr-FR"/>
        </w:rPr>
        <w:t xml:space="preserve">en </w:t>
      </w:r>
      <w:r w:rsidRPr="00F43C7B">
        <w:rPr>
          <w:rFonts w:ascii="Comic Sans MS" w:eastAsia="Times New Roman" w:hAnsi="Comic Sans MS" w:cs="Arial"/>
          <w:sz w:val="24"/>
          <w:szCs w:val="24"/>
          <w:lang w:eastAsia="fr-FR"/>
        </w:rPr>
        <w:t xml:space="preserve">République </w:t>
      </w:r>
      <w:r w:rsidRPr="00AE0AB4">
        <w:rPr>
          <w:rFonts w:ascii="Comic Sans MS" w:eastAsia="Times New Roman" w:hAnsi="Comic Sans MS" w:cs="Arial"/>
          <w:szCs w:val="24"/>
          <w:lang w:eastAsia="fr-FR"/>
        </w:rPr>
        <w:t xml:space="preserve">du Cameroun et ce, aussi bien </w:t>
      </w:r>
      <w:r w:rsidRPr="00AE0AB4">
        <w:rPr>
          <w:rFonts w:ascii="Comic Sans MS" w:eastAsia="Times New Roman" w:hAnsi="Comic Sans MS" w:cs="Arial"/>
          <w:spacing w:val="5"/>
          <w:szCs w:val="24"/>
          <w:lang w:eastAsia="fr-FR"/>
        </w:rPr>
        <w:t>dan</w:t>
      </w:r>
      <w:r w:rsidRPr="00AE0AB4">
        <w:rPr>
          <w:rFonts w:ascii="Comic Sans MS" w:eastAsia="Times New Roman" w:hAnsi="Comic Sans MS" w:cs="Arial"/>
          <w:szCs w:val="24"/>
          <w:lang w:eastAsia="fr-FR"/>
        </w:rPr>
        <w:t xml:space="preserve">s </w:t>
      </w:r>
      <w:r w:rsidRPr="00AE0AB4">
        <w:rPr>
          <w:rFonts w:ascii="Comic Sans MS" w:eastAsia="Times New Roman" w:hAnsi="Comic Sans MS" w:cs="Arial"/>
          <w:spacing w:val="5"/>
          <w:szCs w:val="24"/>
          <w:lang w:eastAsia="fr-FR"/>
        </w:rPr>
        <w:t>s</w:t>
      </w:r>
      <w:r w:rsidRPr="00AE0AB4">
        <w:rPr>
          <w:rFonts w:ascii="Comic Sans MS" w:eastAsia="Times New Roman" w:hAnsi="Comic Sans MS" w:cs="Arial"/>
          <w:szCs w:val="24"/>
          <w:lang w:eastAsia="fr-FR"/>
        </w:rPr>
        <w:t xml:space="preserve">a </w:t>
      </w:r>
      <w:r w:rsidRPr="00AE0AB4">
        <w:rPr>
          <w:rFonts w:ascii="Comic Sans MS" w:eastAsia="Times New Roman" w:hAnsi="Comic Sans MS" w:cs="Arial"/>
          <w:spacing w:val="5"/>
          <w:szCs w:val="24"/>
          <w:lang w:eastAsia="fr-FR"/>
        </w:rPr>
        <w:t>propr</w:t>
      </w:r>
      <w:r w:rsidRPr="00AE0AB4">
        <w:rPr>
          <w:rFonts w:ascii="Comic Sans MS" w:eastAsia="Times New Roman" w:hAnsi="Comic Sans MS" w:cs="Arial"/>
          <w:szCs w:val="24"/>
          <w:lang w:eastAsia="fr-FR"/>
        </w:rPr>
        <w:t xml:space="preserve">e </w:t>
      </w:r>
      <w:r w:rsidRPr="00AE0AB4">
        <w:rPr>
          <w:rFonts w:ascii="Comic Sans MS" w:eastAsia="Times New Roman" w:hAnsi="Comic Sans MS" w:cs="Arial"/>
          <w:spacing w:val="5"/>
          <w:szCs w:val="24"/>
          <w:lang w:eastAsia="fr-FR"/>
        </w:rPr>
        <w:t>organisatio</w:t>
      </w:r>
      <w:r w:rsidRPr="00AE0AB4">
        <w:rPr>
          <w:rFonts w:ascii="Comic Sans MS" w:eastAsia="Times New Roman" w:hAnsi="Comic Sans MS" w:cs="Arial"/>
          <w:szCs w:val="24"/>
          <w:lang w:eastAsia="fr-FR"/>
        </w:rPr>
        <w:t xml:space="preserve">n </w:t>
      </w:r>
      <w:r w:rsidRPr="00AE0AB4">
        <w:rPr>
          <w:rFonts w:ascii="Comic Sans MS" w:eastAsia="Times New Roman" w:hAnsi="Comic Sans MS" w:cs="Arial"/>
          <w:spacing w:val="5"/>
          <w:szCs w:val="24"/>
          <w:lang w:eastAsia="fr-FR"/>
        </w:rPr>
        <w:t>qu</w:t>
      </w:r>
      <w:r w:rsidRPr="00AE0AB4">
        <w:rPr>
          <w:rFonts w:ascii="Comic Sans MS" w:eastAsia="Times New Roman" w:hAnsi="Comic Sans MS" w:cs="Arial"/>
          <w:szCs w:val="24"/>
          <w:lang w:eastAsia="fr-FR"/>
        </w:rPr>
        <w:t xml:space="preserve">e </w:t>
      </w:r>
      <w:r w:rsidRPr="00AE0AB4">
        <w:rPr>
          <w:rFonts w:ascii="Comic Sans MS" w:eastAsia="Times New Roman" w:hAnsi="Comic Sans MS" w:cs="Arial"/>
          <w:spacing w:val="5"/>
          <w:szCs w:val="24"/>
          <w:lang w:eastAsia="fr-FR"/>
        </w:rPr>
        <w:t>dan</w:t>
      </w:r>
      <w:r w:rsidRPr="00AE0AB4">
        <w:rPr>
          <w:rFonts w:ascii="Comic Sans MS" w:eastAsia="Times New Roman" w:hAnsi="Comic Sans MS" w:cs="Arial"/>
          <w:szCs w:val="24"/>
          <w:lang w:eastAsia="fr-FR"/>
        </w:rPr>
        <w:t xml:space="preserve">s </w:t>
      </w:r>
      <w:r w:rsidRPr="00AE0AB4">
        <w:rPr>
          <w:rFonts w:ascii="Comic Sans MS" w:eastAsia="Times New Roman" w:hAnsi="Comic Sans MS" w:cs="Arial"/>
          <w:spacing w:val="5"/>
          <w:szCs w:val="24"/>
          <w:lang w:eastAsia="fr-FR"/>
        </w:rPr>
        <w:t xml:space="preserve">la </w:t>
      </w:r>
      <w:r w:rsidRPr="00AE0AB4">
        <w:rPr>
          <w:rFonts w:ascii="Comic Sans MS" w:eastAsia="Times New Roman" w:hAnsi="Comic Sans MS" w:cs="Arial"/>
          <w:szCs w:val="24"/>
          <w:lang w:eastAsia="fr-FR"/>
        </w:rPr>
        <w:t>réalisation du marché.</w:t>
      </w:r>
    </w:p>
    <w:p w:rsidR="00913FF0" w:rsidRPr="00AE0AB4" w:rsidRDefault="00C37D65" w:rsidP="00AE0AB4">
      <w:pPr>
        <w:widowControl w:val="0"/>
        <w:suppressAutoHyphens/>
        <w:autoSpaceDE w:val="0"/>
        <w:autoSpaceDN w:val="0"/>
        <w:spacing w:after="0" w:line="240" w:lineRule="auto"/>
        <w:ind w:hanging="426"/>
        <w:jc w:val="both"/>
        <w:textAlignment w:val="baseline"/>
        <w:rPr>
          <w:rFonts w:ascii="Comic Sans MS" w:hAnsi="Comic Sans MS" w:cs="Times New Roman"/>
        </w:rPr>
      </w:pPr>
      <w:r w:rsidRPr="00F43C7B">
        <w:rPr>
          <w:rFonts w:ascii="Comic Sans MS" w:eastAsia="Times New Roman" w:hAnsi="Comic Sans MS" w:cs="Arial"/>
          <w:sz w:val="24"/>
          <w:szCs w:val="24"/>
          <w:lang w:eastAsia="fr-FR"/>
        </w:rPr>
        <w:t xml:space="preserve">     Si</w:t>
      </w:r>
      <w:r w:rsidRPr="00F43C7B">
        <w:rPr>
          <w:rFonts w:ascii="Comic Sans MS" w:eastAsia="Times New Roman" w:hAnsi="Comic Sans MS" w:cs="Arial"/>
          <w:spacing w:val="-4"/>
          <w:sz w:val="24"/>
          <w:szCs w:val="24"/>
          <w:lang w:eastAsia="fr-FR"/>
        </w:rPr>
        <w:t xml:space="preserve"> ces </w:t>
      </w:r>
      <w:r w:rsidRPr="00F43C7B">
        <w:rPr>
          <w:rFonts w:ascii="Comic Sans MS" w:eastAsia="Times New Roman" w:hAnsi="Comic Sans MS" w:cs="Arial"/>
          <w:sz w:val="24"/>
          <w:szCs w:val="24"/>
          <w:lang w:eastAsia="fr-FR"/>
        </w:rPr>
        <w:t xml:space="preserve">lois et règlements en vigueur à la date de </w:t>
      </w:r>
      <w:r w:rsidRPr="00F43C7B">
        <w:rPr>
          <w:rFonts w:ascii="Comic Sans MS" w:eastAsia="Times New Roman" w:hAnsi="Comic Sans MS" w:cs="Arial"/>
          <w:spacing w:val="5"/>
          <w:sz w:val="24"/>
          <w:szCs w:val="24"/>
          <w:lang w:eastAsia="fr-FR"/>
        </w:rPr>
        <w:t>signatur</w:t>
      </w:r>
      <w:r w:rsidRPr="00F43C7B">
        <w:rPr>
          <w:rFonts w:ascii="Comic Sans MS" w:eastAsia="Times New Roman" w:hAnsi="Comic Sans MS" w:cs="Arial"/>
          <w:sz w:val="24"/>
          <w:szCs w:val="24"/>
          <w:lang w:eastAsia="fr-FR"/>
        </w:rPr>
        <w:t xml:space="preserve">e </w:t>
      </w:r>
      <w:r w:rsidRPr="00F43C7B">
        <w:rPr>
          <w:rFonts w:ascii="Comic Sans MS" w:eastAsia="Times New Roman" w:hAnsi="Comic Sans MS" w:cs="Arial"/>
          <w:spacing w:val="5"/>
          <w:sz w:val="24"/>
          <w:szCs w:val="24"/>
          <w:lang w:eastAsia="fr-FR"/>
        </w:rPr>
        <w:t>d</w:t>
      </w:r>
      <w:r w:rsidRPr="00F43C7B">
        <w:rPr>
          <w:rFonts w:ascii="Comic Sans MS" w:eastAsia="Times New Roman" w:hAnsi="Comic Sans MS" w:cs="Arial"/>
          <w:sz w:val="24"/>
          <w:szCs w:val="24"/>
          <w:lang w:eastAsia="fr-FR"/>
        </w:rPr>
        <w:t xml:space="preserve">u </w:t>
      </w:r>
      <w:r w:rsidRPr="00F43C7B">
        <w:rPr>
          <w:rFonts w:ascii="Comic Sans MS" w:eastAsia="Times New Roman" w:hAnsi="Comic Sans MS" w:cs="Arial"/>
          <w:spacing w:val="5"/>
          <w:sz w:val="24"/>
          <w:szCs w:val="24"/>
          <w:lang w:eastAsia="fr-FR"/>
        </w:rPr>
        <w:t>présen</w:t>
      </w:r>
      <w:r w:rsidRPr="00F43C7B">
        <w:rPr>
          <w:rFonts w:ascii="Comic Sans MS" w:eastAsia="Times New Roman" w:hAnsi="Comic Sans MS" w:cs="Arial"/>
          <w:sz w:val="24"/>
          <w:szCs w:val="24"/>
          <w:lang w:eastAsia="fr-FR"/>
        </w:rPr>
        <w:t xml:space="preserve">t </w:t>
      </w:r>
      <w:r w:rsidRPr="00F43C7B">
        <w:rPr>
          <w:rFonts w:ascii="Comic Sans MS" w:eastAsia="Times New Roman" w:hAnsi="Comic Sans MS" w:cs="Arial"/>
          <w:spacing w:val="5"/>
          <w:sz w:val="24"/>
          <w:szCs w:val="24"/>
          <w:lang w:eastAsia="fr-FR"/>
        </w:rPr>
        <w:t>March</w:t>
      </w:r>
      <w:r w:rsidRPr="00F43C7B">
        <w:rPr>
          <w:rFonts w:ascii="Comic Sans MS" w:eastAsia="Times New Roman" w:hAnsi="Comic Sans MS" w:cs="Arial"/>
          <w:sz w:val="24"/>
          <w:szCs w:val="24"/>
          <w:lang w:eastAsia="fr-FR"/>
        </w:rPr>
        <w:t xml:space="preserve">é </w:t>
      </w:r>
      <w:r w:rsidRPr="00F43C7B">
        <w:rPr>
          <w:rFonts w:ascii="Comic Sans MS" w:eastAsia="Times New Roman" w:hAnsi="Comic Sans MS" w:cs="Arial"/>
          <w:spacing w:val="5"/>
          <w:sz w:val="24"/>
          <w:szCs w:val="24"/>
          <w:lang w:eastAsia="fr-FR"/>
        </w:rPr>
        <w:t>venaien</w:t>
      </w:r>
      <w:r w:rsidRPr="00F43C7B">
        <w:rPr>
          <w:rFonts w:ascii="Comic Sans MS" w:eastAsia="Times New Roman" w:hAnsi="Comic Sans MS" w:cs="Arial"/>
          <w:sz w:val="24"/>
          <w:szCs w:val="24"/>
          <w:lang w:eastAsia="fr-FR"/>
        </w:rPr>
        <w:t xml:space="preserve">t à </w:t>
      </w:r>
      <w:r w:rsidRPr="00F43C7B">
        <w:rPr>
          <w:rFonts w:ascii="Comic Sans MS" w:eastAsia="Times New Roman" w:hAnsi="Comic Sans MS" w:cs="Arial"/>
          <w:spacing w:val="5"/>
          <w:sz w:val="24"/>
          <w:szCs w:val="24"/>
          <w:lang w:eastAsia="fr-FR"/>
        </w:rPr>
        <w:t xml:space="preserve">être </w:t>
      </w:r>
      <w:r w:rsidRPr="00F43C7B">
        <w:rPr>
          <w:rFonts w:ascii="Comic Sans MS" w:eastAsia="Times New Roman" w:hAnsi="Comic Sans MS" w:cs="Arial"/>
          <w:sz w:val="24"/>
          <w:szCs w:val="24"/>
          <w:lang w:eastAsia="fr-FR"/>
        </w:rPr>
        <w:t xml:space="preserve">modifiés après la signature </w:t>
      </w:r>
      <w:r w:rsidRPr="00F43C7B">
        <w:rPr>
          <w:rFonts w:ascii="Comic Sans MS" w:eastAsia="Times New Roman" w:hAnsi="Comic Sans MS" w:cs="Arial"/>
          <w:spacing w:val="2"/>
          <w:sz w:val="24"/>
          <w:szCs w:val="24"/>
          <w:lang w:eastAsia="fr-FR"/>
        </w:rPr>
        <w:t>de la présente lettre commande</w:t>
      </w:r>
      <w:r w:rsidRPr="00F43C7B">
        <w:rPr>
          <w:rFonts w:ascii="Comic Sans MS" w:eastAsia="Times New Roman" w:hAnsi="Comic Sans MS" w:cs="Arial"/>
          <w:sz w:val="24"/>
          <w:szCs w:val="24"/>
          <w:lang w:eastAsia="fr-FR"/>
        </w:rPr>
        <w:t xml:space="preserve">, les coûts éventuels </w:t>
      </w:r>
      <w:r w:rsidRPr="00AE0AB4">
        <w:rPr>
          <w:rFonts w:ascii="Comic Sans MS" w:eastAsia="Times New Roman" w:hAnsi="Comic Sans MS" w:cs="Arial"/>
          <w:szCs w:val="24"/>
          <w:lang w:eastAsia="fr-FR"/>
        </w:rPr>
        <w:t>qui en découleraient directement seraient pris en compte sans gain ni perte pour chaque partie.</w:t>
      </w:r>
    </w:p>
    <w:p w:rsidR="00913FF0" w:rsidRPr="00F43C7B" w:rsidRDefault="00C37D65">
      <w:pPr>
        <w:widowControl w:val="0"/>
        <w:tabs>
          <w:tab w:val="left" w:pos="2080"/>
          <w:tab w:val="left" w:pos="3740"/>
          <w:tab w:val="left" w:pos="4260"/>
        </w:tabs>
        <w:suppressAutoHyphens/>
        <w:autoSpaceDE w:val="0"/>
        <w:autoSpaceDN w:val="0"/>
        <w:spacing w:after="0" w:line="240" w:lineRule="auto"/>
        <w:jc w:val="both"/>
        <w:textAlignment w:val="baseline"/>
        <w:rPr>
          <w:rFonts w:ascii="Comic Sans MS" w:hAnsi="Comic Sans MS" w:cs="Times New Roman"/>
        </w:rPr>
      </w:pPr>
      <w:r w:rsidRPr="00AE0AB4">
        <w:rPr>
          <w:rFonts w:ascii="Comic Sans MS" w:eastAsia="Times New Roman" w:hAnsi="Comic Sans MS" w:cs="Arial"/>
          <w:b/>
          <w:bCs/>
          <w:sz w:val="24"/>
          <w:szCs w:val="24"/>
          <w:u w:val="single"/>
          <w:lang w:eastAsia="fr-FR"/>
        </w:rPr>
        <w:lastRenderedPageBreak/>
        <w:t>Article</w:t>
      </w:r>
      <w:r w:rsidR="00AE0AB4">
        <w:rPr>
          <w:rFonts w:ascii="Comic Sans MS" w:eastAsia="Times New Roman" w:hAnsi="Comic Sans MS" w:cs="Arial"/>
          <w:b/>
          <w:bCs/>
          <w:sz w:val="24"/>
          <w:szCs w:val="24"/>
          <w:u w:val="single"/>
          <w:lang w:eastAsia="fr-FR"/>
        </w:rPr>
        <w:t xml:space="preserve"> </w:t>
      </w:r>
      <w:r w:rsidR="00AE0AB4" w:rsidRPr="00AE0AB4">
        <w:rPr>
          <w:rFonts w:ascii="Comic Sans MS" w:eastAsia="Times New Roman" w:hAnsi="Comic Sans MS" w:cs="Arial"/>
          <w:b/>
          <w:bCs/>
          <w:sz w:val="24"/>
          <w:szCs w:val="24"/>
          <w:u w:val="single"/>
          <w:lang w:eastAsia="fr-FR"/>
        </w:rPr>
        <w:t>5</w:t>
      </w:r>
      <w:r w:rsidR="00AE0AB4" w:rsidRPr="00F43C7B">
        <w:rPr>
          <w:rFonts w:ascii="Comic Sans MS" w:eastAsia="Times New Roman" w:hAnsi="Comic Sans MS" w:cs="Arial"/>
          <w:b/>
          <w:bCs/>
          <w:sz w:val="24"/>
          <w:szCs w:val="24"/>
          <w:lang w:eastAsia="fr-FR"/>
        </w:rPr>
        <w:t xml:space="preserve"> :</w:t>
      </w:r>
      <w:r w:rsidRPr="00F43C7B">
        <w:rPr>
          <w:rFonts w:ascii="Comic Sans MS" w:eastAsia="Times New Roman" w:hAnsi="Comic Sans MS" w:cs="Arial"/>
          <w:b/>
          <w:bCs/>
          <w:sz w:val="24"/>
          <w:szCs w:val="24"/>
          <w:lang w:eastAsia="fr-FR"/>
        </w:rPr>
        <w:t xml:space="preserve"> </w:t>
      </w:r>
      <w:r w:rsidRPr="00F43C7B">
        <w:rPr>
          <w:rFonts w:ascii="Comic Sans MS" w:eastAsia="Times New Roman" w:hAnsi="Comic Sans MS" w:cs="Arial"/>
          <w:b/>
          <w:bCs/>
          <w:spacing w:val="5"/>
          <w:sz w:val="24"/>
          <w:szCs w:val="24"/>
          <w:lang w:eastAsia="fr-FR"/>
        </w:rPr>
        <w:t>Pièce</w:t>
      </w:r>
      <w:r w:rsidRPr="00F43C7B">
        <w:rPr>
          <w:rFonts w:ascii="Comic Sans MS" w:eastAsia="Times New Roman" w:hAnsi="Comic Sans MS" w:cs="Arial"/>
          <w:b/>
          <w:bCs/>
          <w:sz w:val="24"/>
          <w:szCs w:val="24"/>
          <w:lang w:eastAsia="fr-FR"/>
        </w:rPr>
        <w:t xml:space="preserve">s </w:t>
      </w:r>
      <w:r w:rsidRPr="00F43C7B">
        <w:rPr>
          <w:rFonts w:ascii="Comic Sans MS" w:eastAsia="Times New Roman" w:hAnsi="Comic Sans MS" w:cs="Arial"/>
          <w:b/>
          <w:bCs/>
          <w:spacing w:val="5"/>
          <w:sz w:val="24"/>
          <w:szCs w:val="24"/>
          <w:lang w:eastAsia="fr-FR"/>
        </w:rPr>
        <w:t>constitutive</w:t>
      </w:r>
      <w:r w:rsidRPr="00F43C7B">
        <w:rPr>
          <w:rFonts w:ascii="Comic Sans MS" w:eastAsia="Times New Roman" w:hAnsi="Comic Sans MS" w:cs="Arial"/>
          <w:b/>
          <w:bCs/>
          <w:sz w:val="24"/>
          <w:szCs w:val="24"/>
          <w:lang w:eastAsia="fr-FR"/>
        </w:rPr>
        <w:t xml:space="preserve">s </w:t>
      </w:r>
      <w:r w:rsidRPr="00F43C7B">
        <w:rPr>
          <w:rFonts w:ascii="Comic Sans MS" w:eastAsia="Times New Roman" w:hAnsi="Comic Sans MS" w:cs="Arial"/>
          <w:b/>
          <w:bCs/>
          <w:spacing w:val="5"/>
          <w:sz w:val="24"/>
          <w:szCs w:val="24"/>
          <w:lang w:eastAsia="fr-FR"/>
        </w:rPr>
        <w:t xml:space="preserve">de la Lettre Commande </w:t>
      </w:r>
    </w:p>
    <w:p w:rsidR="00913FF0" w:rsidRPr="00F43C7B" w:rsidRDefault="00C37D65">
      <w:pPr>
        <w:widowControl w:val="0"/>
        <w:suppressAutoHyphens/>
        <w:autoSpaceDE w:val="0"/>
        <w:autoSpaceDN w:val="0"/>
        <w:spacing w:after="0" w:line="240" w:lineRule="auto"/>
        <w:jc w:val="both"/>
        <w:textAlignment w:val="baseline"/>
        <w:rPr>
          <w:rFonts w:ascii="Comic Sans MS" w:hAnsi="Comic Sans MS" w:cs="Times New Roman"/>
        </w:rPr>
      </w:pPr>
      <w:r w:rsidRPr="00F43C7B">
        <w:rPr>
          <w:rFonts w:ascii="Comic Sans MS" w:eastAsia="Times New Roman" w:hAnsi="Comic Sans MS" w:cs="Arial"/>
          <w:sz w:val="24"/>
          <w:szCs w:val="24"/>
          <w:lang w:eastAsia="fr-FR"/>
        </w:rPr>
        <w:t xml:space="preserve">Les pièces contractuelles constitutives </w:t>
      </w:r>
      <w:r w:rsidRPr="00F43C7B">
        <w:rPr>
          <w:rFonts w:ascii="Comic Sans MS" w:eastAsia="Times New Roman" w:hAnsi="Comic Sans MS" w:cs="Arial"/>
          <w:spacing w:val="2"/>
          <w:sz w:val="24"/>
          <w:szCs w:val="24"/>
          <w:lang w:eastAsia="fr-FR"/>
        </w:rPr>
        <w:t xml:space="preserve">de la présente lettre commande </w:t>
      </w:r>
      <w:r w:rsidRPr="00F43C7B">
        <w:rPr>
          <w:rFonts w:ascii="Comic Sans MS" w:eastAsia="Times New Roman" w:hAnsi="Comic Sans MS" w:cs="Arial"/>
          <w:sz w:val="24"/>
          <w:szCs w:val="24"/>
          <w:lang w:eastAsia="fr-FR"/>
        </w:rPr>
        <w:t xml:space="preserve">sont par ordre de </w:t>
      </w:r>
      <w:r w:rsidR="00AE0AB4" w:rsidRPr="00F43C7B">
        <w:rPr>
          <w:rFonts w:ascii="Comic Sans MS" w:eastAsia="Times New Roman" w:hAnsi="Comic Sans MS" w:cs="Arial"/>
          <w:sz w:val="24"/>
          <w:szCs w:val="24"/>
          <w:lang w:eastAsia="fr-FR"/>
        </w:rPr>
        <w:t>priorité :</w:t>
      </w:r>
    </w:p>
    <w:p w:rsidR="00913FF0" w:rsidRPr="00F43C7B" w:rsidRDefault="00C37D65">
      <w:pPr>
        <w:widowControl w:val="0"/>
        <w:suppressAutoHyphens/>
        <w:autoSpaceDE w:val="0"/>
        <w:autoSpaceDN w:val="0"/>
        <w:spacing w:after="0" w:line="240" w:lineRule="auto"/>
        <w:jc w:val="both"/>
        <w:textAlignment w:val="baseline"/>
        <w:rPr>
          <w:rFonts w:ascii="Comic Sans MS" w:hAnsi="Comic Sans MS" w:cs="Times New Roman"/>
        </w:rPr>
      </w:pPr>
      <w:r w:rsidRPr="00F43C7B">
        <w:rPr>
          <w:rFonts w:ascii="Comic Sans MS" w:eastAsia="Times New Roman" w:hAnsi="Comic Sans MS" w:cs="Arial"/>
          <w:sz w:val="24"/>
          <w:szCs w:val="24"/>
          <w:lang w:eastAsia="fr-FR"/>
        </w:rPr>
        <w:t xml:space="preserve">1. La lettre de soumission ou l’acte </w:t>
      </w:r>
      <w:r w:rsidR="00AE0AB4" w:rsidRPr="00F43C7B">
        <w:rPr>
          <w:rFonts w:ascii="Comic Sans MS" w:eastAsia="Times New Roman" w:hAnsi="Comic Sans MS" w:cs="Arial"/>
          <w:sz w:val="24"/>
          <w:szCs w:val="24"/>
          <w:lang w:eastAsia="fr-FR"/>
        </w:rPr>
        <w:t>d’engagement ;</w:t>
      </w:r>
    </w:p>
    <w:p w:rsidR="00913FF0" w:rsidRPr="00F43C7B" w:rsidRDefault="00C37D65">
      <w:pPr>
        <w:widowControl w:val="0"/>
        <w:tabs>
          <w:tab w:val="left" w:pos="840"/>
          <w:tab w:val="left" w:pos="1780"/>
          <w:tab w:val="left" w:pos="2420"/>
          <w:tab w:val="left" w:pos="3520"/>
        </w:tabs>
        <w:suppressAutoHyphens/>
        <w:autoSpaceDE w:val="0"/>
        <w:autoSpaceDN w:val="0"/>
        <w:spacing w:after="0" w:line="240" w:lineRule="auto"/>
        <w:ind w:hanging="142"/>
        <w:jc w:val="both"/>
        <w:textAlignment w:val="baseline"/>
        <w:rPr>
          <w:rFonts w:ascii="Comic Sans MS" w:hAnsi="Comic Sans MS" w:cs="Times New Roman"/>
        </w:rPr>
      </w:pPr>
      <w:r w:rsidRPr="00F43C7B">
        <w:rPr>
          <w:rFonts w:ascii="Comic Sans MS" w:eastAsia="Times New Roman" w:hAnsi="Comic Sans MS" w:cs="Arial"/>
          <w:sz w:val="24"/>
          <w:szCs w:val="24"/>
          <w:lang w:eastAsia="fr-FR"/>
        </w:rPr>
        <w:t xml:space="preserve"> 2. La soumission du prestataire et ses annexes </w:t>
      </w:r>
      <w:r w:rsidRPr="00F43C7B">
        <w:rPr>
          <w:rFonts w:ascii="Comic Sans MS" w:eastAsia="Times New Roman" w:hAnsi="Comic Sans MS" w:cs="Arial"/>
          <w:spacing w:val="4"/>
          <w:sz w:val="24"/>
          <w:szCs w:val="24"/>
          <w:lang w:eastAsia="fr-FR"/>
        </w:rPr>
        <w:t>dan</w:t>
      </w:r>
      <w:r w:rsidRPr="00F43C7B">
        <w:rPr>
          <w:rFonts w:ascii="Comic Sans MS" w:eastAsia="Times New Roman" w:hAnsi="Comic Sans MS" w:cs="Arial"/>
          <w:sz w:val="24"/>
          <w:szCs w:val="24"/>
          <w:lang w:eastAsia="fr-FR"/>
        </w:rPr>
        <w:t xml:space="preserve">s </w:t>
      </w:r>
      <w:r w:rsidRPr="00F43C7B">
        <w:rPr>
          <w:rFonts w:ascii="Comic Sans MS" w:eastAsia="Times New Roman" w:hAnsi="Comic Sans MS" w:cs="Arial"/>
          <w:spacing w:val="4"/>
          <w:sz w:val="24"/>
          <w:szCs w:val="24"/>
          <w:lang w:eastAsia="fr-FR"/>
        </w:rPr>
        <w:t>toute</w:t>
      </w:r>
      <w:r w:rsidRPr="00F43C7B">
        <w:rPr>
          <w:rFonts w:ascii="Comic Sans MS" w:eastAsia="Times New Roman" w:hAnsi="Comic Sans MS" w:cs="Arial"/>
          <w:sz w:val="24"/>
          <w:szCs w:val="24"/>
          <w:lang w:eastAsia="fr-FR"/>
        </w:rPr>
        <w:t xml:space="preserve">s </w:t>
      </w:r>
      <w:r w:rsidRPr="00F43C7B">
        <w:rPr>
          <w:rFonts w:ascii="Comic Sans MS" w:eastAsia="Times New Roman" w:hAnsi="Comic Sans MS" w:cs="Arial"/>
          <w:spacing w:val="4"/>
          <w:sz w:val="24"/>
          <w:szCs w:val="24"/>
          <w:lang w:eastAsia="fr-FR"/>
        </w:rPr>
        <w:t>le</w:t>
      </w:r>
      <w:r w:rsidRPr="00F43C7B">
        <w:rPr>
          <w:rFonts w:ascii="Comic Sans MS" w:eastAsia="Times New Roman" w:hAnsi="Comic Sans MS" w:cs="Arial"/>
          <w:sz w:val="24"/>
          <w:szCs w:val="24"/>
          <w:lang w:eastAsia="fr-FR"/>
        </w:rPr>
        <w:t xml:space="preserve">s </w:t>
      </w:r>
      <w:r w:rsidRPr="00F43C7B">
        <w:rPr>
          <w:rFonts w:ascii="Comic Sans MS" w:eastAsia="Times New Roman" w:hAnsi="Comic Sans MS" w:cs="Arial"/>
          <w:spacing w:val="4"/>
          <w:sz w:val="24"/>
          <w:szCs w:val="24"/>
          <w:lang w:eastAsia="fr-FR"/>
        </w:rPr>
        <w:t>disposition</w:t>
      </w:r>
      <w:r w:rsidRPr="00F43C7B">
        <w:rPr>
          <w:rFonts w:ascii="Comic Sans MS" w:eastAsia="Times New Roman" w:hAnsi="Comic Sans MS" w:cs="Arial"/>
          <w:sz w:val="24"/>
          <w:szCs w:val="24"/>
          <w:lang w:eastAsia="fr-FR"/>
        </w:rPr>
        <w:t xml:space="preserve">s </w:t>
      </w:r>
      <w:r w:rsidRPr="00F43C7B">
        <w:rPr>
          <w:rFonts w:ascii="Comic Sans MS" w:eastAsia="Times New Roman" w:hAnsi="Comic Sans MS" w:cs="Arial"/>
          <w:spacing w:val="4"/>
          <w:sz w:val="24"/>
          <w:szCs w:val="24"/>
          <w:lang w:eastAsia="fr-FR"/>
        </w:rPr>
        <w:t>no</w:t>
      </w:r>
      <w:r w:rsidRPr="00F43C7B">
        <w:rPr>
          <w:rFonts w:ascii="Comic Sans MS" w:eastAsia="Times New Roman" w:hAnsi="Comic Sans MS" w:cs="Arial"/>
          <w:sz w:val="24"/>
          <w:szCs w:val="24"/>
          <w:lang w:eastAsia="fr-FR"/>
        </w:rPr>
        <w:t xml:space="preserve">n </w:t>
      </w:r>
      <w:r w:rsidRPr="00F43C7B">
        <w:rPr>
          <w:rFonts w:ascii="Comic Sans MS" w:eastAsia="Times New Roman" w:hAnsi="Comic Sans MS" w:cs="Arial"/>
          <w:spacing w:val="4"/>
          <w:sz w:val="24"/>
          <w:szCs w:val="24"/>
          <w:lang w:eastAsia="fr-FR"/>
        </w:rPr>
        <w:t xml:space="preserve">contraires </w:t>
      </w:r>
      <w:r w:rsidRPr="00F43C7B">
        <w:rPr>
          <w:rFonts w:ascii="Comic Sans MS" w:eastAsia="Times New Roman" w:hAnsi="Comic Sans MS" w:cs="Arial"/>
          <w:spacing w:val="5"/>
          <w:sz w:val="24"/>
          <w:szCs w:val="24"/>
          <w:lang w:eastAsia="fr-FR"/>
        </w:rPr>
        <w:t>a</w:t>
      </w:r>
      <w:r w:rsidRPr="00F43C7B">
        <w:rPr>
          <w:rFonts w:ascii="Comic Sans MS" w:eastAsia="Times New Roman" w:hAnsi="Comic Sans MS" w:cs="Arial"/>
          <w:sz w:val="24"/>
          <w:szCs w:val="24"/>
          <w:lang w:eastAsia="fr-FR"/>
        </w:rPr>
        <w:t xml:space="preserve">u </w:t>
      </w:r>
      <w:r w:rsidRPr="00F43C7B">
        <w:rPr>
          <w:rFonts w:ascii="Comic Sans MS" w:eastAsia="Times New Roman" w:hAnsi="Comic Sans MS" w:cs="Arial"/>
          <w:spacing w:val="5"/>
          <w:sz w:val="24"/>
          <w:szCs w:val="24"/>
          <w:lang w:eastAsia="fr-FR"/>
        </w:rPr>
        <w:t>Cahie</w:t>
      </w:r>
      <w:r w:rsidRPr="00F43C7B">
        <w:rPr>
          <w:rFonts w:ascii="Comic Sans MS" w:eastAsia="Times New Roman" w:hAnsi="Comic Sans MS" w:cs="Arial"/>
          <w:sz w:val="24"/>
          <w:szCs w:val="24"/>
          <w:lang w:eastAsia="fr-FR"/>
        </w:rPr>
        <w:t xml:space="preserve">r </w:t>
      </w:r>
      <w:r w:rsidRPr="00F43C7B">
        <w:rPr>
          <w:rFonts w:ascii="Comic Sans MS" w:eastAsia="Times New Roman" w:hAnsi="Comic Sans MS" w:cs="Arial"/>
          <w:spacing w:val="5"/>
          <w:sz w:val="24"/>
          <w:szCs w:val="24"/>
          <w:lang w:eastAsia="fr-FR"/>
        </w:rPr>
        <w:t>de</w:t>
      </w:r>
      <w:r w:rsidRPr="00F43C7B">
        <w:rPr>
          <w:rFonts w:ascii="Comic Sans MS" w:eastAsia="Times New Roman" w:hAnsi="Comic Sans MS" w:cs="Arial"/>
          <w:sz w:val="24"/>
          <w:szCs w:val="24"/>
          <w:lang w:eastAsia="fr-FR"/>
        </w:rPr>
        <w:t xml:space="preserve">s </w:t>
      </w:r>
      <w:r w:rsidRPr="00F43C7B">
        <w:rPr>
          <w:rFonts w:ascii="Comic Sans MS" w:eastAsia="Times New Roman" w:hAnsi="Comic Sans MS" w:cs="Arial"/>
          <w:spacing w:val="5"/>
          <w:sz w:val="24"/>
          <w:szCs w:val="24"/>
          <w:lang w:eastAsia="fr-FR"/>
        </w:rPr>
        <w:t>Clause</w:t>
      </w:r>
      <w:r w:rsidRPr="00F43C7B">
        <w:rPr>
          <w:rFonts w:ascii="Comic Sans MS" w:eastAsia="Times New Roman" w:hAnsi="Comic Sans MS" w:cs="Arial"/>
          <w:sz w:val="24"/>
          <w:szCs w:val="24"/>
          <w:lang w:eastAsia="fr-FR"/>
        </w:rPr>
        <w:t xml:space="preserve">s </w:t>
      </w:r>
      <w:r w:rsidRPr="00F43C7B">
        <w:rPr>
          <w:rFonts w:ascii="Comic Sans MS" w:eastAsia="Times New Roman" w:hAnsi="Comic Sans MS" w:cs="Arial"/>
          <w:spacing w:val="5"/>
          <w:sz w:val="24"/>
          <w:szCs w:val="24"/>
          <w:lang w:eastAsia="fr-FR"/>
        </w:rPr>
        <w:t>Administratives Particulière</w:t>
      </w:r>
      <w:r w:rsidRPr="00F43C7B">
        <w:rPr>
          <w:rFonts w:ascii="Comic Sans MS" w:eastAsia="Times New Roman" w:hAnsi="Comic Sans MS" w:cs="Arial"/>
          <w:sz w:val="24"/>
          <w:szCs w:val="24"/>
          <w:lang w:eastAsia="fr-FR"/>
        </w:rPr>
        <w:t xml:space="preserve">s </w:t>
      </w:r>
      <w:r w:rsidRPr="00F43C7B">
        <w:rPr>
          <w:rFonts w:ascii="Comic Sans MS" w:eastAsia="Times New Roman" w:hAnsi="Comic Sans MS" w:cs="Arial"/>
          <w:spacing w:val="5"/>
          <w:sz w:val="24"/>
          <w:szCs w:val="24"/>
          <w:lang w:eastAsia="fr-FR"/>
        </w:rPr>
        <w:t>e</w:t>
      </w:r>
      <w:r w:rsidRPr="00F43C7B">
        <w:rPr>
          <w:rFonts w:ascii="Comic Sans MS" w:eastAsia="Times New Roman" w:hAnsi="Comic Sans MS" w:cs="Arial"/>
          <w:sz w:val="24"/>
          <w:szCs w:val="24"/>
          <w:lang w:eastAsia="fr-FR"/>
        </w:rPr>
        <w:t xml:space="preserve">t </w:t>
      </w:r>
      <w:r w:rsidRPr="00F43C7B">
        <w:rPr>
          <w:rFonts w:ascii="Comic Sans MS" w:eastAsia="Times New Roman" w:hAnsi="Comic Sans MS" w:cs="Arial"/>
          <w:spacing w:val="5"/>
          <w:sz w:val="24"/>
          <w:szCs w:val="24"/>
          <w:lang w:eastAsia="fr-FR"/>
        </w:rPr>
        <w:t>au</w:t>
      </w:r>
      <w:r w:rsidRPr="00F43C7B">
        <w:rPr>
          <w:rFonts w:ascii="Comic Sans MS" w:eastAsia="Times New Roman" w:hAnsi="Comic Sans MS" w:cs="Arial"/>
          <w:sz w:val="24"/>
          <w:szCs w:val="24"/>
          <w:lang w:eastAsia="fr-FR"/>
        </w:rPr>
        <w:t xml:space="preserve">x </w:t>
      </w:r>
      <w:r w:rsidRPr="00F43C7B">
        <w:rPr>
          <w:rFonts w:ascii="Comic Sans MS" w:eastAsia="Times New Roman" w:hAnsi="Comic Sans MS" w:cs="Arial"/>
          <w:spacing w:val="5"/>
          <w:sz w:val="24"/>
          <w:szCs w:val="24"/>
          <w:lang w:eastAsia="fr-FR"/>
        </w:rPr>
        <w:t>terme</w:t>
      </w:r>
      <w:r w:rsidRPr="00F43C7B">
        <w:rPr>
          <w:rFonts w:ascii="Comic Sans MS" w:eastAsia="Times New Roman" w:hAnsi="Comic Sans MS" w:cs="Arial"/>
          <w:sz w:val="24"/>
          <w:szCs w:val="24"/>
          <w:lang w:eastAsia="fr-FR"/>
        </w:rPr>
        <w:t xml:space="preserve">s </w:t>
      </w:r>
      <w:r w:rsidRPr="00F43C7B">
        <w:rPr>
          <w:rFonts w:ascii="Comic Sans MS" w:eastAsia="Times New Roman" w:hAnsi="Comic Sans MS" w:cs="Arial"/>
          <w:spacing w:val="5"/>
          <w:sz w:val="24"/>
          <w:szCs w:val="24"/>
          <w:lang w:eastAsia="fr-FR"/>
        </w:rPr>
        <w:t>d</w:t>
      </w:r>
      <w:r w:rsidRPr="00F43C7B">
        <w:rPr>
          <w:rFonts w:ascii="Comic Sans MS" w:eastAsia="Times New Roman" w:hAnsi="Comic Sans MS" w:cs="Arial"/>
          <w:sz w:val="24"/>
          <w:szCs w:val="24"/>
          <w:lang w:eastAsia="fr-FR"/>
        </w:rPr>
        <w:t xml:space="preserve">e </w:t>
      </w:r>
      <w:r w:rsidRPr="00F43C7B">
        <w:rPr>
          <w:rFonts w:ascii="Comic Sans MS" w:eastAsia="Times New Roman" w:hAnsi="Comic Sans MS" w:cs="Arial"/>
          <w:spacing w:val="5"/>
          <w:sz w:val="24"/>
          <w:szCs w:val="24"/>
          <w:lang w:eastAsia="fr-FR"/>
        </w:rPr>
        <w:t xml:space="preserve">références </w:t>
      </w:r>
      <w:r w:rsidRPr="00F43C7B">
        <w:rPr>
          <w:rFonts w:ascii="Comic Sans MS" w:eastAsia="Times New Roman" w:hAnsi="Comic Sans MS" w:cs="Arial"/>
          <w:sz w:val="24"/>
          <w:szCs w:val="24"/>
          <w:lang w:eastAsia="fr-FR"/>
        </w:rPr>
        <w:t xml:space="preserve">finalisés ou description des </w:t>
      </w:r>
      <w:r w:rsidR="00AE0AB4" w:rsidRPr="00F43C7B">
        <w:rPr>
          <w:rFonts w:ascii="Comic Sans MS" w:eastAsia="Times New Roman" w:hAnsi="Comic Sans MS" w:cs="Arial"/>
          <w:sz w:val="24"/>
          <w:szCs w:val="24"/>
          <w:lang w:eastAsia="fr-FR"/>
        </w:rPr>
        <w:t>services ;</w:t>
      </w:r>
    </w:p>
    <w:p w:rsidR="00913FF0" w:rsidRPr="00F43C7B" w:rsidRDefault="00C37D65">
      <w:pPr>
        <w:widowControl w:val="0"/>
        <w:suppressAutoHyphens/>
        <w:autoSpaceDE w:val="0"/>
        <w:autoSpaceDN w:val="0"/>
        <w:spacing w:after="0" w:line="240" w:lineRule="auto"/>
        <w:ind w:hanging="142"/>
        <w:jc w:val="both"/>
        <w:textAlignment w:val="baseline"/>
        <w:rPr>
          <w:rFonts w:ascii="Comic Sans MS" w:eastAsia="Times New Roman" w:hAnsi="Comic Sans MS" w:cs="Arial"/>
          <w:sz w:val="24"/>
          <w:szCs w:val="24"/>
          <w:lang w:eastAsia="fr-FR"/>
        </w:rPr>
      </w:pPr>
      <w:r w:rsidRPr="00F43C7B">
        <w:rPr>
          <w:rFonts w:ascii="Comic Sans MS" w:eastAsia="Times New Roman" w:hAnsi="Comic Sans MS" w:cs="Arial"/>
          <w:sz w:val="24"/>
          <w:szCs w:val="24"/>
          <w:lang w:eastAsia="fr-FR"/>
        </w:rPr>
        <w:t>3. Le Cahier des Clauses Administratives Particulières (CCAP) ;</w:t>
      </w:r>
    </w:p>
    <w:p w:rsidR="00913FF0" w:rsidRPr="00F43C7B" w:rsidRDefault="00C37D65">
      <w:pPr>
        <w:widowControl w:val="0"/>
        <w:suppressAutoHyphens/>
        <w:autoSpaceDE w:val="0"/>
        <w:autoSpaceDN w:val="0"/>
        <w:spacing w:after="0" w:line="240" w:lineRule="auto"/>
        <w:ind w:hanging="142"/>
        <w:jc w:val="both"/>
        <w:textAlignment w:val="baseline"/>
        <w:rPr>
          <w:rFonts w:ascii="Comic Sans MS" w:eastAsia="Times New Roman" w:hAnsi="Comic Sans MS" w:cs="Arial"/>
          <w:sz w:val="24"/>
          <w:szCs w:val="24"/>
          <w:lang w:eastAsia="fr-FR"/>
        </w:rPr>
      </w:pPr>
      <w:r w:rsidRPr="00F43C7B">
        <w:rPr>
          <w:rFonts w:ascii="Comic Sans MS" w:eastAsia="Times New Roman" w:hAnsi="Comic Sans MS" w:cs="Arial"/>
          <w:sz w:val="24"/>
          <w:szCs w:val="24"/>
          <w:lang w:eastAsia="fr-FR"/>
        </w:rPr>
        <w:t xml:space="preserve">4. Les termes de références ou description des </w:t>
      </w:r>
      <w:r w:rsidR="00AE0AB4" w:rsidRPr="00F43C7B">
        <w:rPr>
          <w:rFonts w:ascii="Comic Sans MS" w:eastAsia="Times New Roman" w:hAnsi="Comic Sans MS" w:cs="Arial"/>
          <w:sz w:val="24"/>
          <w:szCs w:val="24"/>
          <w:lang w:eastAsia="fr-FR"/>
        </w:rPr>
        <w:t>services ;</w:t>
      </w:r>
    </w:p>
    <w:p w:rsidR="00913FF0" w:rsidRPr="00F43C7B" w:rsidRDefault="00C37D65">
      <w:pPr>
        <w:widowControl w:val="0"/>
        <w:suppressAutoHyphens/>
        <w:autoSpaceDE w:val="0"/>
        <w:autoSpaceDN w:val="0"/>
        <w:spacing w:after="0" w:line="240" w:lineRule="auto"/>
        <w:ind w:hanging="142"/>
        <w:jc w:val="both"/>
        <w:textAlignment w:val="baseline"/>
        <w:rPr>
          <w:rFonts w:ascii="Comic Sans MS" w:hAnsi="Comic Sans MS" w:cs="Times New Roman"/>
        </w:rPr>
      </w:pPr>
      <w:r w:rsidRPr="00F43C7B">
        <w:rPr>
          <w:rFonts w:ascii="Comic Sans MS" w:eastAsia="Times New Roman" w:hAnsi="Comic Sans MS" w:cs="Arial"/>
          <w:sz w:val="24"/>
          <w:szCs w:val="24"/>
          <w:lang w:eastAsia="fr-FR"/>
        </w:rPr>
        <w:t xml:space="preserve">5. Les éléments propres à la détermination du montant </w:t>
      </w:r>
      <w:r w:rsidRPr="00F43C7B">
        <w:rPr>
          <w:rFonts w:ascii="Comic Sans MS" w:eastAsia="Times New Roman" w:hAnsi="Comic Sans MS" w:cs="Arial"/>
          <w:spacing w:val="2"/>
          <w:sz w:val="24"/>
          <w:szCs w:val="24"/>
          <w:lang w:eastAsia="fr-FR"/>
        </w:rPr>
        <w:t>de la présente lettre commande</w:t>
      </w:r>
      <w:r w:rsidRPr="00F43C7B">
        <w:rPr>
          <w:rFonts w:ascii="Comic Sans MS" w:eastAsia="Times New Roman" w:hAnsi="Comic Sans MS" w:cs="Arial"/>
          <w:sz w:val="24"/>
          <w:szCs w:val="24"/>
          <w:lang w:eastAsia="fr-FR"/>
        </w:rPr>
        <w:t xml:space="preserve">, tels que, par ordre de priorité : les bordereaux des prix unitaires ; l’état des prix forfaitaires ; le détail ou le devis </w:t>
      </w:r>
      <w:r w:rsidR="00AE0AB4" w:rsidRPr="00F43C7B">
        <w:rPr>
          <w:rFonts w:ascii="Comic Sans MS" w:eastAsia="Times New Roman" w:hAnsi="Comic Sans MS" w:cs="Arial"/>
          <w:sz w:val="24"/>
          <w:szCs w:val="24"/>
          <w:lang w:eastAsia="fr-FR"/>
        </w:rPr>
        <w:t>estimatif ;</w:t>
      </w:r>
      <w:r w:rsidRPr="00F43C7B">
        <w:rPr>
          <w:rFonts w:ascii="Comic Sans MS" w:eastAsia="Times New Roman" w:hAnsi="Comic Sans MS" w:cs="Arial"/>
          <w:sz w:val="24"/>
          <w:szCs w:val="24"/>
          <w:lang w:eastAsia="fr-FR"/>
        </w:rPr>
        <w:t xml:space="preserve"> la décomposition des prix forfaitaires et/ou le sous-détail des prix </w:t>
      </w:r>
      <w:r w:rsidR="00AE0AB4" w:rsidRPr="00F43C7B">
        <w:rPr>
          <w:rFonts w:ascii="Comic Sans MS" w:eastAsia="Times New Roman" w:hAnsi="Comic Sans MS" w:cs="Arial"/>
          <w:sz w:val="24"/>
          <w:szCs w:val="24"/>
          <w:lang w:eastAsia="fr-FR"/>
        </w:rPr>
        <w:t>unitaires ;</w:t>
      </w:r>
    </w:p>
    <w:p w:rsidR="00913FF0" w:rsidRPr="00F43C7B" w:rsidRDefault="00C37D65">
      <w:pPr>
        <w:widowControl w:val="0"/>
        <w:suppressAutoHyphens/>
        <w:autoSpaceDE w:val="0"/>
        <w:autoSpaceDN w:val="0"/>
        <w:spacing w:after="0" w:line="240" w:lineRule="auto"/>
        <w:ind w:hanging="142"/>
        <w:jc w:val="both"/>
        <w:textAlignment w:val="baseline"/>
        <w:rPr>
          <w:rFonts w:ascii="Comic Sans MS" w:eastAsia="Times New Roman" w:hAnsi="Comic Sans MS" w:cs="Arial"/>
          <w:sz w:val="24"/>
          <w:szCs w:val="24"/>
          <w:lang w:eastAsia="fr-FR"/>
        </w:rPr>
      </w:pPr>
      <w:r w:rsidRPr="00F43C7B">
        <w:rPr>
          <w:rFonts w:ascii="Comic Sans MS" w:eastAsia="Times New Roman" w:hAnsi="Comic Sans MS" w:cs="Arial"/>
          <w:sz w:val="24"/>
          <w:szCs w:val="24"/>
          <w:lang w:eastAsia="fr-FR"/>
        </w:rPr>
        <w:t xml:space="preserve">6. Le projet/programme d’exécution ou plan d’action, Etc. </w:t>
      </w:r>
    </w:p>
    <w:p w:rsidR="00913FF0" w:rsidRPr="00F43C7B" w:rsidRDefault="00C37D65">
      <w:pPr>
        <w:widowControl w:val="0"/>
        <w:tabs>
          <w:tab w:val="left" w:pos="840"/>
          <w:tab w:val="left" w:pos="1780"/>
          <w:tab w:val="left" w:pos="2420"/>
          <w:tab w:val="left" w:pos="3520"/>
        </w:tabs>
        <w:suppressAutoHyphens/>
        <w:autoSpaceDE w:val="0"/>
        <w:autoSpaceDN w:val="0"/>
        <w:spacing w:after="0" w:line="240" w:lineRule="auto"/>
        <w:ind w:hanging="142"/>
        <w:jc w:val="both"/>
        <w:textAlignment w:val="baseline"/>
        <w:rPr>
          <w:rFonts w:ascii="Comic Sans MS" w:hAnsi="Comic Sans MS" w:cs="Times New Roman"/>
        </w:rPr>
      </w:pPr>
      <w:r w:rsidRPr="00F43C7B">
        <w:rPr>
          <w:rFonts w:ascii="Comic Sans MS" w:eastAsia="Times New Roman" w:hAnsi="Comic Sans MS" w:cs="Arial"/>
          <w:sz w:val="24"/>
          <w:szCs w:val="24"/>
          <w:lang w:eastAsia="fr-FR"/>
        </w:rPr>
        <w:t xml:space="preserve">7. </w:t>
      </w:r>
      <w:r w:rsidRPr="00F43C7B">
        <w:rPr>
          <w:rFonts w:ascii="Comic Sans MS" w:eastAsia="Times New Roman" w:hAnsi="Comic Sans MS" w:cs="Arial"/>
          <w:spacing w:val="5"/>
          <w:sz w:val="24"/>
          <w:szCs w:val="24"/>
          <w:lang w:eastAsia="fr-FR"/>
        </w:rPr>
        <w:t>L</w:t>
      </w:r>
      <w:r w:rsidRPr="00F43C7B">
        <w:rPr>
          <w:rFonts w:ascii="Comic Sans MS" w:eastAsia="Times New Roman" w:hAnsi="Comic Sans MS" w:cs="Arial"/>
          <w:sz w:val="24"/>
          <w:szCs w:val="24"/>
          <w:lang w:eastAsia="fr-FR"/>
        </w:rPr>
        <w:t xml:space="preserve">e </w:t>
      </w:r>
      <w:r w:rsidRPr="00F43C7B">
        <w:rPr>
          <w:rFonts w:ascii="Comic Sans MS" w:eastAsia="Times New Roman" w:hAnsi="Comic Sans MS" w:cs="Arial"/>
          <w:spacing w:val="5"/>
          <w:sz w:val="24"/>
          <w:szCs w:val="24"/>
          <w:lang w:eastAsia="fr-FR"/>
        </w:rPr>
        <w:t>Cahie</w:t>
      </w:r>
      <w:r w:rsidRPr="00F43C7B">
        <w:rPr>
          <w:rFonts w:ascii="Comic Sans MS" w:eastAsia="Times New Roman" w:hAnsi="Comic Sans MS" w:cs="Arial"/>
          <w:sz w:val="24"/>
          <w:szCs w:val="24"/>
          <w:lang w:eastAsia="fr-FR"/>
        </w:rPr>
        <w:t xml:space="preserve">r </w:t>
      </w:r>
      <w:r w:rsidRPr="00F43C7B">
        <w:rPr>
          <w:rFonts w:ascii="Comic Sans MS" w:eastAsia="Times New Roman" w:hAnsi="Comic Sans MS" w:cs="Arial"/>
          <w:spacing w:val="5"/>
          <w:sz w:val="24"/>
          <w:szCs w:val="24"/>
          <w:lang w:eastAsia="fr-FR"/>
        </w:rPr>
        <w:t>de</w:t>
      </w:r>
      <w:r w:rsidRPr="00F43C7B">
        <w:rPr>
          <w:rFonts w:ascii="Comic Sans MS" w:eastAsia="Times New Roman" w:hAnsi="Comic Sans MS" w:cs="Arial"/>
          <w:sz w:val="24"/>
          <w:szCs w:val="24"/>
          <w:lang w:eastAsia="fr-FR"/>
        </w:rPr>
        <w:t xml:space="preserve">s </w:t>
      </w:r>
      <w:r w:rsidRPr="00F43C7B">
        <w:rPr>
          <w:rFonts w:ascii="Comic Sans MS" w:eastAsia="Times New Roman" w:hAnsi="Comic Sans MS" w:cs="Arial"/>
          <w:spacing w:val="5"/>
          <w:sz w:val="24"/>
          <w:szCs w:val="24"/>
          <w:lang w:eastAsia="fr-FR"/>
        </w:rPr>
        <w:t>Clause</w:t>
      </w:r>
      <w:r w:rsidRPr="00F43C7B">
        <w:rPr>
          <w:rFonts w:ascii="Comic Sans MS" w:eastAsia="Times New Roman" w:hAnsi="Comic Sans MS" w:cs="Arial"/>
          <w:sz w:val="24"/>
          <w:szCs w:val="24"/>
          <w:lang w:eastAsia="fr-FR"/>
        </w:rPr>
        <w:t xml:space="preserve">s </w:t>
      </w:r>
      <w:r w:rsidRPr="00F43C7B">
        <w:rPr>
          <w:rFonts w:ascii="Comic Sans MS" w:eastAsia="Times New Roman" w:hAnsi="Comic Sans MS" w:cs="Arial"/>
          <w:spacing w:val="5"/>
          <w:sz w:val="24"/>
          <w:szCs w:val="24"/>
          <w:lang w:eastAsia="fr-FR"/>
        </w:rPr>
        <w:t xml:space="preserve">Administratives </w:t>
      </w:r>
      <w:r w:rsidRPr="00F43C7B">
        <w:rPr>
          <w:rFonts w:ascii="Comic Sans MS" w:eastAsia="Times New Roman" w:hAnsi="Comic Sans MS" w:cs="Arial"/>
          <w:spacing w:val="1"/>
          <w:sz w:val="24"/>
          <w:szCs w:val="24"/>
          <w:lang w:eastAsia="fr-FR"/>
        </w:rPr>
        <w:t>Générale</w:t>
      </w:r>
      <w:r w:rsidRPr="00F43C7B">
        <w:rPr>
          <w:rFonts w:ascii="Comic Sans MS" w:eastAsia="Times New Roman" w:hAnsi="Comic Sans MS" w:cs="Arial"/>
          <w:sz w:val="24"/>
          <w:szCs w:val="24"/>
          <w:lang w:eastAsia="fr-FR"/>
        </w:rPr>
        <w:t xml:space="preserve">s </w:t>
      </w:r>
      <w:r w:rsidRPr="00F43C7B">
        <w:rPr>
          <w:rFonts w:ascii="Comic Sans MS" w:eastAsia="Times New Roman" w:hAnsi="Comic Sans MS" w:cs="Arial"/>
          <w:spacing w:val="1"/>
          <w:sz w:val="24"/>
          <w:szCs w:val="24"/>
          <w:lang w:eastAsia="fr-FR"/>
        </w:rPr>
        <w:t>(CCAG</w:t>
      </w:r>
      <w:r w:rsidRPr="00F43C7B">
        <w:rPr>
          <w:rFonts w:ascii="Comic Sans MS" w:eastAsia="Times New Roman" w:hAnsi="Comic Sans MS" w:cs="Arial"/>
          <w:sz w:val="24"/>
          <w:szCs w:val="24"/>
          <w:lang w:eastAsia="fr-FR"/>
        </w:rPr>
        <w:t xml:space="preserve">) </w:t>
      </w:r>
      <w:r w:rsidRPr="00F43C7B">
        <w:rPr>
          <w:rFonts w:ascii="Comic Sans MS" w:eastAsia="Times New Roman" w:hAnsi="Comic Sans MS" w:cs="Arial"/>
          <w:spacing w:val="1"/>
          <w:sz w:val="24"/>
          <w:szCs w:val="24"/>
          <w:lang w:eastAsia="fr-FR"/>
        </w:rPr>
        <w:t>applicable</w:t>
      </w:r>
      <w:r w:rsidRPr="00F43C7B">
        <w:rPr>
          <w:rFonts w:ascii="Comic Sans MS" w:eastAsia="Times New Roman" w:hAnsi="Comic Sans MS" w:cs="Arial"/>
          <w:sz w:val="24"/>
          <w:szCs w:val="24"/>
          <w:lang w:eastAsia="fr-FR"/>
        </w:rPr>
        <w:t xml:space="preserve">s </w:t>
      </w:r>
      <w:r w:rsidRPr="00F43C7B">
        <w:rPr>
          <w:rFonts w:ascii="Comic Sans MS" w:eastAsia="Times New Roman" w:hAnsi="Comic Sans MS" w:cs="Arial"/>
          <w:spacing w:val="1"/>
          <w:sz w:val="24"/>
          <w:szCs w:val="24"/>
          <w:lang w:eastAsia="fr-FR"/>
        </w:rPr>
        <w:t>au</w:t>
      </w:r>
      <w:r w:rsidRPr="00F43C7B">
        <w:rPr>
          <w:rFonts w:ascii="Comic Sans MS" w:eastAsia="Times New Roman" w:hAnsi="Comic Sans MS" w:cs="Arial"/>
          <w:sz w:val="24"/>
          <w:szCs w:val="24"/>
          <w:lang w:eastAsia="fr-FR"/>
        </w:rPr>
        <w:t xml:space="preserve">x </w:t>
      </w:r>
      <w:r w:rsidRPr="00F43C7B">
        <w:rPr>
          <w:rFonts w:ascii="Comic Sans MS" w:eastAsia="Times New Roman" w:hAnsi="Comic Sans MS" w:cs="Arial"/>
          <w:spacing w:val="1"/>
          <w:sz w:val="24"/>
          <w:szCs w:val="24"/>
          <w:lang w:eastAsia="fr-FR"/>
        </w:rPr>
        <w:t xml:space="preserve">marchés </w:t>
      </w:r>
      <w:r w:rsidRPr="00F43C7B">
        <w:rPr>
          <w:rFonts w:ascii="Comic Sans MS" w:eastAsia="Times New Roman" w:hAnsi="Comic Sans MS" w:cs="Arial"/>
          <w:sz w:val="24"/>
          <w:szCs w:val="24"/>
          <w:lang w:eastAsia="fr-FR"/>
        </w:rPr>
        <w:t xml:space="preserve">publics de services et </w:t>
      </w:r>
      <w:r w:rsidRPr="00F43C7B">
        <w:rPr>
          <w:rFonts w:ascii="Comic Sans MS" w:eastAsia="Times New Roman" w:hAnsi="Comic Sans MS" w:cs="Arial"/>
          <w:spacing w:val="16"/>
          <w:sz w:val="24"/>
          <w:szCs w:val="24"/>
          <w:lang w:eastAsia="fr-FR"/>
        </w:rPr>
        <w:t xml:space="preserve">de </w:t>
      </w:r>
      <w:r w:rsidRPr="00F43C7B">
        <w:rPr>
          <w:rFonts w:ascii="Comic Sans MS" w:eastAsia="Times New Roman" w:hAnsi="Comic Sans MS" w:cs="Arial"/>
          <w:sz w:val="24"/>
          <w:szCs w:val="24"/>
          <w:lang w:eastAsia="fr-FR"/>
        </w:rPr>
        <w:t xml:space="preserve">prestations intellectuelles mis en vigueur par arrêté N°033du 13 février </w:t>
      </w:r>
      <w:r w:rsidR="00AE0AB4" w:rsidRPr="00F43C7B">
        <w:rPr>
          <w:rFonts w:ascii="Comic Sans MS" w:eastAsia="Times New Roman" w:hAnsi="Comic Sans MS" w:cs="Arial"/>
          <w:sz w:val="24"/>
          <w:szCs w:val="24"/>
          <w:lang w:eastAsia="fr-FR"/>
        </w:rPr>
        <w:t>2007 ;</w:t>
      </w:r>
    </w:p>
    <w:p w:rsidR="00AE0AB4" w:rsidRDefault="00C37D65" w:rsidP="00AE0AB4">
      <w:pPr>
        <w:widowControl w:val="0"/>
        <w:suppressAutoHyphens/>
        <w:autoSpaceDE w:val="0"/>
        <w:autoSpaceDN w:val="0"/>
        <w:spacing w:after="0" w:line="240" w:lineRule="auto"/>
        <w:ind w:hanging="142"/>
        <w:jc w:val="both"/>
        <w:textAlignment w:val="baseline"/>
        <w:rPr>
          <w:rFonts w:ascii="Comic Sans MS" w:eastAsia="Times New Roman" w:hAnsi="Comic Sans MS" w:cs="Arial"/>
          <w:sz w:val="24"/>
          <w:szCs w:val="24"/>
          <w:lang w:eastAsia="fr-FR"/>
        </w:rPr>
      </w:pPr>
      <w:r w:rsidRPr="00F43C7B">
        <w:rPr>
          <w:rFonts w:ascii="Comic Sans MS" w:eastAsia="Times New Roman" w:hAnsi="Comic Sans MS" w:cs="Arial"/>
          <w:sz w:val="24"/>
          <w:szCs w:val="24"/>
          <w:lang w:eastAsia="fr-FR"/>
        </w:rPr>
        <w:t>8. Le ou les Cahiers des Clauses Techniques Générales (CCTG) applicables aux prestations faisant l’objet du Marché.</w:t>
      </w:r>
    </w:p>
    <w:p w:rsidR="00913FF0" w:rsidRPr="00AE0AB4" w:rsidRDefault="00C37D65" w:rsidP="00AE0AB4">
      <w:pPr>
        <w:widowControl w:val="0"/>
        <w:suppressAutoHyphens/>
        <w:autoSpaceDE w:val="0"/>
        <w:autoSpaceDN w:val="0"/>
        <w:spacing w:after="0" w:line="240" w:lineRule="auto"/>
        <w:ind w:hanging="142"/>
        <w:jc w:val="both"/>
        <w:textAlignment w:val="baseline"/>
        <w:rPr>
          <w:rFonts w:ascii="Comic Sans MS" w:eastAsia="Times New Roman" w:hAnsi="Comic Sans MS" w:cs="Arial"/>
          <w:sz w:val="24"/>
          <w:szCs w:val="24"/>
          <w:lang w:eastAsia="fr-FR"/>
        </w:rPr>
      </w:pPr>
      <w:r w:rsidRPr="00AE0AB4">
        <w:rPr>
          <w:rFonts w:ascii="Comic Sans MS" w:eastAsia="Times New Roman" w:hAnsi="Comic Sans MS" w:cs="Arial"/>
          <w:b/>
          <w:bCs/>
          <w:sz w:val="24"/>
          <w:szCs w:val="24"/>
          <w:u w:val="single"/>
          <w:lang w:eastAsia="fr-FR"/>
        </w:rPr>
        <w:t xml:space="preserve">Article </w:t>
      </w:r>
      <w:r w:rsidR="00AE0AB4" w:rsidRPr="00AE0AB4">
        <w:rPr>
          <w:rFonts w:ascii="Comic Sans MS" w:eastAsia="Times New Roman" w:hAnsi="Comic Sans MS" w:cs="Arial"/>
          <w:b/>
          <w:bCs/>
          <w:sz w:val="24"/>
          <w:szCs w:val="24"/>
          <w:u w:val="single"/>
          <w:lang w:eastAsia="fr-FR"/>
        </w:rPr>
        <w:t>6</w:t>
      </w:r>
      <w:r w:rsidR="00AE0AB4" w:rsidRPr="00F43C7B">
        <w:rPr>
          <w:rFonts w:ascii="Comic Sans MS" w:eastAsia="Times New Roman" w:hAnsi="Comic Sans MS" w:cs="Arial"/>
          <w:b/>
          <w:bCs/>
          <w:sz w:val="24"/>
          <w:szCs w:val="24"/>
          <w:lang w:eastAsia="fr-FR"/>
        </w:rPr>
        <w:t xml:space="preserve"> : Textes</w:t>
      </w:r>
      <w:r w:rsidRPr="00F43C7B">
        <w:rPr>
          <w:rFonts w:ascii="Comic Sans MS" w:eastAsia="Times New Roman" w:hAnsi="Comic Sans MS" w:cs="Arial"/>
          <w:b/>
          <w:bCs/>
          <w:sz w:val="24"/>
          <w:szCs w:val="24"/>
          <w:lang w:eastAsia="fr-FR"/>
        </w:rPr>
        <w:t xml:space="preserve"> généraux applicables </w:t>
      </w:r>
    </w:p>
    <w:p w:rsidR="00913FF0" w:rsidRPr="00F43C7B" w:rsidRDefault="00C37D65">
      <w:pPr>
        <w:widowControl w:val="0"/>
        <w:suppressAutoHyphens/>
        <w:autoSpaceDE w:val="0"/>
        <w:autoSpaceDN w:val="0"/>
        <w:spacing w:after="0" w:line="240" w:lineRule="auto"/>
        <w:jc w:val="both"/>
        <w:textAlignment w:val="baseline"/>
        <w:rPr>
          <w:rFonts w:ascii="Comic Sans MS" w:hAnsi="Comic Sans MS" w:cs="Times New Roman"/>
        </w:rPr>
      </w:pPr>
      <w:r w:rsidRPr="00AE0AB4">
        <w:rPr>
          <w:rFonts w:ascii="Comic Sans MS" w:eastAsia="Times New Roman" w:hAnsi="Comic Sans MS" w:cs="Arial"/>
          <w:spacing w:val="2"/>
          <w:szCs w:val="24"/>
          <w:lang w:eastAsia="fr-FR"/>
        </w:rPr>
        <w:t>Le présent Marché est soumis aux textes généraux et réglementations applicables sont celles en vigueur au Cameroun, notamment :</w:t>
      </w:r>
    </w:p>
    <w:p w:rsidR="00AE0AB4" w:rsidRPr="005358C7" w:rsidRDefault="00AE0AB4" w:rsidP="005358C7">
      <w:pPr>
        <w:widowControl w:val="0"/>
        <w:numPr>
          <w:ilvl w:val="0"/>
          <w:numId w:val="45"/>
        </w:numPr>
        <w:suppressAutoHyphens/>
        <w:autoSpaceDE w:val="0"/>
        <w:autoSpaceDN w:val="0"/>
        <w:spacing w:after="0" w:line="240" w:lineRule="auto"/>
        <w:ind w:left="567" w:hanging="567"/>
        <w:jc w:val="both"/>
        <w:textAlignment w:val="baseline"/>
        <w:rPr>
          <w:rFonts w:ascii="Comic Sans MS" w:eastAsia="Times New Roman" w:hAnsi="Comic Sans MS" w:cs="Arial"/>
          <w:spacing w:val="2"/>
          <w:szCs w:val="24"/>
          <w:lang w:eastAsia="fr-FR"/>
        </w:rPr>
      </w:pPr>
      <w:r w:rsidRPr="005358C7">
        <w:rPr>
          <w:rFonts w:ascii="Comic Sans MS" w:eastAsia="Times New Roman" w:hAnsi="Comic Sans MS" w:cs="Arial"/>
          <w:spacing w:val="2"/>
          <w:szCs w:val="24"/>
          <w:lang w:eastAsia="fr-FR"/>
        </w:rPr>
        <w:t>La Loi n° 75/15 du 08 Décembre 1975 portant assurance obligatoire des risques de construction ;</w:t>
      </w:r>
    </w:p>
    <w:p w:rsidR="00AE0AB4" w:rsidRPr="00AE0AB4" w:rsidRDefault="00AE0AB4" w:rsidP="005358C7">
      <w:pPr>
        <w:widowControl w:val="0"/>
        <w:numPr>
          <w:ilvl w:val="0"/>
          <w:numId w:val="45"/>
        </w:numPr>
        <w:suppressAutoHyphens/>
        <w:autoSpaceDE w:val="0"/>
        <w:autoSpaceDN w:val="0"/>
        <w:spacing w:after="0" w:line="240" w:lineRule="auto"/>
        <w:ind w:left="567" w:hanging="567"/>
        <w:jc w:val="both"/>
        <w:textAlignment w:val="baseline"/>
        <w:rPr>
          <w:rFonts w:ascii="Comic Sans MS" w:eastAsia="Times New Roman" w:hAnsi="Comic Sans MS" w:cs="Arial"/>
          <w:spacing w:val="2"/>
          <w:szCs w:val="24"/>
          <w:lang w:eastAsia="fr-FR"/>
        </w:rPr>
      </w:pPr>
      <w:r w:rsidRPr="00AE0AB4">
        <w:rPr>
          <w:rFonts w:ascii="Comic Sans MS" w:eastAsia="Times New Roman" w:hAnsi="Comic Sans MS" w:cs="Arial"/>
          <w:spacing w:val="2"/>
          <w:szCs w:val="24"/>
          <w:lang w:eastAsia="fr-FR"/>
        </w:rPr>
        <w:t>La Loi n° 92/007 du 14 août 1992 portant Code de travail ;</w:t>
      </w:r>
    </w:p>
    <w:p w:rsidR="00AE0AB4" w:rsidRPr="005358C7" w:rsidRDefault="00AE0AB4" w:rsidP="005358C7">
      <w:pPr>
        <w:numPr>
          <w:ilvl w:val="0"/>
          <w:numId w:val="45"/>
        </w:numPr>
        <w:suppressAutoHyphens/>
        <w:autoSpaceDN w:val="0"/>
        <w:spacing w:after="0" w:line="240" w:lineRule="auto"/>
        <w:ind w:left="567" w:hanging="567"/>
        <w:jc w:val="both"/>
        <w:textAlignment w:val="baseline"/>
        <w:rPr>
          <w:rFonts w:ascii="Comic Sans MS" w:eastAsia="Times New Roman" w:hAnsi="Comic Sans MS" w:cs="Arial"/>
          <w:spacing w:val="2"/>
          <w:sz w:val="20"/>
          <w:szCs w:val="24"/>
          <w:lang w:eastAsia="fr-FR"/>
        </w:rPr>
      </w:pPr>
      <w:r w:rsidRPr="005358C7">
        <w:rPr>
          <w:rFonts w:ascii="Comic Sans MS" w:eastAsia="Times New Roman" w:hAnsi="Comic Sans MS" w:cs="Arial"/>
          <w:spacing w:val="2"/>
          <w:sz w:val="20"/>
          <w:szCs w:val="24"/>
          <w:lang w:eastAsia="fr-FR"/>
        </w:rPr>
        <w:t>La Loi n° 2015/018 du 21 décembre 2015 régissant l'activité commerciale au Cameroun ;</w:t>
      </w:r>
    </w:p>
    <w:p w:rsidR="00AE0AB4" w:rsidRPr="00AE0AB4" w:rsidRDefault="00AE0AB4" w:rsidP="005358C7">
      <w:pPr>
        <w:numPr>
          <w:ilvl w:val="0"/>
          <w:numId w:val="45"/>
        </w:numPr>
        <w:suppressAutoHyphens/>
        <w:autoSpaceDN w:val="0"/>
        <w:spacing w:after="0" w:line="240" w:lineRule="auto"/>
        <w:ind w:left="567" w:hanging="567"/>
        <w:jc w:val="both"/>
        <w:textAlignment w:val="baseline"/>
        <w:rPr>
          <w:rFonts w:ascii="Comic Sans MS" w:eastAsia="Times New Roman" w:hAnsi="Comic Sans MS" w:cs="Arial"/>
          <w:spacing w:val="2"/>
          <w:szCs w:val="24"/>
          <w:lang w:eastAsia="fr-FR"/>
        </w:rPr>
      </w:pPr>
      <w:r w:rsidRPr="00AE0AB4">
        <w:rPr>
          <w:rFonts w:ascii="Comic Sans MS" w:eastAsia="Times New Roman" w:hAnsi="Comic Sans MS" w:cs="Arial"/>
          <w:spacing w:val="2"/>
          <w:szCs w:val="24"/>
          <w:lang w:eastAsia="fr-FR"/>
        </w:rPr>
        <w:t>La Loi N° 98/013 du 14 juil. 1998 relative à la concurrence</w:t>
      </w:r>
    </w:p>
    <w:p w:rsidR="00AE0AB4" w:rsidRPr="00AE0AB4" w:rsidRDefault="00AE0AB4" w:rsidP="005358C7">
      <w:pPr>
        <w:widowControl w:val="0"/>
        <w:numPr>
          <w:ilvl w:val="0"/>
          <w:numId w:val="45"/>
        </w:numPr>
        <w:suppressAutoHyphens/>
        <w:autoSpaceDE w:val="0"/>
        <w:autoSpaceDN w:val="0"/>
        <w:spacing w:after="0" w:line="240" w:lineRule="auto"/>
        <w:ind w:left="567" w:hanging="567"/>
        <w:jc w:val="both"/>
        <w:textAlignment w:val="baseline"/>
        <w:rPr>
          <w:rFonts w:ascii="Comic Sans MS" w:eastAsia="Times New Roman" w:hAnsi="Comic Sans MS" w:cs="Arial"/>
          <w:spacing w:val="2"/>
          <w:szCs w:val="24"/>
          <w:lang w:eastAsia="fr-FR"/>
        </w:rPr>
      </w:pPr>
      <w:r w:rsidRPr="00AE0AB4">
        <w:rPr>
          <w:rFonts w:ascii="Comic Sans MS" w:eastAsia="Times New Roman" w:hAnsi="Comic Sans MS" w:cs="Arial"/>
          <w:spacing w:val="2"/>
          <w:szCs w:val="24"/>
          <w:lang w:eastAsia="fr-FR"/>
        </w:rPr>
        <w:t>La Loi n° 096/12 du 05 août 1996 portant loi-cadre relative à la gestion de l’environnement ;</w:t>
      </w:r>
    </w:p>
    <w:p w:rsidR="00AE0AB4" w:rsidRPr="00AE0AB4" w:rsidRDefault="00AE0AB4" w:rsidP="005358C7">
      <w:pPr>
        <w:widowControl w:val="0"/>
        <w:numPr>
          <w:ilvl w:val="0"/>
          <w:numId w:val="45"/>
        </w:numPr>
        <w:suppressAutoHyphens/>
        <w:autoSpaceDE w:val="0"/>
        <w:autoSpaceDN w:val="0"/>
        <w:spacing w:after="0" w:line="240" w:lineRule="auto"/>
        <w:ind w:left="567" w:hanging="567"/>
        <w:jc w:val="both"/>
        <w:textAlignment w:val="baseline"/>
        <w:rPr>
          <w:rFonts w:ascii="Comic Sans MS" w:eastAsia="Times New Roman" w:hAnsi="Comic Sans MS" w:cs="Arial"/>
          <w:spacing w:val="2"/>
          <w:szCs w:val="24"/>
          <w:lang w:eastAsia="fr-FR"/>
        </w:rPr>
      </w:pPr>
      <w:r w:rsidRPr="00AE0AB4">
        <w:rPr>
          <w:rFonts w:ascii="Comic Sans MS" w:eastAsia="Times New Roman" w:hAnsi="Comic Sans MS" w:cs="Arial"/>
          <w:spacing w:val="2"/>
          <w:szCs w:val="24"/>
          <w:lang w:eastAsia="fr-FR"/>
        </w:rPr>
        <w:t xml:space="preserve">La Loi n° 2018/012 du 11 juillet 2018 portant régime financier de l’Etat ; </w:t>
      </w:r>
    </w:p>
    <w:p w:rsidR="00AE0AB4" w:rsidRPr="00AE0AB4" w:rsidRDefault="00AE0AB4" w:rsidP="005358C7">
      <w:pPr>
        <w:widowControl w:val="0"/>
        <w:numPr>
          <w:ilvl w:val="0"/>
          <w:numId w:val="45"/>
        </w:numPr>
        <w:suppressAutoHyphens/>
        <w:autoSpaceDE w:val="0"/>
        <w:autoSpaceDN w:val="0"/>
        <w:spacing w:after="0" w:line="240" w:lineRule="auto"/>
        <w:ind w:left="567" w:hanging="567"/>
        <w:jc w:val="both"/>
        <w:textAlignment w:val="baseline"/>
        <w:rPr>
          <w:rFonts w:ascii="Comic Sans MS" w:eastAsia="Times New Roman" w:hAnsi="Comic Sans MS" w:cs="Arial"/>
          <w:spacing w:val="2"/>
          <w:szCs w:val="24"/>
          <w:lang w:eastAsia="fr-FR"/>
        </w:rPr>
      </w:pPr>
      <w:r w:rsidRPr="00AE0AB4">
        <w:rPr>
          <w:rFonts w:ascii="Comic Sans MS" w:eastAsia="Times New Roman" w:hAnsi="Comic Sans MS" w:cs="Arial"/>
          <w:spacing w:val="2"/>
          <w:szCs w:val="24"/>
          <w:lang w:eastAsia="fr-FR"/>
        </w:rPr>
        <w:t>La Loi n°2016/17 du 14 décembre 2016 portant Code minier ;</w:t>
      </w:r>
    </w:p>
    <w:p w:rsidR="00AE0AB4" w:rsidRPr="00AE0AB4" w:rsidRDefault="00AE0AB4" w:rsidP="005358C7">
      <w:pPr>
        <w:widowControl w:val="0"/>
        <w:numPr>
          <w:ilvl w:val="0"/>
          <w:numId w:val="45"/>
        </w:numPr>
        <w:suppressAutoHyphens/>
        <w:autoSpaceDE w:val="0"/>
        <w:autoSpaceDN w:val="0"/>
        <w:spacing w:after="0" w:line="240" w:lineRule="auto"/>
        <w:ind w:left="567" w:hanging="567"/>
        <w:jc w:val="both"/>
        <w:textAlignment w:val="baseline"/>
        <w:rPr>
          <w:rFonts w:ascii="Comic Sans MS" w:eastAsia="Times New Roman" w:hAnsi="Comic Sans MS" w:cs="Arial"/>
          <w:spacing w:val="2"/>
          <w:szCs w:val="24"/>
          <w:lang w:eastAsia="fr-FR"/>
        </w:rPr>
      </w:pPr>
      <w:r w:rsidRPr="00AE0AB4">
        <w:rPr>
          <w:rFonts w:ascii="Comic Sans MS" w:eastAsia="Times New Roman" w:hAnsi="Comic Sans MS" w:cs="Arial"/>
          <w:spacing w:val="2"/>
          <w:szCs w:val="24"/>
          <w:lang w:eastAsia="fr-FR"/>
        </w:rPr>
        <w:t>La Loi n° 2025/012 du 17 décembre 2025 portant loi des finances de la République du Cameroun pour le compte de l’exercice 2026 ;</w:t>
      </w:r>
    </w:p>
    <w:p w:rsidR="00AE0AB4" w:rsidRPr="005358C7" w:rsidRDefault="00AE0AB4" w:rsidP="005358C7">
      <w:pPr>
        <w:widowControl w:val="0"/>
        <w:numPr>
          <w:ilvl w:val="0"/>
          <w:numId w:val="45"/>
        </w:numPr>
        <w:suppressAutoHyphens/>
        <w:autoSpaceDE w:val="0"/>
        <w:autoSpaceDN w:val="0"/>
        <w:spacing w:after="0" w:line="240" w:lineRule="auto"/>
        <w:ind w:left="567" w:hanging="567"/>
        <w:jc w:val="both"/>
        <w:textAlignment w:val="baseline"/>
        <w:rPr>
          <w:rFonts w:ascii="Comic Sans MS" w:eastAsia="Times New Roman" w:hAnsi="Comic Sans MS" w:cs="Arial"/>
          <w:spacing w:val="2"/>
          <w:sz w:val="20"/>
          <w:szCs w:val="24"/>
          <w:lang w:eastAsia="fr-FR"/>
        </w:rPr>
      </w:pPr>
      <w:r w:rsidRPr="005358C7">
        <w:rPr>
          <w:rFonts w:ascii="Comic Sans MS" w:eastAsia="Times New Roman" w:hAnsi="Comic Sans MS" w:cs="Arial"/>
          <w:spacing w:val="2"/>
          <w:sz w:val="20"/>
          <w:szCs w:val="24"/>
          <w:lang w:eastAsia="fr-FR"/>
        </w:rPr>
        <w:t>La Loi-cadre N° 2011/012 du 6 mai 2011 portant protection du consommateur au Cameroun.</w:t>
      </w:r>
    </w:p>
    <w:p w:rsidR="00AE0AB4" w:rsidRPr="00AE0AB4" w:rsidRDefault="00AE0AB4" w:rsidP="005358C7">
      <w:pPr>
        <w:widowControl w:val="0"/>
        <w:numPr>
          <w:ilvl w:val="0"/>
          <w:numId w:val="45"/>
        </w:numPr>
        <w:suppressAutoHyphens/>
        <w:autoSpaceDE w:val="0"/>
        <w:autoSpaceDN w:val="0"/>
        <w:spacing w:after="0" w:line="240" w:lineRule="auto"/>
        <w:ind w:left="567" w:hanging="567"/>
        <w:jc w:val="both"/>
        <w:textAlignment w:val="baseline"/>
        <w:rPr>
          <w:rFonts w:ascii="Comic Sans MS" w:eastAsia="Times New Roman" w:hAnsi="Comic Sans MS" w:cs="Arial"/>
          <w:spacing w:val="2"/>
          <w:szCs w:val="24"/>
          <w:lang w:eastAsia="fr-FR"/>
        </w:rPr>
      </w:pPr>
      <w:r w:rsidRPr="00AE0AB4">
        <w:rPr>
          <w:rFonts w:ascii="Comic Sans MS" w:eastAsia="Times New Roman" w:hAnsi="Comic Sans MS" w:cs="Arial"/>
          <w:spacing w:val="2"/>
          <w:szCs w:val="24"/>
          <w:lang w:eastAsia="fr-FR"/>
        </w:rPr>
        <w:t>La Loi n°2018/011 du 11 juillet 2018 portant code de transparence des bonnes gouvernances dans la gestion des finances publiques au Cameroun</w:t>
      </w:r>
    </w:p>
    <w:p w:rsidR="00AE0AB4" w:rsidRPr="00AE0AB4" w:rsidRDefault="00AE0AB4" w:rsidP="005358C7">
      <w:pPr>
        <w:widowControl w:val="0"/>
        <w:numPr>
          <w:ilvl w:val="0"/>
          <w:numId w:val="45"/>
        </w:numPr>
        <w:suppressAutoHyphens/>
        <w:autoSpaceDE w:val="0"/>
        <w:autoSpaceDN w:val="0"/>
        <w:spacing w:after="0" w:line="240" w:lineRule="auto"/>
        <w:ind w:left="567" w:hanging="567"/>
        <w:jc w:val="both"/>
        <w:textAlignment w:val="baseline"/>
        <w:rPr>
          <w:rFonts w:ascii="Comic Sans MS" w:eastAsia="Times New Roman" w:hAnsi="Comic Sans MS" w:cs="Arial"/>
          <w:spacing w:val="2"/>
          <w:szCs w:val="24"/>
          <w:lang w:eastAsia="fr-FR"/>
        </w:rPr>
      </w:pPr>
      <w:r w:rsidRPr="00AE0AB4">
        <w:rPr>
          <w:rFonts w:ascii="Comic Sans MS" w:eastAsia="Times New Roman" w:hAnsi="Comic Sans MS" w:cs="Arial"/>
          <w:spacing w:val="2"/>
          <w:szCs w:val="24"/>
          <w:lang w:eastAsia="fr-FR"/>
        </w:rPr>
        <w:t>Le Décret n° 77-318 du 17 Août 1977 portant application de la loi n° 75-15 du 08</w:t>
      </w:r>
    </w:p>
    <w:p w:rsidR="00AE0AB4" w:rsidRPr="00AE0AB4" w:rsidRDefault="00AE0AB4" w:rsidP="005358C7">
      <w:pPr>
        <w:widowControl w:val="0"/>
        <w:autoSpaceDE w:val="0"/>
        <w:spacing w:after="0"/>
        <w:ind w:left="567" w:hanging="567"/>
        <w:rPr>
          <w:rFonts w:ascii="Comic Sans MS" w:eastAsia="Times New Roman" w:hAnsi="Comic Sans MS" w:cs="Arial"/>
          <w:spacing w:val="2"/>
          <w:szCs w:val="24"/>
          <w:lang w:eastAsia="fr-FR"/>
        </w:rPr>
      </w:pPr>
      <w:r w:rsidRPr="00AE0AB4">
        <w:rPr>
          <w:rFonts w:ascii="Comic Sans MS" w:eastAsia="Times New Roman" w:hAnsi="Comic Sans MS" w:cs="Arial"/>
          <w:spacing w:val="2"/>
          <w:szCs w:val="24"/>
          <w:lang w:eastAsia="fr-FR"/>
        </w:rPr>
        <w:t xml:space="preserve"> </w:t>
      </w:r>
      <w:r w:rsidRPr="005358C7">
        <w:rPr>
          <w:rFonts w:ascii="Comic Sans MS" w:eastAsia="Times New Roman" w:hAnsi="Comic Sans MS" w:cs="Arial"/>
          <w:spacing w:val="2"/>
          <w:sz w:val="20"/>
          <w:szCs w:val="24"/>
          <w:lang w:eastAsia="fr-FR"/>
        </w:rPr>
        <w:t>Décembre 1975 rendant obligatoire l’assu</w:t>
      </w:r>
      <w:r w:rsidR="005358C7" w:rsidRPr="005358C7">
        <w:rPr>
          <w:rFonts w:ascii="Comic Sans MS" w:eastAsia="Times New Roman" w:hAnsi="Comic Sans MS" w:cs="Arial"/>
          <w:spacing w:val="2"/>
          <w:sz w:val="20"/>
          <w:szCs w:val="24"/>
          <w:lang w:eastAsia="fr-FR"/>
        </w:rPr>
        <w:t xml:space="preserve">rance des risques relatifs à la </w:t>
      </w:r>
      <w:r w:rsidRPr="005358C7">
        <w:rPr>
          <w:rFonts w:ascii="Comic Sans MS" w:eastAsia="Times New Roman" w:hAnsi="Comic Sans MS" w:cs="Arial"/>
          <w:spacing w:val="2"/>
          <w:sz w:val="20"/>
          <w:szCs w:val="24"/>
          <w:lang w:eastAsia="fr-FR"/>
        </w:rPr>
        <w:t>construction ;</w:t>
      </w:r>
    </w:p>
    <w:p w:rsidR="00AE0AB4" w:rsidRPr="00AE0AB4" w:rsidRDefault="00AE0AB4" w:rsidP="005358C7">
      <w:pPr>
        <w:widowControl w:val="0"/>
        <w:numPr>
          <w:ilvl w:val="0"/>
          <w:numId w:val="45"/>
        </w:numPr>
        <w:suppressAutoHyphens/>
        <w:autoSpaceDE w:val="0"/>
        <w:autoSpaceDN w:val="0"/>
        <w:spacing w:after="0" w:line="240" w:lineRule="auto"/>
        <w:ind w:left="567" w:right="-144" w:hanging="567"/>
        <w:jc w:val="both"/>
        <w:textAlignment w:val="baseline"/>
        <w:rPr>
          <w:rFonts w:ascii="Comic Sans MS" w:eastAsia="Times New Roman" w:hAnsi="Comic Sans MS" w:cs="Arial"/>
          <w:spacing w:val="2"/>
          <w:szCs w:val="24"/>
          <w:lang w:eastAsia="fr-FR"/>
        </w:rPr>
      </w:pPr>
      <w:r w:rsidRPr="00AE0AB4">
        <w:rPr>
          <w:rFonts w:ascii="Comic Sans MS" w:eastAsia="Times New Roman" w:hAnsi="Comic Sans MS" w:cs="Arial"/>
          <w:spacing w:val="2"/>
          <w:szCs w:val="24"/>
          <w:lang w:eastAsia="fr-FR"/>
        </w:rPr>
        <w:t>Le Décret n° 2012/075 du 08 mars 2012 portant organisation du Ministère des Marchés Publics dans ses dispositions non contraires au Code des Marchés Publics ;</w:t>
      </w:r>
    </w:p>
    <w:p w:rsidR="00AE0AB4" w:rsidRPr="00AE0AB4" w:rsidRDefault="00AE0AB4" w:rsidP="005358C7">
      <w:pPr>
        <w:widowControl w:val="0"/>
        <w:numPr>
          <w:ilvl w:val="0"/>
          <w:numId w:val="45"/>
        </w:numPr>
        <w:suppressAutoHyphens/>
        <w:autoSpaceDE w:val="0"/>
        <w:autoSpaceDN w:val="0"/>
        <w:spacing w:after="0" w:line="240" w:lineRule="auto"/>
        <w:ind w:left="567" w:hanging="567"/>
        <w:jc w:val="both"/>
        <w:textAlignment w:val="baseline"/>
        <w:rPr>
          <w:rFonts w:ascii="Comic Sans MS" w:eastAsia="Times New Roman" w:hAnsi="Comic Sans MS" w:cs="Arial"/>
          <w:spacing w:val="2"/>
          <w:szCs w:val="24"/>
          <w:lang w:eastAsia="fr-FR"/>
        </w:rPr>
      </w:pPr>
      <w:r w:rsidRPr="00AE0AB4">
        <w:rPr>
          <w:rFonts w:ascii="Comic Sans MS" w:eastAsia="Times New Roman" w:hAnsi="Comic Sans MS" w:cs="Arial"/>
          <w:spacing w:val="2"/>
          <w:szCs w:val="24"/>
          <w:lang w:eastAsia="fr-FR"/>
        </w:rPr>
        <w:t xml:space="preserve">Le Décret n° 2001/048 du 23 février 2001 portant organisation et fonctionnement </w:t>
      </w:r>
      <w:r w:rsidRPr="005358C7">
        <w:rPr>
          <w:rFonts w:ascii="Comic Sans MS" w:eastAsia="Times New Roman" w:hAnsi="Comic Sans MS" w:cs="Arial"/>
          <w:spacing w:val="2"/>
          <w:sz w:val="20"/>
          <w:szCs w:val="24"/>
          <w:lang w:eastAsia="fr-FR"/>
        </w:rPr>
        <w:t>de l’Agence de Régulation des Marchés Publics et ses textes modificatifs subséquents ;</w:t>
      </w:r>
    </w:p>
    <w:p w:rsidR="00AE0AB4" w:rsidRPr="00AE0AB4" w:rsidRDefault="00AE0AB4" w:rsidP="005358C7">
      <w:pPr>
        <w:widowControl w:val="0"/>
        <w:numPr>
          <w:ilvl w:val="0"/>
          <w:numId w:val="45"/>
        </w:numPr>
        <w:suppressAutoHyphens/>
        <w:autoSpaceDE w:val="0"/>
        <w:autoSpaceDN w:val="0"/>
        <w:spacing w:after="0" w:line="240" w:lineRule="auto"/>
        <w:ind w:left="567" w:hanging="567"/>
        <w:jc w:val="both"/>
        <w:textAlignment w:val="baseline"/>
        <w:rPr>
          <w:rFonts w:ascii="Comic Sans MS" w:eastAsia="Times New Roman" w:hAnsi="Comic Sans MS" w:cs="Arial"/>
          <w:spacing w:val="2"/>
          <w:szCs w:val="24"/>
          <w:lang w:eastAsia="fr-FR"/>
        </w:rPr>
      </w:pPr>
      <w:r w:rsidRPr="00AE0AB4">
        <w:rPr>
          <w:rFonts w:ascii="Comic Sans MS" w:eastAsia="Times New Roman" w:hAnsi="Comic Sans MS" w:cs="Arial"/>
          <w:spacing w:val="2"/>
          <w:szCs w:val="24"/>
          <w:lang w:eastAsia="fr-FR"/>
        </w:rPr>
        <w:t xml:space="preserve">Le Décret n° 2005/577 du 23 février 2005 fixant les modalités de réalisation des études d’impact environnemental </w:t>
      </w:r>
    </w:p>
    <w:p w:rsidR="00AE0AB4" w:rsidRPr="00AE0AB4" w:rsidRDefault="00AE0AB4" w:rsidP="005358C7">
      <w:pPr>
        <w:widowControl w:val="0"/>
        <w:numPr>
          <w:ilvl w:val="0"/>
          <w:numId w:val="45"/>
        </w:numPr>
        <w:suppressAutoHyphens/>
        <w:autoSpaceDE w:val="0"/>
        <w:autoSpaceDN w:val="0"/>
        <w:spacing w:after="0" w:line="240" w:lineRule="auto"/>
        <w:ind w:left="567" w:hanging="567"/>
        <w:jc w:val="both"/>
        <w:textAlignment w:val="baseline"/>
        <w:rPr>
          <w:rFonts w:ascii="Comic Sans MS" w:eastAsia="Times New Roman" w:hAnsi="Comic Sans MS" w:cs="Arial"/>
          <w:spacing w:val="2"/>
          <w:szCs w:val="24"/>
          <w:lang w:eastAsia="fr-FR"/>
        </w:rPr>
      </w:pPr>
      <w:r w:rsidRPr="00AE0AB4">
        <w:rPr>
          <w:rFonts w:ascii="Comic Sans MS" w:eastAsia="Times New Roman" w:hAnsi="Comic Sans MS" w:cs="Arial"/>
          <w:spacing w:val="2"/>
          <w:szCs w:val="24"/>
          <w:lang w:eastAsia="fr-FR"/>
        </w:rPr>
        <w:t>Le Décret n° 2011/408 du 9 décembre 2011 portant organisation du Gouvernement modifié et complété par le décret n° 2018/190 du 02 mars 2018 ;</w:t>
      </w:r>
    </w:p>
    <w:p w:rsidR="00AE0AB4" w:rsidRPr="00AE0AB4" w:rsidRDefault="00AE0AB4" w:rsidP="005358C7">
      <w:pPr>
        <w:widowControl w:val="0"/>
        <w:numPr>
          <w:ilvl w:val="0"/>
          <w:numId w:val="45"/>
        </w:numPr>
        <w:suppressAutoHyphens/>
        <w:autoSpaceDE w:val="0"/>
        <w:autoSpaceDN w:val="0"/>
        <w:spacing w:after="0" w:line="240" w:lineRule="auto"/>
        <w:ind w:left="567" w:right="-144" w:hanging="567"/>
        <w:jc w:val="both"/>
        <w:textAlignment w:val="baseline"/>
        <w:rPr>
          <w:rFonts w:ascii="Comic Sans MS" w:eastAsia="Times New Roman" w:hAnsi="Comic Sans MS" w:cs="Arial"/>
          <w:spacing w:val="2"/>
          <w:szCs w:val="24"/>
          <w:lang w:eastAsia="fr-FR"/>
        </w:rPr>
      </w:pPr>
      <w:r w:rsidRPr="00AE0AB4">
        <w:rPr>
          <w:rFonts w:ascii="Comic Sans MS" w:eastAsia="Times New Roman" w:hAnsi="Comic Sans MS" w:cs="Arial"/>
          <w:spacing w:val="2"/>
          <w:szCs w:val="24"/>
          <w:lang w:eastAsia="fr-FR"/>
        </w:rPr>
        <w:t xml:space="preserve">Le Décret n° 2014/0611/PM du 24 mars 2014 fixant les conditions de recours et </w:t>
      </w:r>
      <w:r w:rsidRPr="00AE0AB4">
        <w:rPr>
          <w:rFonts w:ascii="Comic Sans MS" w:eastAsia="Times New Roman" w:hAnsi="Comic Sans MS" w:cs="Arial"/>
          <w:spacing w:val="2"/>
          <w:szCs w:val="24"/>
          <w:lang w:eastAsia="fr-FR"/>
        </w:rPr>
        <w:lastRenderedPageBreak/>
        <w:t>d’application de l’approche HIMO ;</w:t>
      </w:r>
    </w:p>
    <w:p w:rsidR="00AE0AB4" w:rsidRPr="00AE0AB4" w:rsidRDefault="00AE0AB4" w:rsidP="005358C7">
      <w:pPr>
        <w:widowControl w:val="0"/>
        <w:numPr>
          <w:ilvl w:val="0"/>
          <w:numId w:val="45"/>
        </w:numPr>
        <w:suppressAutoHyphens/>
        <w:autoSpaceDE w:val="0"/>
        <w:autoSpaceDN w:val="0"/>
        <w:spacing w:after="0" w:line="240" w:lineRule="auto"/>
        <w:ind w:left="567" w:right="-15" w:hanging="567"/>
        <w:jc w:val="both"/>
        <w:textAlignment w:val="baseline"/>
        <w:rPr>
          <w:rFonts w:ascii="Comic Sans MS" w:eastAsia="Times New Roman" w:hAnsi="Comic Sans MS" w:cs="Arial"/>
          <w:spacing w:val="2"/>
          <w:szCs w:val="24"/>
          <w:lang w:eastAsia="fr-FR"/>
        </w:rPr>
      </w:pPr>
      <w:r w:rsidRPr="00AE0AB4">
        <w:rPr>
          <w:rFonts w:ascii="Comic Sans MS" w:eastAsia="Times New Roman" w:hAnsi="Comic Sans MS" w:cs="Arial"/>
          <w:spacing w:val="2"/>
          <w:szCs w:val="24"/>
          <w:lang w:eastAsia="fr-FR"/>
        </w:rPr>
        <w:t xml:space="preserve">Le Décret </w:t>
      </w:r>
      <w:bookmarkStart w:id="20" w:name="_Hlk3641215"/>
      <w:r w:rsidRPr="00AE0AB4">
        <w:rPr>
          <w:rFonts w:ascii="Comic Sans MS" w:eastAsia="Times New Roman" w:hAnsi="Comic Sans MS" w:cs="Arial"/>
          <w:spacing w:val="2"/>
          <w:szCs w:val="24"/>
          <w:lang w:eastAsia="fr-FR"/>
        </w:rPr>
        <w:t xml:space="preserve">n° 2018/366 du 20 juin 2018 </w:t>
      </w:r>
      <w:bookmarkEnd w:id="20"/>
      <w:r w:rsidRPr="00AE0AB4">
        <w:rPr>
          <w:rFonts w:ascii="Comic Sans MS" w:eastAsia="Times New Roman" w:hAnsi="Comic Sans MS" w:cs="Arial"/>
          <w:spacing w:val="2"/>
          <w:szCs w:val="24"/>
          <w:lang w:eastAsia="fr-FR"/>
        </w:rPr>
        <w:t>portant Code des Marchés Publics et ses textes d’application,</w:t>
      </w:r>
    </w:p>
    <w:p w:rsidR="00AE0AB4" w:rsidRPr="00AE0AB4" w:rsidRDefault="00AE0AB4" w:rsidP="005358C7">
      <w:pPr>
        <w:numPr>
          <w:ilvl w:val="0"/>
          <w:numId w:val="45"/>
        </w:numPr>
        <w:suppressAutoHyphens/>
        <w:autoSpaceDN w:val="0"/>
        <w:spacing w:after="0" w:line="240" w:lineRule="auto"/>
        <w:ind w:left="567" w:hanging="567"/>
        <w:jc w:val="both"/>
        <w:textAlignment w:val="baseline"/>
        <w:rPr>
          <w:rFonts w:ascii="Comic Sans MS" w:eastAsia="Times New Roman" w:hAnsi="Comic Sans MS" w:cs="Arial"/>
          <w:spacing w:val="2"/>
          <w:szCs w:val="24"/>
          <w:lang w:eastAsia="fr-FR"/>
        </w:rPr>
      </w:pPr>
      <w:r w:rsidRPr="00AE0AB4">
        <w:rPr>
          <w:rFonts w:ascii="Comic Sans MS" w:eastAsia="Times New Roman" w:hAnsi="Comic Sans MS" w:cs="Arial"/>
          <w:spacing w:val="2"/>
          <w:szCs w:val="24"/>
          <w:lang w:eastAsia="fr-FR"/>
        </w:rPr>
        <w:t>L’arrêté mettant en vigueur Les Cahiers des Clauses Administratives Générales (CCAG) applicables aux Marchés Publics de travaux en vigueur ;</w:t>
      </w:r>
    </w:p>
    <w:p w:rsidR="00AE0AB4" w:rsidRPr="00AE0AB4" w:rsidRDefault="00AE0AB4" w:rsidP="005358C7">
      <w:pPr>
        <w:widowControl w:val="0"/>
        <w:numPr>
          <w:ilvl w:val="0"/>
          <w:numId w:val="45"/>
        </w:numPr>
        <w:suppressAutoHyphens/>
        <w:autoSpaceDE w:val="0"/>
        <w:autoSpaceDN w:val="0"/>
        <w:spacing w:after="0" w:line="240" w:lineRule="auto"/>
        <w:ind w:left="567" w:hanging="567"/>
        <w:jc w:val="both"/>
        <w:textAlignment w:val="baseline"/>
        <w:rPr>
          <w:rFonts w:ascii="Comic Sans MS" w:eastAsia="Times New Roman" w:hAnsi="Comic Sans MS" w:cs="Arial"/>
          <w:spacing w:val="2"/>
          <w:szCs w:val="24"/>
          <w:lang w:eastAsia="fr-FR"/>
        </w:rPr>
      </w:pPr>
      <w:r w:rsidRPr="00AE0AB4">
        <w:rPr>
          <w:rFonts w:ascii="Comic Sans MS" w:eastAsia="Times New Roman" w:hAnsi="Comic Sans MS" w:cs="Arial"/>
          <w:spacing w:val="2"/>
          <w:szCs w:val="24"/>
          <w:lang w:eastAsia="fr-FR"/>
        </w:rPr>
        <w:t>La Circulaire N°0001879/C/MINFI du 31 décembre 2025 Portant Instruction Relative à l’Exécution, au Suivi et au Contrôle de l’Exécution du Budget de l’Etat, des Etablissements Publics Administratifs, des Collectivités Territoriales Décentralisées et des autres organismes subventionnés pour l’exercice 2026 ;</w:t>
      </w:r>
    </w:p>
    <w:p w:rsidR="00AE0AB4" w:rsidRPr="00AE0AB4" w:rsidRDefault="00AE0AB4" w:rsidP="005358C7">
      <w:pPr>
        <w:widowControl w:val="0"/>
        <w:numPr>
          <w:ilvl w:val="0"/>
          <w:numId w:val="45"/>
        </w:numPr>
        <w:suppressAutoHyphens/>
        <w:autoSpaceDE w:val="0"/>
        <w:autoSpaceDN w:val="0"/>
        <w:spacing w:after="0" w:line="240" w:lineRule="auto"/>
        <w:ind w:left="567" w:hanging="567"/>
        <w:jc w:val="both"/>
        <w:textAlignment w:val="baseline"/>
        <w:rPr>
          <w:rFonts w:ascii="Comic Sans MS" w:eastAsia="Times New Roman" w:hAnsi="Comic Sans MS" w:cs="Arial"/>
          <w:spacing w:val="2"/>
          <w:szCs w:val="24"/>
          <w:lang w:eastAsia="fr-FR"/>
        </w:rPr>
      </w:pPr>
      <w:r w:rsidRPr="00AE0AB4">
        <w:rPr>
          <w:rFonts w:ascii="Comic Sans MS" w:eastAsia="Times New Roman" w:hAnsi="Comic Sans MS" w:cs="Arial"/>
          <w:spacing w:val="2"/>
          <w:szCs w:val="24"/>
          <w:lang w:eastAsia="fr-FR"/>
        </w:rPr>
        <w:t>La Circulaire N°00001/PR/MINMAP/CAB, du 25 avril 2022, relative à l’application du Code des Marchés Publics ;</w:t>
      </w:r>
    </w:p>
    <w:p w:rsidR="00AE0AB4" w:rsidRPr="00AE0AB4" w:rsidRDefault="00AE0AB4" w:rsidP="005358C7">
      <w:pPr>
        <w:widowControl w:val="0"/>
        <w:numPr>
          <w:ilvl w:val="0"/>
          <w:numId w:val="45"/>
        </w:numPr>
        <w:suppressAutoHyphens/>
        <w:autoSpaceDE w:val="0"/>
        <w:autoSpaceDN w:val="0"/>
        <w:spacing w:after="0" w:line="240" w:lineRule="auto"/>
        <w:ind w:left="567" w:hanging="567"/>
        <w:jc w:val="both"/>
        <w:textAlignment w:val="baseline"/>
        <w:rPr>
          <w:rFonts w:ascii="Comic Sans MS" w:eastAsia="Times New Roman" w:hAnsi="Comic Sans MS" w:cs="Arial"/>
          <w:spacing w:val="2"/>
          <w:szCs w:val="24"/>
          <w:lang w:eastAsia="fr-FR"/>
        </w:rPr>
      </w:pPr>
      <w:r w:rsidRPr="00AE0AB4">
        <w:rPr>
          <w:rFonts w:ascii="Comic Sans MS" w:eastAsia="Times New Roman" w:hAnsi="Comic Sans MS" w:cs="Arial"/>
          <w:spacing w:val="2"/>
          <w:szCs w:val="24"/>
          <w:lang w:eastAsia="fr-FR"/>
        </w:rPr>
        <w:t xml:space="preserve">La circulaire N° 0007/LC/PR/MINMAP/CAB du 20 mars 2024 portant instructions relatives à la mise en vigueur des Dossiers Types d’Appels d’Offres (DTAO), des Manuels, Guides et Outils de Facilitations de la Passation, de l’Exécution, du Suivi, du Contrôle et de la Régulation des Marchés Publics ; </w:t>
      </w:r>
    </w:p>
    <w:p w:rsidR="00913FF0" w:rsidRPr="005358C7" w:rsidRDefault="00AE0AB4" w:rsidP="005358C7">
      <w:pPr>
        <w:widowControl w:val="0"/>
        <w:numPr>
          <w:ilvl w:val="0"/>
          <w:numId w:val="45"/>
        </w:numPr>
        <w:tabs>
          <w:tab w:val="left" w:pos="709"/>
          <w:tab w:val="left" w:pos="1134"/>
          <w:tab w:val="left" w:pos="1560"/>
        </w:tabs>
        <w:suppressAutoHyphens/>
        <w:autoSpaceDE w:val="0"/>
        <w:autoSpaceDN w:val="0"/>
        <w:spacing w:after="0" w:line="240" w:lineRule="auto"/>
        <w:ind w:left="567" w:hanging="567"/>
        <w:jc w:val="both"/>
        <w:textAlignment w:val="baseline"/>
        <w:rPr>
          <w:rFonts w:ascii="Comic Sans MS" w:eastAsia="Times New Roman" w:hAnsi="Comic Sans MS" w:cs="Arial"/>
          <w:spacing w:val="2"/>
          <w:szCs w:val="24"/>
          <w:lang w:eastAsia="fr-FR"/>
        </w:rPr>
      </w:pPr>
      <w:r w:rsidRPr="00AE0AB4">
        <w:rPr>
          <w:rFonts w:ascii="Comic Sans MS" w:eastAsia="Times New Roman" w:hAnsi="Comic Sans MS" w:cs="Arial"/>
          <w:spacing w:val="2"/>
          <w:szCs w:val="24"/>
          <w:lang w:eastAsia="fr-FR"/>
        </w:rPr>
        <w:t>La Circulaire N° 000005/LC/PR/MINMAP/CAB du 26 Décembre 2023 relative à la mise en œuvre de la catégorisation des entreprises du secteur des bâtiments et travaux Publics dans le cadre de la contractualisation des Marchés Publics ;</w:t>
      </w:r>
    </w:p>
    <w:p w:rsidR="00913FF0" w:rsidRPr="00F43C7B" w:rsidRDefault="00C37D65">
      <w:pPr>
        <w:widowControl w:val="0"/>
        <w:suppressAutoHyphens/>
        <w:autoSpaceDE w:val="0"/>
        <w:autoSpaceDN w:val="0"/>
        <w:spacing w:after="0" w:line="240" w:lineRule="auto"/>
        <w:jc w:val="both"/>
        <w:textAlignment w:val="baseline"/>
        <w:rPr>
          <w:rFonts w:ascii="Comic Sans MS" w:hAnsi="Comic Sans MS" w:cs="Times New Roman"/>
        </w:rPr>
      </w:pPr>
      <w:r w:rsidRPr="005358C7">
        <w:rPr>
          <w:rFonts w:ascii="Comic Sans MS" w:eastAsia="Times New Roman" w:hAnsi="Comic Sans MS" w:cs="Arial"/>
          <w:b/>
          <w:bCs/>
          <w:sz w:val="24"/>
          <w:szCs w:val="24"/>
          <w:u w:val="single"/>
          <w:lang w:eastAsia="fr-FR"/>
        </w:rPr>
        <w:t>Article</w:t>
      </w:r>
      <w:r w:rsidR="005358C7">
        <w:rPr>
          <w:rFonts w:ascii="Comic Sans MS" w:eastAsia="Times New Roman" w:hAnsi="Comic Sans MS" w:cs="Arial"/>
          <w:b/>
          <w:bCs/>
          <w:sz w:val="24"/>
          <w:szCs w:val="24"/>
          <w:u w:val="single"/>
          <w:lang w:eastAsia="fr-FR"/>
        </w:rPr>
        <w:t xml:space="preserve"> </w:t>
      </w:r>
      <w:r w:rsidR="005358C7" w:rsidRPr="005358C7">
        <w:rPr>
          <w:rFonts w:ascii="Comic Sans MS" w:eastAsia="Times New Roman" w:hAnsi="Comic Sans MS" w:cs="Arial"/>
          <w:b/>
          <w:bCs/>
          <w:sz w:val="24"/>
          <w:szCs w:val="24"/>
          <w:u w:val="single"/>
          <w:lang w:eastAsia="fr-FR"/>
        </w:rPr>
        <w:t>7</w:t>
      </w:r>
      <w:r w:rsidR="005358C7" w:rsidRPr="00F43C7B">
        <w:rPr>
          <w:rFonts w:ascii="Comic Sans MS" w:eastAsia="Times New Roman" w:hAnsi="Comic Sans MS" w:cs="Arial"/>
          <w:b/>
          <w:bCs/>
          <w:sz w:val="24"/>
          <w:szCs w:val="24"/>
          <w:lang w:eastAsia="fr-FR"/>
        </w:rPr>
        <w:t xml:space="preserve"> :</w:t>
      </w:r>
      <w:r w:rsidRPr="00F43C7B">
        <w:rPr>
          <w:rFonts w:ascii="Comic Sans MS" w:eastAsia="Times New Roman" w:hAnsi="Comic Sans MS" w:cs="Arial"/>
          <w:b/>
          <w:bCs/>
          <w:sz w:val="24"/>
          <w:szCs w:val="24"/>
          <w:lang w:eastAsia="fr-FR"/>
        </w:rPr>
        <w:t xml:space="preserve"> Communication</w:t>
      </w:r>
    </w:p>
    <w:p w:rsidR="00913FF0" w:rsidRPr="00F43C7B" w:rsidRDefault="00C37D65">
      <w:pPr>
        <w:widowControl w:val="0"/>
        <w:suppressAutoHyphens/>
        <w:autoSpaceDE w:val="0"/>
        <w:autoSpaceDN w:val="0"/>
        <w:spacing w:after="0" w:line="240" w:lineRule="auto"/>
        <w:ind w:hanging="142"/>
        <w:jc w:val="both"/>
        <w:textAlignment w:val="baseline"/>
        <w:rPr>
          <w:rFonts w:ascii="Comic Sans MS" w:hAnsi="Comic Sans MS" w:cs="Times New Roman"/>
        </w:rPr>
      </w:pPr>
      <w:r w:rsidRPr="00F43C7B">
        <w:rPr>
          <w:rFonts w:ascii="Comic Sans MS" w:eastAsia="Times New Roman" w:hAnsi="Comic Sans MS" w:cs="Arial"/>
          <w:sz w:val="24"/>
          <w:szCs w:val="24"/>
          <w:lang w:eastAsia="fr-FR"/>
        </w:rPr>
        <w:t xml:space="preserve">7.1. </w:t>
      </w:r>
      <w:r w:rsidRPr="00F43C7B">
        <w:rPr>
          <w:rFonts w:ascii="Comic Sans MS" w:eastAsia="Times New Roman" w:hAnsi="Comic Sans MS" w:cs="Arial"/>
          <w:spacing w:val="2"/>
          <w:sz w:val="24"/>
          <w:szCs w:val="24"/>
          <w:lang w:eastAsia="fr-FR"/>
        </w:rPr>
        <w:t>Toutes les communications au titre de la présente Lettre Commande sont écrites et les notifications faites à :</w:t>
      </w:r>
    </w:p>
    <w:p w:rsidR="00913FF0" w:rsidRPr="00F43C7B" w:rsidRDefault="00C37D65">
      <w:pPr>
        <w:widowControl w:val="0"/>
        <w:tabs>
          <w:tab w:val="left" w:pos="1000"/>
          <w:tab w:val="left" w:pos="3040"/>
          <w:tab w:val="left" w:pos="3960"/>
        </w:tabs>
        <w:suppressAutoHyphens/>
        <w:autoSpaceDE w:val="0"/>
        <w:autoSpaceDN w:val="0"/>
        <w:spacing w:after="0" w:line="240" w:lineRule="auto"/>
        <w:ind w:hanging="284"/>
        <w:jc w:val="both"/>
        <w:textAlignment w:val="baseline"/>
        <w:rPr>
          <w:rFonts w:ascii="Comic Sans MS" w:eastAsia="Times New Roman" w:hAnsi="Comic Sans MS" w:cs="Arial"/>
          <w:spacing w:val="2"/>
          <w:sz w:val="24"/>
          <w:szCs w:val="24"/>
          <w:lang w:eastAsia="fr-FR"/>
        </w:rPr>
      </w:pPr>
      <w:r w:rsidRPr="00F43C7B">
        <w:rPr>
          <w:rFonts w:ascii="Comic Sans MS" w:eastAsia="Times New Roman" w:hAnsi="Comic Sans MS" w:cs="Arial"/>
          <w:spacing w:val="2"/>
          <w:sz w:val="24"/>
          <w:szCs w:val="24"/>
          <w:lang w:eastAsia="fr-FR"/>
        </w:rPr>
        <w:t xml:space="preserve">a. la mairie du chef-lieu de la Ville dont relève les prestations dans le cas où le prestataire en est le destinataire après </w:t>
      </w:r>
      <w:r w:rsidR="005358C7" w:rsidRPr="00F43C7B">
        <w:rPr>
          <w:rFonts w:ascii="Comic Sans MS" w:eastAsia="Times New Roman" w:hAnsi="Comic Sans MS" w:cs="Arial"/>
          <w:spacing w:val="2"/>
          <w:sz w:val="24"/>
          <w:szCs w:val="24"/>
          <w:lang w:eastAsia="fr-FR"/>
        </w:rPr>
        <w:t>les 15 jours fixés</w:t>
      </w:r>
      <w:r w:rsidRPr="00F43C7B">
        <w:rPr>
          <w:rFonts w:ascii="Comic Sans MS" w:eastAsia="Times New Roman" w:hAnsi="Comic Sans MS" w:cs="Arial"/>
          <w:spacing w:val="2"/>
          <w:sz w:val="24"/>
          <w:szCs w:val="24"/>
          <w:lang w:eastAsia="fr-FR"/>
        </w:rPr>
        <w:t xml:space="preserve"> à l’article 6.1 du CCAG pour faire connaître au Maître d’Ouvrage, au Chef de Service son domicile. </w:t>
      </w:r>
    </w:p>
    <w:p w:rsidR="00913FF0" w:rsidRPr="005358C7" w:rsidRDefault="00C37D65" w:rsidP="005358C7">
      <w:pPr>
        <w:widowControl w:val="0"/>
        <w:suppressAutoHyphens/>
        <w:autoSpaceDE w:val="0"/>
        <w:autoSpaceDN w:val="0"/>
        <w:spacing w:after="0" w:line="240" w:lineRule="auto"/>
        <w:ind w:hanging="284"/>
        <w:jc w:val="both"/>
        <w:textAlignment w:val="baseline"/>
        <w:rPr>
          <w:rFonts w:ascii="Comic Sans MS" w:eastAsia="Times New Roman" w:hAnsi="Comic Sans MS" w:cs="Arial"/>
          <w:spacing w:val="2"/>
          <w:sz w:val="24"/>
          <w:szCs w:val="24"/>
          <w:lang w:eastAsia="fr-FR"/>
        </w:rPr>
      </w:pPr>
      <w:r w:rsidRPr="00F43C7B">
        <w:rPr>
          <w:rFonts w:ascii="Comic Sans MS" w:eastAsia="Times New Roman" w:hAnsi="Comic Sans MS" w:cs="Arial"/>
          <w:spacing w:val="2"/>
          <w:sz w:val="24"/>
          <w:szCs w:val="24"/>
          <w:lang w:eastAsia="fr-FR"/>
        </w:rPr>
        <w:t xml:space="preserve">b. Monsieur le Maire de KYE-OSSI avec copie dans les mêmes </w:t>
      </w:r>
      <w:r w:rsidR="005358C7" w:rsidRPr="00F43C7B">
        <w:rPr>
          <w:rFonts w:ascii="Comic Sans MS" w:eastAsia="Times New Roman" w:hAnsi="Comic Sans MS" w:cs="Arial"/>
          <w:spacing w:val="2"/>
          <w:sz w:val="24"/>
          <w:szCs w:val="24"/>
          <w:lang w:eastAsia="fr-FR"/>
        </w:rPr>
        <w:t>délais, au</w:t>
      </w:r>
      <w:r w:rsidRPr="00F43C7B">
        <w:rPr>
          <w:rFonts w:ascii="Comic Sans MS" w:eastAsia="Times New Roman" w:hAnsi="Comic Sans MS" w:cs="Arial"/>
          <w:spacing w:val="2"/>
          <w:sz w:val="24"/>
          <w:szCs w:val="24"/>
          <w:lang w:eastAsia="fr-FR"/>
        </w:rPr>
        <w:t xml:space="preserve"> Chef de service et à l’ingénieur de la Lettre Commande le cas échéant dans le cas où le Maître </w:t>
      </w:r>
      <w:r w:rsidR="005358C7" w:rsidRPr="00F43C7B">
        <w:rPr>
          <w:rFonts w:ascii="Comic Sans MS" w:eastAsia="Times New Roman" w:hAnsi="Comic Sans MS" w:cs="Arial"/>
          <w:spacing w:val="2"/>
          <w:sz w:val="24"/>
          <w:szCs w:val="24"/>
          <w:lang w:eastAsia="fr-FR"/>
        </w:rPr>
        <w:t>d’Ouvrage en</w:t>
      </w:r>
      <w:r w:rsidRPr="00F43C7B">
        <w:rPr>
          <w:rFonts w:ascii="Comic Sans MS" w:eastAsia="Times New Roman" w:hAnsi="Comic Sans MS" w:cs="Arial"/>
          <w:spacing w:val="2"/>
          <w:sz w:val="24"/>
          <w:szCs w:val="24"/>
          <w:lang w:eastAsia="fr-FR"/>
        </w:rPr>
        <w:t xml:space="preserve"> est le destinataire.</w:t>
      </w:r>
    </w:p>
    <w:p w:rsidR="00913FF0" w:rsidRPr="00F43C7B"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sz w:val="24"/>
          <w:szCs w:val="24"/>
          <w:lang w:eastAsia="fr-FR"/>
        </w:rPr>
      </w:pPr>
      <w:r w:rsidRPr="005358C7">
        <w:rPr>
          <w:rFonts w:ascii="Comic Sans MS" w:eastAsia="Times New Roman" w:hAnsi="Comic Sans MS" w:cs="Arial"/>
          <w:b/>
          <w:bCs/>
          <w:sz w:val="24"/>
          <w:szCs w:val="24"/>
          <w:u w:val="single"/>
          <w:lang w:eastAsia="fr-FR"/>
        </w:rPr>
        <w:t>Article 8</w:t>
      </w:r>
      <w:r w:rsidRPr="00F43C7B">
        <w:rPr>
          <w:rFonts w:ascii="Comic Sans MS" w:eastAsia="Times New Roman" w:hAnsi="Comic Sans MS" w:cs="Arial"/>
          <w:b/>
          <w:bCs/>
          <w:sz w:val="24"/>
          <w:szCs w:val="24"/>
          <w:lang w:eastAsia="fr-FR"/>
        </w:rPr>
        <w:t xml:space="preserve"> : Ordres de service</w:t>
      </w:r>
    </w:p>
    <w:p w:rsidR="00913FF0" w:rsidRPr="00F43C7B" w:rsidRDefault="00C37D65">
      <w:pPr>
        <w:widowControl w:val="0"/>
        <w:tabs>
          <w:tab w:val="left" w:pos="2410"/>
        </w:tabs>
        <w:suppressAutoHyphens/>
        <w:autoSpaceDE w:val="0"/>
        <w:autoSpaceDN w:val="0"/>
        <w:spacing w:after="0" w:line="240" w:lineRule="auto"/>
        <w:jc w:val="both"/>
        <w:textAlignment w:val="baseline"/>
        <w:rPr>
          <w:rFonts w:ascii="Comic Sans MS" w:eastAsia="Times New Roman" w:hAnsi="Comic Sans MS" w:cs="Arial"/>
          <w:iCs/>
          <w:sz w:val="24"/>
          <w:szCs w:val="24"/>
          <w:lang w:eastAsia="fr-FR"/>
        </w:rPr>
      </w:pPr>
      <w:r w:rsidRPr="00F43C7B">
        <w:rPr>
          <w:rFonts w:ascii="Comic Sans MS" w:eastAsia="Times New Roman" w:hAnsi="Comic Sans MS" w:cs="Arial"/>
          <w:iCs/>
          <w:sz w:val="24"/>
          <w:szCs w:val="24"/>
          <w:lang w:eastAsia="fr-FR"/>
        </w:rPr>
        <w:t>Les différents Ordres de Service seront établis et notifiés ainsi qu’il suit :</w:t>
      </w:r>
    </w:p>
    <w:p w:rsidR="00913FF0" w:rsidRPr="005358C7" w:rsidRDefault="00C37D65" w:rsidP="005358C7">
      <w:pPr>
        <w:widowControl w:val="0"/>
        <w:tabs>
          <w:tab w:val="left" w:pos="2410"/>
        </w:tabs>
        <w:suppressAutoHyphens/>
        <w:autoSpaceDE w:val="0"/>
        <w:autoSpaceDN w:val="0"/>
        <w:spacing w:after="0" w:line="240" w:lineRule="auto"/>
        <w:ind w:hanging="425"/>
        <w:jc w:val="both"/>
        <w:textAlignment w:val="baseline"/>
        <w:rPr>
          <w:rFonts w:cs="Times New Roman"/>
        </w:rPr>
      </w:pPr>
      <w:r>
        <w:rPr>
          <w:rFonts w:ascii="Comic Sans MS" w:eastAsia="Times New Roman" w:hAnsi="Comic Sans MS" w:cs="Arial"/>
          <w:iCs/>
          <w:sz w:val="24"/>
          <w:szCs w:val="24"/>
          <w:lang w:eastAsia="fr-FR"/>
        </w:rPr>
        <w:t xml:space="preserve">8.1 L’Ordre de Service de commencer les prestations est signé par le Maître d’Ouvrage après enregistrement de la Lettre-Commande par le Cocontractant et notifié à ce dernier par le Chef de Service de la Lettre Commande avec copie, à l’Ingénieur </w:t>
      </w:r>
      <w:r>
        <w:rPr>
          <w:rFonts w:ascii="Comic Sans MS" w:eastAsia="Times New Roman" w:hAnsi="Comic Sans MS" w:cs="Arial"/>
          <w:bCs/>
          <w:sz w:val="24"/>
          <w:szCs w:val="24"/>
          <w:lang w:eastAsia="fr-FR"/>
        </w:rPr>
        <w:t xml:space="preserve">de la Lettre Commande. </w:t>
      </w:r>
    </w:p>
    <w:p w:rsidR="00913FF0" w:rsidRDefault="00C37D65" w:rsidP="005358C7">
      <w:pPr>
        <w:widowControl w:val="0"/>
        <w:tabs>
          <w:tab w:val="left" w:pos="2410"/>
        </w:tabs>
        <w:suppressAutoHyphens/>
        <w:autoSpaceDE w:val="0"/>
        <w:autoSpaceDN w:val="0"/>
        <w:spacing w:after="0" w:line="240" w:lineRule="auto"/>
        <w:ind w:hanging="425"/>
        <w:jc w:val="both"/>
        <w:textAlignment w:val="baseline"/>
        <w:rPr>
          <w:rFonts w:ascii="Comic Sans MS" w:eastAsia="Times New Roman" w:hAnsi="Comic Sans MS" w:cs="Arial"/>
          <w:iCs/>
          <w:sz w:val="24"/>
          <w:szCs w:val="24"/>
          <w:lang w:eastAsia="fr-FR"/>
        </w:rPr>
      </w:pPr>
      <w:r>
        <w:rPr>
          <w:rFonts w:ascii="Comic Sans MS" w:eastAsia="Times New Roman" w:hAnsi="Comic Sans MS" w:cs="Arial"/>
          <w:iCs/>
          <w:sz w:val="24"/>
          <w:szCs w:val="24"/>
          <w:lang w:eastAsia="fr-FR"/>
        </w:rPr>
        <w:t xml:space="preserve">8.2 Sur proposition du Chef de Service du Marché, les ordres de service ayant une incidence sur l’objectif, le montant de la Lettre Commande sont signés par le Maître d’Ouvrage et notifiés par le Chef de service de la Lettre Commande au </w:t>
      </w:r>
      <w:r w:rsidR="005358C7">
        <w:rPr>
          <w:rFonts w:ascii="Comic Sans MS" w:eastAsia="Times New Roman" w:hAnsi="Comic Sans MS" w:cs="Arial"/>
          <w:iCs/>
          <w:sz w:val="24"/>
          <w:szCs w:val="24"/>
          <w:lang w:eastAsia="fr-FR"/>
        </w:rPr>
        <w:t>Cocontractant avec</w:t>
      </w:r>
      <w:r>
        <w:rPr>
          <w:rFonts w:ascii="Comic Sans MS" w:eastAsia="Times New Roman" w:hAnsi="Comic Sans MS" w:cs="Arial"/>
          <w:iCs/>
          <w:sz w:val="24"/>
          <w:szCs w:val="24"/>
          <w:lang w:eastAsia="fr-FR"/>
        </w:rPr>
        <w:t xml:space="preserve"> copie, à l’Ingénieur du Marché, au Maître d’œuvre et à l’Organisme Payeur. </w:t>
      </w:r>
    </w:p>
    <w:p w:rsidR="00913FF0" w:rsidRDefault="00C37D65" w:rsidP="005358C7">
      <w:pPr>
        <w:widowControl w:val="0"/>
        <w:tabs>
          <w:tab w:val="left" w:pos="2410"/>
        </w:tabs>
        <w:suppressAutoHyphens/>
        <w:autoSpaceDE w:val="0"/>
        <w:autoSpaceDN w:val="0"/>
        <w:spacing w:after="0" w:line="240" w:lineRule="auto"/>
        <w:ind w:hanging="425"/>
        <w:jc w:val="both"/>
        <w:textAlignment w:val="baseline"/>
        <w:rPr>
          <w:rFonts w:ascii="Comic Sans MS" w:eastAsia="Times New Roman" w:hAnsi="Comic Sans MS" w:cs="Arial"/>
          <w:iCs/>
          <w:sz w:val="24"/>
          <w:szCs w:val="24"/>
          <w:lang w:eastAsia="fr-FR"/>
        </w:rPr>
      </w:pPr>
      <w:r>
        <w:rPr>
          <w:rFonts w:ascii="Comic Sans MS" w:eastAsia="Times New Roman" w:hAnsi="Comic Sans MS" w:cs="Arial"/>
          <w:iCs/>
          <w:sz w:val="24"/>
          <w:szCs w:val="24"/>
          <w:lang w:eastAsia="fr-FR"/>
        </w:rPr>
        <w:t xml:space="preserve">8.3 Les Ordres de Service à caractère technique liés au déroulement normal des prestations notamment les délais d’exécution seront directement signés par le Chef de </w:t>
      </w:r>
      <w:r w:rsidR="005358C7">
        <w:rPr>
          <w:rFonts w:ascii="Comic Sans MS" w:eastAsia="Times New Roman" w:hAnsi="Comic Sans MS" w:cs="Arial"/>
          <w:iCs/>
          <w:sz w:val="24"/>
          <w:szCs w:val="24"/>
          <w:lang w:eastAsia="fr-FR"/>
        </w:rPr>
        <w:t>Service de</w:t>
      </w:r>
      <w:r>
        <w:rPr>
          <w:rFonts w:ascii="Comic Sans MS" w:eastAsia="Times New Roman" w:hAnsi="Comic Sans MS" w:cs="Arial"/>
          <w:iCs/>
          <w:sz w:val="24"/>
          <w:szCs w:val="24"/>
          <w:lang w:eastAsia="fr-FR"/>
        </w:rPr>
        <w:t xml:space="preserve"> la Lettre Commande et notifiés au Cocontractant par l’ingénieur de la Lettre Commande, le cas échéant.</w:t>
      </w:r>
    </w:p>
    <w:p w:rsidR="00913FF0" w:rsidRDefault="00C37D65" w:rsidP="005358C7">
      <w:pPr>
        <w:widowControl w:val="0"/>
        <w:tabs>
          <w:tab w:val="left" w:pos="2410"/>
        </w:tabs>
        <w:suppressAutoHyphens/>
        <w:autoSpaceDE w:val="0"/>
        <w:autoSpaceDN w:val="0"/>
        <w:spacing w:after="0" w:line="240" w:lineRule="auto"/>
        <w:ind w:hanging="425"/>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8.4 Les Ordres de Service valant mise en demeure seront signés par le Maître d’Ouvrage et notifiés au Cocontractant par le Chef de service du Marché, avec copie à l’Autorité Contractante, à l’Ingénieur et au Maître d’œuvre.</w:t>
      </w:r>
    </w:p>
    <w:p w:rsidR="00913FF0" w:rsidRDefault="00C37D65" w:rsidP="005358C7">
      <w:pPr>
        <w:widowControl w:val="0"/>
        <w:suppressAutoHyphens/>
        <w:autoSpaceDE w:val="0"/>
        <w:autoSpaceDN w:val="0"/>
        <w:spacing w:after="0" w:line="240" w:lineRule="auto"/>
        <w:ind w:hanging="425"/>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8.5. Les ordres de service de suspension et de reprise des prestations pour cause de force majeure seront signés par le Maître d’Ouvrage et notifiés par ses services au </w:t>
      </w:r>
      <w:r>
        <w:rPr>
          <w:rFonts w:ascii="Comic Sans MS" w:eastAsia="Times New Roman" w:hAnsi="Comic Sans MS" w:cs="Arial"/>
          <w:sz w:val="24"/>
          <w:szCs w:val="24"/>
          <w:lang w:eastAsia="fr-FR"/>
        </w:rPr>
        <w:lastRenderedPageBreak/>
        <w:t>Cocontractant avec copie à l’Ingénieur du marché.</w:t>
      </w:r>
    </w:p>
    <w:p w:rsidR="00913FF0" w:rsidRDefault="00C37D65" w:rsidP="005358C7">
      <w:pPr>
        <w:widowControl w:val="0"/>
        <w:suppressAutoHyphens/>
        <w:autoSpaceDE w:val="0"/>
        <w:autoSpaceDN w:val="0"/>
        <w:spacing w:after="0" w:line="240" w:lineRule="auto"/>
        <w:ind w:hanging="425"/>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8.6. Le prestataire dispose d’un délai de </w:t>
      </w:r>
      <w:r w:rsidR="005358C7">
        <w:rPr>
          <w:rFonts w:ascii="Comic Sans MS" w:eastAsia="Times New Roman" w:hAnsi="Comic Sans MS" w:cs="Arial"/>
          <w:sz w:val="24"/>
          <w:szCs w:val="24"/>
          <w:lang w:eastAsia="fr-FR"/>
        </w:rPr>
        <w:t>quinze (</w:t>
      </w:r>
      <w:r>
        <w:rPr>
          <w:rFonts w:ascii="Comic Sans MS" w:eastAsia="Times New Roman" w:hAnsi="Comic Sans MS" w:cs="Arial"/>
          <w:sz w:val="24"/>
          <w:szCs w:val="24"/>
          <w:lang w:eastAsia="fr-FR"/>
        </w:rPr>
        <w:t xml:space="preserve">15) jours pour émettre des réserves sur tout ordre de service reçu. Le fait d’émettre des réserves ne dispense pas le </w:t>
      </w:r>
      <w:r w:rsidR="005358C7">
        <w:rPr>
          <w:rFonts w:ascii="Comic Sans MS" w:eastAsia="Times New Roman" w:hAnsi="Comic Sans MS" w:cs="Arial"/>
          <w:sz w:val="24"/>
          <w:szCs w:val="24"/>
          <w:lang w:eastAsia="fr-FR"/>
        </w:rPr>
        <w:t>prestataire d’exécuter</w:t>
      </w:r>
      <w:r>
        <w:rPr>
          <w:rFonts w:ascii="Comic Sans MS" w:eastAsia="Times New Roman" w:hAnsi="Comic Sans MS" w:cs="Arial"/>
          <w:sz w:val="24"/>
          <w:szCs w:val="24"/>
          <w:lang w:eastAsia="fr-FR"/>
        </w:rPr>
        <w:t xml:space="preserve"> les ordres de service reçus.</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sz w:val="24"/>
          <w:szCs w:val="24"/>
          <w:lang w:eastAsia="fr-FR"/>
        </w:rPr>
      </w:pPr>
      <w:r w:rsidRPr="005358C7">
        <w:rPr>
          <w:rFonts w:ascii="Comic Sans MS" w:eastAsia="Times New Roman" w:hAnsi="Comic Sans MS" w:cs="Arial"/>
          <w:b/>
          <w:bCs/>
          <w:sz w:val="24"/>
          <w:szCs w:val="24"/>
          <w:u w:val="single"/>
          <w:lang w:eastAsia="fr-FR"/>
        </w:rPr>
        <w:t xml:space="preserve">Article </w:t>
      </w:r>
      <w:r w:rsidR="005358C7" w:rsidRPr="005358C7">
        <w:rPr>
          <w:rFonts w:ascii="Comic Sans MS" w:eastAsia="Times New Roman" w:hAnsi="Comic Sans MS" w:cs="Arial"/>
          <w:b/>
          <w:bCs/>
          <w:sz w:val="24"/>
          <w:szCs w:val="24"/>
          <w:u w:val="single"/>
          <w:lang w:eastAsia="fr-FR"/>
        </w:rPr>
        <w:t>9</w:t>
      </w:r>
      <w:r w:rsidR="005358C7">
        <w:rPr>
          <w:rFonts w:ascii="Comic Sans MS" w:eastAsia="Times New Roman" w:hAnsi="Comic Sans MS" w:cs="Arial"/>
          <w:b/>
          <w:bCs/>
          <w:sz w:val="24"/>
          <w:szCs w:val="24"/>
          <w:lang w:eastAsia="fr-FR"/>
        </w:rPr>
        <w:t xml:space="preserve"> :</w:t>
      </w:r>
      <w:r>
        <w:rPr>
          <w:rFonts w:ascii="Comic Sans MS" w:eastAsia="Times New Roman" w:hAnsi="Comic Sans MS" w:cs="Arial"/>
          <w:b/>
          <w:bCs/>
          <w:sz w:val="24"/>
          <w:szCs w:val="24"/>
          <w:lang w:eastAsia="fr-FR"/>
        </w:rPr>
        <w:t xml:space="preserve"> Marchés à tranches</w:t>
      </w:r>
    </w:p>
    <w:p w:rsidR="00913FF0" w:rsidRPr="005358C7"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 xml:space="preserve">Les prestations, objet </w:t>
      </w:r>
      <w:r>
        <w:rPr>
          <w:rFonts w:ascii="Comic Sans MS" w:eastAsia="Times New Roman" w:hAnsi="Comic Sans MS" w:cs="Arial"/>
          <w:spacing w:val="2"/>
          <w:sz w:val="24"/>
          <w:szCs w:val="24"/>
          <w:lang w:eastAsia="fr-FR"/>
        </w:rPr>
        <w:t>de la présente lettre commande</w:t>
      </w:r>
      <w:r>
        <w:rPr>
          <w:rFonts w:ascii="Comic Sans MS" w:eastAsia="Times New Roman" w:hAnsi="Comic Sans MS" w:cs="Arial"/>
          <w:sz w:val="24"/>
          <w:szCs w:val="24"/>
          <w:lang w:eastAsia="fr-FR"/>
        </w:rPr>
        <w:t>, s’exécutent en une seule tranche.</w:t>
      </w:r>
    </w:p>
    <w:p w:rsidR="00913FF0" w:rsidRDefault="00C37D65">
      <w:pPr>
        <w:widowControl w:val="0"/>
        <w:suppressAutoHyphens/>
        <w:autoSpaceDE w:val="0"/>
        <w:autoSpaceDN w:val="0"/>
        <w:spacing w:after="0" w:line="240" w:lineRule="auto"/>
        <w:jc w:val="both"/>
        <w:textAlignment w:val="baseline"/>
        <w:rPr>
          <w:rFonts w:cs="Times New Roman"/>
        </w:rPr>
      </w:pPr>
      <w:r w:rsidRPr="005358C7">
        <w:rPr>
          <w:rFonts w:ascii="Comic Sans MS" w:eastAsia="Times New Roman" w:hAnsi="Comic Sans MS" w:cs="Arial"/>
          <w:b/>
          <w:bCs/>
          <w:sz w:val="24"/>
          <w:szCs w:val="24"/>
          <w:u w:val="single"/>
          <w:lang w:eastAsia="fr-FR"/>
        </w:rPr>
        <w:t>Article</w:t>
      </w:r>
      <w:r w:rsidR="005358C7">
        <w:rPr>
          <w:rFonts w:ascii="Comic Sans MS" w:eastAsia="Times New Roman" w:hAnsi="Comic Sans MS" w:cs="Arial"/>
          <w:b/>
          <w:bCs/>
          <w:sz w:val="24"/>
          <w:szCs w:val="24"/>
          <w:u w:val="single"/>
          <w:lang w:eastAsia="fr-FR"/>
        </w:rPr>
        <w:t xml:space="preserve"> </w:t>
      </w:r>
      <w:r w:rsidR="005358C7" w:rsidRPr="005358C7">
        <w:rPr>
          <w:rFonts w:ascii="Comic Sans MS" w:eastAsia="Times New Roman" w:hAnsi="Comic Sans MS" w:cs="Arial"/>
          <w:b/>
          <w:bCs/>
          <w:sz w:val="24"/>
          <w:szCs w:val="24"/>
          <w:u w:val="single"/>
          <w:lang w:eastAsia="fr-FR"/>
        </w:rPr>
        <w:t>10</w:t>
      </w:r>
      <w:r w:rsidR="005358C7">
        <w:rPr>
          <w:rFonts w:ascii="Comic Sans MS" w:eastAsia="Times New Roman" w:hAnsi="Comic Sans MS" w:cs="Arial"/>
          <w:b/>
          <w:bCs/>
          <w:sz w:val="24"/>
          <w:szCs w:val="24"/>
          <w:lang w:eastAsia="fr-FR"/>
        </w:rPr>
        <w:t xml:space="preserve"> :</w:t>
      </w:r>
      <w:r>
        <w:rPr>
          <w:rFonts w:ascii="Comic Sans MS" w:eastAsia="Times New Roman" w:hAnsi="Comic Sans MS" w:cs="Arial"/>
          <w:b/>
          <w:bCs/>
          <w:sz w:val="24"/>
          <w:szCs w:val="24"/>
          <w:lang w:eastAsia="fr-FR"/>
        </w:rPr>
        <w:t xml:space="preserve"> Personnel du prestataire </w:t>
      </w:r>
    </w:p>
    <w:p w:rsidR="00913FF0" w:rsidRPr="005358C7" w:rsidRDefault="00C37D65" w:rsidP="005358C7">
      <w:pPr>
        <w:widowControl w:val="0"/>
        <w:suppressAutoHyphens/>
        <w:autoSpaceDE w:val="0"/>
        <w:autoSpaceDN w:val="0"/>
        <w:spacing w:after="0" w:line="240" w:lineRule="auto"/>
        <w:ind w:hanging="425"/>
        <w:jc w:val="both"/>
        <w:textAlignment w:val="baseline"/>
        <w:rPr>
          <w:rFonts w:cs="Times New Roman"/>
        </w:rPr>
      </w:pPr>
      <w:r>
        <w:rPr>
          <w:rFonts w:ascii="Comic Sans MS" w:eastAsia="Times New Roman" w:hAnsi="Comic Sans MS" w:cs="Arial"/>
          <w:sz w:val="24"/>
          <w:szCs w:val="24"/>
          <w:lang w:eastAsia="fr-FR"/>
        </w:rPr>
        <w:t>10.1. Toute modification même partielle apportée aux propositions de l’offre technique n’inter- viendra qu’après agrément écrit du Maître d’Ouvrage ou du Chef de service du Marché. En cas de changement d’un personnel ou de modification de matériel, le prestataire</w:t>
      </w:r>
      <w:r>
        <w:rPr>
          <w:rFonts w:ascii="Comic Sans MS" w:eastAsia="Times New Roman" w:hAnsi="Comic Sans MS" w:cs="Arial"/>
          <w:spacing w:val="18"/>
          <w:sz w:val="24"/>
          <w:szCs w:val="24"/>
          <w:lang w:eastAsia="fr-FR"/>
        </w:rPr>
        <w:t xml:space="preserve"> le </w:t>
      </w:r>
      <w:r>
        <w:rPr>
          <w:rFonts w:ascii="Comic Sans MS" w:eastAsia="Times New Roman" w:hAnsi="Comic Sans MS" w:cs="Arial"/>
          <w:sz w:val="24"/>
          <w:szCs w:val="24"/>
          <w:lang w:eastAsia="fr-FR"/>
        </w:rPr>
        <w:t xml:space="preserve">fera par un personnel à compétence </w:t>
      </w:r>
      <w:r>
        <w:rPr>
          <w:rFonts w:ascii="Comic Sans MS" w:eastAsia="Times New Roman" w:hAnsi="Comic Sans MS" w:cs="Arial"/>
          <w:i/>
          <w:iCs/>
          <w:sz w:val="24"/>
          <w:szCs w:val="24"/>
          <w:lang w:eastAsia="fr-FR"/>
        </w:rPr>
        <w:t xml:space="preserve">(qualifications et expérience) </w:t>
      </w:r>
      <w:r>
        <w:rPr>
          <w:rFonts w:ascii="Comic Sans MS" w:eastAsia="Times New Roman" w:hAnsi="Comic Sans MS" w:cs="Arial"/>
          <w:sz w:val="24"/>
          <w:szCs w:val="24"/>
          <w:lang w:eastAsia="fr-FR"/>
        </w:rPr>
        <w:t>au moins égale, ou par un matériel de performance similaire et en bon état ou par un matériel de performance similaire et en bon état de marche.</w:t>
      </w:r>
    </w:p>
    <w:p w:rsidR="00913FF0" w:rsidRDefault="00C37D65">
      <w:pPr>
        <w:widowControl w:val="0"/>
        <w:tabs>
          <w:tab w:val="left" w:pos="7167"/>
        </w:tabs>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10.2 Toute modification apportée sera notifiée à l’Autorité Contractante.</w:t>
      </w:r>
      <w:r>
        <w:rPr>
          <w:rFonts w:ascii="Comic Sans MS" w:eastAsia="Times New Roman" w:hAnsi="Comic Sans MS" w:cs="Arial"/>
          <w:sz w:val="24"/>
          <w:szCs w:val="24"/>
          <w:lang w:eastAsia="fr-FR"/>
        </w:rPr>
        <w:tab/>
      </w:r>
    </w:p>
    <w:p w:rsidR="00913FF0" w:rsidRPr="005358C7"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16"/>
          <w:szCs w:val="24"/>
          <w:lang w:eastAsia="fr-FR"/>
        </w:rPr>
      </w:pPr>
    </w:p>
    <w:p w:rsidR="00913FF0" w:rsidRPr="005358C7" w:rsidRDefault="00C37D65" w:rsidP="005358C7">
      <w:pPr>
        <w:widowControl w:val="0"/>
        <w:suppressAutoHyphens/>
        <w:autoSpaceDE w:val="0"/>
        <w:autoSpaceDN w:val="0"/>
        <w:spacing w:after="0" w:line="240" w:lineRule="auto"/>
        <w:textAlignment w:val="baseline"/>
        <w:rPr>
          <w:rFonts w:cs="Times New Roman"/>
        </w:rPr>
      </w:pPr>
      <w:r>
        <w:rPr>
          <w:rFonts w:ascii="Comic Sans MS" w:eastAsia="Times New Roman" w:hAnsi="Comic Sans MS" w:cs="Arial"/>
          <w:b/>
          <w:bCs/>
          <w:sz w:val="24"/>
          <w:szCs w:val="24"/>
          <w:lang w:eastAsia="fr-FR"/>
        </w:rPr>
        <w:t xml:space="preserve">CHAPITRE </w:t>
      </w:r>
      <w:r w:rsidR="005358C7">
        <w:rPr>
          <w:rFonts w:ascii="Comic Sans MS" w:eastAsia="Times New Roman" w:hAnsi="Comic Sans MS" w:cs="Arial"/>
          <w:b/>
          <w:bCs/>
          <w:sz w:val="24"/>
          <w:szCs w:val="24"/>
          <w:lang w:eastAsia="fr-FR"/>
        </w:rPr>
        <w:t>II :</w:t>
      </w:r>
      <w:r>
        <w:rPr>
          <w:rFonts w:ascii="Comic Sans MS" w:eastAsia="Times New Roman" w:hAnsi="Comic Sans MS" w:cs="Arial"/>
          <w:b/>
          <w:bCs/>
          <w:sz w:val="24"/>
          <w:szCs w:val="24"/>
          <w:lang w:eastAsia="fr-FR"/>
        </w:rPr>
        <w:t xml:space="preserve"> CLAUSES FINANCIERES</w:t>
      </w:r>
    </w:p>
    <w:p w:rsidR="00913FF0" w:rsidRPr="005358C7"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sz w:val="24"/>
          <w:szCs w:val="24"/>
          <w:lang w:eastAsia="fr-FR"/>
        </w:rPr>
      </w:pPr>
      <w:r>
        <w:rPr>
          <w:rFonts w:ascii="Comic Sans MS" w:eastAsia="Times New Roman" w:hAnsi="Comic Sans MS" w:cs="Arial"/>
          <w:b/>
          <w:bCs/>
          <w:sz w:val="24"/>
          <w:szCs w:val="24"/>
          <w:lang w:eastAsia="fr-FR"/>
        </w:rPr>
        <w:t xml:space="preserve">Article 11 : Garanties et cautions </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sz w:val="24"/>
          <w:szCs w:val="24"/>
          <w:lang w:eastAsia="fr-FR"/>
        </w:rPr>
      </w:pPr>
      <w:r>
        <w:rPr>
          <w:rFonts w:ascii="Comic Sans MS" w:eastAsia="Times New Roman" w:hAnsi="Comic Sans MS" w:cs="Arial"/>
          <w:b/>
          <w:sz w:val="24"/>
          <w:szCs w:val="24"/>
          <w:lang w:eastAsia="fr-FR"/>
        </w:rPr>
        <w:t>11.1. Cautionnement définitif</w:t>
      </w:r>
    </w:p>
    <w:p w:rsidR="00913FF0" w:rsidRPr="005358C7" w:rsidRDefault="00C37D65">
      <w:pPr>
        <w:widowControl w:val="0"/>
        <w:tabs>
          <w:tab w:val="left" w:pos="4280"/>
        </w:tabs>
        <w:suppressAutoHyphens/>
        <w:autoSpaceDE w:val="0"/>
        <w:autoSpaceDN w:val="0"/>
        <w:spacing w:after="0" w:line="240" w:lineRule="auto"/>
        <w:jc w:val="both"/>
        <w:textAlignment w:val="baseline"/>
        <w:rPr>
          <w:rFonts w:cs="Times New Roman"/>
          <w:sz w:val="20"/>
        </w:rPr>
      </w:pPr>
      <w:r w:rsidRPr="005358C7">
        <w:rPr>
          <w:rFonts w:ascii="Comic Sans MS" w:eastAsia="Times New Roman" w:hAnsi="Comic Sans MS" w:cs="Arial"/>
          <w:szCs w:val="24"/>
          <w:lang w:eastAsia="fr-FR"/>
        </w:rPr>
        <w:t>Le cautionnement définitif</w:t>
      </w:r>
      <w:r w:rsidRPr="005358C7">
        <w:rPr>
          <w:rFonts w:ascii="Comic Sans MS" w:eastAsia="Times New Roman" w:hAnsi="Comic Sans MS" w:cs="Arial"/>
          <w:spacing w:val="10"/>
          <w:szCs w:val="24"/>
          <w:lang w:eastAsia="fr-FR"/>
        </w:rPr>
        <w:t xml:space="preserve"> est </w:t>
      </w:r>
      <w:r w:rsidRPr="005358C7">
        <w:rPr>
          <w:rFonts w:ascii="Comic Sans MS" w:eastAsia="Times New Roman" w:hAnsi="Comic Sans MS" w:cs="Arial"/>
          <w:szCs w:val="24"/>
          <w:lang w:eastAsia="fr-FR"/>
        </w:rPr>
        <w:t xml:space="preserve">fixé à 2% du montant TTC </w:t>
      </w:r>
      <w:r w:rsidRPr="005358C7">
        <w:rPr>
          <w:rFonts w:ascii="Comic Sans MS" w:eastAsia="Times New Roman" w:hAnsi="Comic Sans MS" w:cs="Arial"/>
          <w:spacing w:val="2"/>
          <w:szCs w:val="24"/>
          <w:lang w:eastAsia="fr-FR"/>
        </w:rPr>
        <w:t>de la présente lettre commande</w:t>
      </w:r>
      <w:r w:rsidRPr="005358C7">
        <w:rPr>
          <w:rFonts w:ascii="Comic Sans MS" w:eastAsia="Times New Roman" w:hAnsi="Comic Sans MS" w:cs="Arial"/>
          <w:szCs w:val="24"/>
          <w:lang w:eastAsia="fr-FR"/>
        </w:rPr>
        <w:t>.</w:t>
      </w:r>
    </w:p>
    <w:p w:rsidR="00913FF0" w:rsidRPr="005358C7"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 xml:space="preserve">Il est constitué et transmis au Chef de Service de la Lettre Commande dans un délai </w:t>
      </w:r>
      <w:r w:rsidRPr="005358C7">
        <w:rPr>
          <w:rFonts w:ascii="Comic Sans MS" w:eastAsia="Times New Roman" w:hAnsi="Comic Sans MS" w:cs="Arial"/>
          <w:sz w:val="24"/>
          <w:szCs w:val="24"/>
          <w:lang w:eastAsia="fr-FR"/>
        </w:rPr>
        <w:t xml:space="preserve">maximum de vingt (20) jours à compter de la date de notification </w:t>
      </w:r>
      <w:r w:rsidRPr="005358C7">
        <w:rPr>
          <w:rFonts w:ascii="Comic Sans MS" w:eastAsia="Times New Roman" w:hAnsi="Comic Sans MS" w:cs="Arial"/>
          <w:spacing w:val="2"/>
          <w:sz w:val="24"/>
          <w:szCs w:val="24"/>
          <w:lang w:eastAsia="fr-FR"/>
        </w:rPr>
        <w:t>de la présente lettre commande</w:t>
      </w:r>
      <w:r w:rsidRPr="005358C7">
        <w:rPr>
          <w:rFonts w:ascii="Comic Sans MS" w:eastAsia="Times New Roman" w:hAnsi="Comic Sans MS" w:cs="Arial"/>
          <w:sz w:val="24"/>
          <w:szCs w:val="24"/>
          <w:lang w:eastAsia="fr-FR"/>
        </w:rPr>
        <w:t>.</w:t>
      </w:r>
    </w:p>
    <w:p w:rsidR="00913FF0" w:rsidRPr="005358C7"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Le cautionnement sera restitué, ou la garantie libérée, dans un délai d’un mois suivant la date de réception provisoire des prestations, à la suite d’une mainlevée délivrée par le Maître d’Ouvrage après demande du prestataire.</w:t>
      </w:r>
    </w:p>
    <w:p w:rsidR="00913FF0" w:rsidRDefault="00C37D65">
      <w:pPr>
        <w:widowControl w:val="0"/>
        <w:suppressAutoHyphens/>
        <w:autoSpaceDE w:val="0"/>
        <w:autoSpaceDN w:val="0"/>
        <w:spacing w:after="0" w:line="240" w:lineRule="auto"/>
        <w:ind w:hanging="142"/>
        <w:jc w:val="both"/>
        <w:textAlignment w:val="baseline"/>
        <w:rPr>
          <w:rFonts w:ascii="Comic Sans MS" w:eastAsia="Times New Roman" w:hAnsi="Comic Sans MS" w:cs="Arial"/>
          <w:b/>
          <w:sz w:val="24"/>
          <w:szCs w:val="24"/>
          <w:lang w:eastAsia="fr-FR"/>
        </w:rPr>
      </w:pPr>
      <w:r>
        <w:rPr>
          <w:rFonts w:ascii="Comic Sans MS" w:eastAsia="Times New Roman" w:hAnsi="Comic Sans MS" w:cs="Arial"/>
          <w:b/>
          <w:sz w:val="24"/>
          <w:szCs w:val="24"/>
          <w:lang w:eastAsia="fr-FR"/>
        </w:rPr>
        <w:t>11.2. Cautionnement de garantie</w:t>
      </w:r>
    </w:p>
    <w:p w:rsidR="00913FF0" w:rsidRPr="005358C7"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Le Cautionnement ou la retenue de garantie n’est pas requise pour les marchés de services et de prestations intellectuelles.</w:t>
      </w:r>
    </w:p>
    <w:p w:rsidR="00913FF0" w:rsidRDefault="00C37D65">
      <w:pPr>
        <w:widowControl w:val="0"/>
        <w:suppressAutoHyphens/>
        <w:autoSpaceDE w:val="0"/>
        <w:autoSpaceDN w:val="0"/>
        <w:spacing w:after="0" w:line="240" w:lineRule="auto"/>
        <w:jc w:val="both"/>
        <w:textAlignment w:val="baseline"/>
        <w:rPr>
          <w:rFonts w:cs="Times New Roman"/>
        </w:rPr>
      </w:pPr>
      <w:r w:rsidRPr="005358C7">
        <w:rPr>
          <w:rFonts w:ascii="Comic Sans MS" w:eastAsia="Times New Roman" w:hAnsi="Comic Sans MS" w:cs="Arial"/>
          <w:b/>
          <w:bCs/>
          <w:sz w:val="24"/>
          <w:szCs w:val="24"/>
          <w:u w:val="single"/>
          <w:lang w:eastAsia="fr-FR"/>
        </w:rPr>
        <w:t>Article</w:t>
      </w:r>
      <w:r w:rsidR="005358C7">
        <w:rPr>
          <w:rFonts w:ascii="Comic Sans MS" w:eastAsia="Times New Roman" w:hAnsi="Comic Sans MS" w:cs="Arial"/>
          <w:b/>
          <w:bCs/>
          <w:sz w:val="24"/>
          <w:szCs w:val="24"/>
          <w:u w:val="single"/>
          <w:lang w:eastAsia="fr-FR"/>
        </w:rPr>
        <w:t xml:space="preserve"> </w:t>
      </w:r>
      <w:r w:rsidR="005358C7" w:rsidRPr="005358C7">
        <w:rPr>
          <w:rFonts w:ascii="Comic Sans MS" w:eastAsia="Times New Roman" w:hAnsi="Comic Sans MS" w:cs="Arial"/>
          <w:b/>
          <w:bCs/>
          <w:sz w:val="24"/>
          <w:szCs w:val="24"/>
          <w:u w:val="single"/>
          <w:lang w:eastAsia="fr-FR"/>
        </w:rPr>
        <w:t>12</w:t>
      </w:r>
      <w:r w:rsidR="005358C7">
        <w:rPr>
          <w:rFonts w:ascii="Comic Sans MS" w:eastAsia="Times New Roman" w:hAnsi="Comic Sans MS" w:cs="Arial"/>
          <w:bCs/>
          <w:sz w:val="24"/>
          <w:szCs w:val="24"/>
          <w:lang w:eastAsia="fr-FR"/>
        </w:rPr>
        <w:t xml:space="preserve"> :</w:t>
      </w:r>
      <w:r>
        <w:rPr>
          <w:rFonts w:ascii="Comic Sans MS" w:eastAsia="Times New Roman" w:hAnsi="Comic Sans MS" w:cs="Arial"/>
          <w:bCs/>
          <w:sz w:val="24"/>
          <w:szCs w:val="24"/>
          <w:lang w:eastAsia="fr-FR"/>
        </w:rPr>
        <w:t xml:space="preserve"> Montant </w:t>
      </w:r>
      <w:r>
        <w:rPr>
          <w:rFonts w:ascii="Comic Sans MS" w:eastAsia="Times New Roman" w:hAnsi="Comic Sans MS" w:cs="Arial"/>
          <w:spacing w:val="2"/>
          <w:sz w:val="24"/>
          <w:szCs w:val="24"/>
          <w:lang w:eastAsia="fr-FR"/>
        </w:rPr>
        <w:t xml:space="preserve">de la présente lettre commande </w:t>
      </w:r>
    </w:p>
    <w:p w:rsidR="00913FF0" w:rsidRPr="00F43641"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 xml:space="preserve">Le montant </w:t>
      </w:r>
      <w:r>
        <w:rPr>
          <w:rFonts w:ascii="Comic Sans MS" w:eastAsia="Times New Roman" w:hAnsi="Comic Sans MS" w:cs="Arial"/>
          <w:spacing w:val="2"/>
          <w:sz w:val="24"/>
          <w:szCs w:val="24"/>
          <w:lang w:eastAsia="fr-FR"/>
        </w:rPr>
        <w:t>de la présente lettre commande</w:t>
      </w:r>
      <w:r>
        <w:rPr>
          <w:rFonts w:ascii="Comic Sans MS" w:eastAsia="Times New Roman" w:hAnsi="Comic Sans MS" w:cs="Arial"/>
          <w:sz w:val="24"/>
          <w:szCs w:val="24"/>
          <w:lang w:eastAsia="fr-FR"/>
        </w:rPr>
        <w:t xml:space="preserve">, tel qu’il ressort du [détail ou devis estimatif] ci-joint, est </w:t>
      </w:r>
      <w:r w:rsidR="005358C7">
        <w:rPr>
          <w:rFonts w:ascii="Comic Sans MS" w:eastAsia="Times New Roman" w:hAnsi="Comic Sans MS" w:cs="Arial"/>
          <w:sz w:val="24"/>
          <w:szCs w:val="24"/>
          <w:lang w:eastAsia="fr-FR"/>
        </w:rPr>
        <w:t>de</w:t>
      </w:r>
      <w:r w:rsidR="005358C7">
        <w:rPr>
          <w:rFonts w:ascii="Comic Sans MS" w:eastAsia="Times New Roman" w:hAnsi="Comic Sans MS" w:cs="Arial"/>
          <w:i/>
          <w:iCs/>
          <w:sz w:val="24"/>
          <w:szCs w:val="24"/>
          <w:lang w:eastAsia="fr-FR"/>
        </w:rPr>
        <w:t xml:space="preserve"> (</w:t>
      </w:r>
      <w:r>
        <w:rPr>
          <w:rFonts w:ascii="Comic Sans MS" w:eastAsia="Times New Roman" w:hAnsi="Comic Sans MS" w:cs="Arial"/>
          <w:i/>
          <w:iCs/>
          <w:sz w:val="24"/>
          <w:szCs w:val="24"/>
          <w:lang w:eastAsia="fr-FR"/>
        </w:rPr>
        <w:t xml:space="preserve">en </w:t>
      </w:r>
      <w:r w:rsidR="005358C7">
        <w:rPr>
          <w:rFonts w:ascii="Comic Sans MS" w:eastAsia="Times New Roman" w:hAnsi="Comic Sans MS" w:cs="Arial"/>
          <w:i/>
          <w:iCs/>
          <w:sz w:val="24"/>
          <w:szCs w:val="24"/>
          <w:lang w:eastAsia="fr-FR"/>
        </w:rPr>
        <w:t>chiffres) (</w:t>
      </w:r>
      <w:r>
        <w:rPr>
          <w:rFonts w:ascii="Comic Sans MS" w:eastAsia="Times New Roman" w:hAnsi="Comic Sans MS" w:cs="Arial"/>
          <w:i/>
          <w:iCs/>
          <w:sz w:val="24"/>
          <w:szCs w:val="24"/>
          <w:lang w:eastAsia="fr-FR"/>
        </w:rPr>
        <w:t xml:space="preserve">en lettres) </w:t>
      </w:r>
      <w:r>
        <w:rPr>
          <w:rFonts w:ascii="Comic Sans MS" w:eastAsia="Times New Roman" w:hAnsi="Comic Sans MS" w:cs="Arial"/>
          <w:sz w:val="24"/>
          <w:szCs w:val="24"/>
          <w:lang w:eastAsia="fr-FR"/>
        </w:rPr>
        <w:t>francs CFA Toutes Taxes Comprises(TTC</w:t>
      </w:r>
      <w:r w:rsidR="005358C7">
        <w:rPr>
          <w:rFonts w:ascii="Comic Sans MS" w:eastAsia="Times New Roman" w:hAnsi="Comic Sans MS" w:cs="Arial"/>
          <w:sz w:val="24"/>
          <w:szCs w:val="24"/>
          <w:lang w:eastAsia="fr-FR"/>
        </w:rPr>
        <w:t>) ;</w:t>
      </w:r>
      <w:r>
        <w:rPr>
          <w:rFonts w:ascii="Comic Sans MS" w:eastAsia="Times New Roman" w:hAnsi="Comic Sans MS" w:cs="Arial"/>
          <w:sz w:val="24"/>
          <w:szCs w:val="24"/>
          <w:lang w:eastAsia="fr-FR"/>
        </w:rPr>
        <w:t xml:space="preserve"> </w:t>
      </w:r>
      <w:r w:rsidR="005358C7">
        <w:rPr>
          <w:rFonts w:ascii="Comic Sans MS" w:eastAsia="Times New Roman" w:hAnsi="Comic Sans MS" w:cs="Arial"/>
          <w:sz w:val="24"/>
          <w:szCs w:val="24"/>
          <w:lang w:eastAsia="fr-FR"/>
        </w:rPr>
        <w:t>soit :</w:t>
      </w:r>
    </w:p>
    <w:p w:rsidR="00913FF0" w:rsidRDefault="00C37D65">
      <w:pPr>
        <w:widowControl w:val="0"/>
        <w:suppressAutoHyphens/>
        <w:autoSpaceDE w:val="0"/>
        <w:autoSpaceDN w:val="0"/>
        <w:spacing w:after="0" w:line="240" w:lineRule="auto"/>
        <w:ind w:firstLine="426"/>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 Montant </w:t>
      </w:r>
      <w:r w:rsidR="005358C7">
        <w:rPr>
          <w:rFonts w:ascii="Comic Sans MS" w:eastAsia="Times New Roman" w:hAnsi="Comic Sans MS" w:cs="Arial"/>
          <w:sz w:val="24"/>
          <w:szCs w:val="24"/>
          <w:lang w:eastAsia="fr-FR"/>
        </w:rPr>
        <w:t>HTVA : _</w:t>
      </w:r>
      <w:r>
        <w:rPr>
          <w:rFonts w:ascii="Comic Sans MS" w:eastAsia="Times New Roman" w:hAnsi="Comic Sans MS" w:cs="Arial"/>
          <w:sz w:val="24"/>
          <w:szCs w:val="24"/>
          <w:lang w:eastAsia="fr-FR"/>
        </w:rPr>
        <w:t>______</w:t>
      </w:r>
      <w:proofErr w:type="gramStart"/>
      <w:r>
        <w:rPr>
          <w:rFonts w:ascii="Comic Sans MS" w:eastAsia="Times New Roman" w:hAnsi="Comic Sans MS" w:cs="Arial"/>
          <w:sz w:val="24"/>
          <w:szCs w:val="24"/>
          <w:lang w:eastAsia="fr-FR"/>
        </w:rPr>
        <w:t>_(</w:t>
      </w:r>
      <w:proofErr w:type="gramEnd"/>
      <w:r>
        <w:rPr>
          <w:rFonts w:ascii="Comic Sans MS" w:eastAsia="Times New Roman" w:hAnsi="Comic Sans MS" w:cs="Arial"/>
          <w:sz w:val="24"/>
          <w:szCs w:val="24"/>
          <w:lang w:eastAsia="fr-FR"/>
        </w:rPr>
        <w:t>____)francs CFA</w:t>
      </w:r>
    </w:p>
    <w:p w:rsidR="00913FF0" w:rsidRDefault="00C37D65">
      <w:pPr>
        <w:widowControl w:val="0"/>
        <w:suppressAutoHyphens/>
        <w:autoSpaceDE w:val="0"/>
        <w:autoSpaceDN w:val="0"/>
        <w:spacing w:after="0" w:line="240" w:lineRule="auto"/>
        <w:ind w:firstLine="426"/>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 Montant de la </w:t>
      </w:r>
      <w:r w:rsidR="005358C7">
        <w:rPr>
          <w:rFonts w:ascii="Comic Sans MS" w:eastAsia="Times New Roman" w:hAnsi="Comic Sans MS" w:cs="Arial"/>
          <w:sz w:val="24"/>
          <w:szCs w:val="24"/>
          <w:lang w:eastAsia="fr-FR"/>
        </w:rPr>
        <w:t>TVA : _</w:t>
      </w:r>
      <w:r>
        <w:rPr>
          <w:rFonts w:ascii="Comic Sans MS" w:eastAsia="Times New Roman" w:hAnsi="Comic Sans MS" w:cs="Arial"/>
          <w:sz w:val="24"/>
          <w:szCs w:val="24"/>
          <w:lang w:eastAsia="fr-FR"/>
        </w:rPr>
        <w:t>______</w:t>
      </w:r>
      <w:proofErr w:type="gramStart"/>
      <w:r>
        <w:rPr>
          <w:rFonts w:ascii="Comic Sans MS" w:eastAsia="Times New Roman" w:hAnsi="Comic Sans MS" w:cs="Arial"/>
          <w:sz w:val="24"/>
          <w:szCs w:val="24"/>
          <w:lang w:eastAsia="fr-FR"/>
        </w:rPr>
        <w:t>_(</w:t>
      </w:r>
      <w:proofErr w:type="gramEnd"/>
      <w:r>
        <w:rPr>
          <w:rFonts w:ascii="Comic Sans MS" w:eastAsia="Times New Roman" w:hAnsi="Comic Sans MS" w:cs="Arial"/>
          <w:sz w:val="24"/>
          <w:szCs w:val="24"/>
          <w:lang w:eastAsia="fr-FR"/>
        </w:rPr>
        <w:t>___)francs CFA</w:t>
      </w:r>
    </w:p>
    <w:p w:rsidR="00913FF0" w:rsidRDefault="00C37D65">
      <w:pPr>
        <w:widowControl w:val="0"/>
        <w:suppressAutoHyphens/>
        <w:autoSpaceDE w:val="0"/>
        <w:autoSpaceDN w:val="0"/>
        <w:spacing w:after="0" w:line="240" w:lineRule="auto"/>
        <w:ind w:firstLine="426"/>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-Montant de la TSR et/ou l’IR</w:t>
      </w:r>
      <w:r w:rsidR="005358C7">
        <w:rPr>
          <w:rFonts w:ascii="Comic Sans MS" w:eastAsia="Times New Roman" w:hAnsi="Comic Sans MS" w:cs="Arial"/>
          <w:sz w:val="24"/>
          <w:szCs w:val="24"/>
          <w:lang w:eastAsia="fr-FR"/>
        </w:rPr>
        <w:t> : _</w:t>
      </w:r>
      <w:r>
        <w:rPr>
          <w:rFonts w:ascii="Comic Sans MS" w:eastAsia="Times New Roman" w:hAnsi="Comic Sans MS" w:cs="Arial"/>
          <w:sz w:val="24"/>
          <w:szCs w:val="24"/>
          <w:lang w:eastAsia="fr-FR"/>
        </w:rPr>
        <w:t>_</w:t>
      </w:r>
      <w:proofErr w:type="gramStart"/>
      <w:r>
        <w:rPr>
          <w:rFonts w:ascii="Comic Sans MS" w:eastAsia="Times New Roman" w:hAnsi="Comic Sans MS" w:cs="Arial"/>
          <w:sz w:val="24"/>
          <w:szCs w:val="24"/>
          <w:lang w:eastAsia="fr-FR"/>
        </w:rPr>
        <w:t>_(</w:t>
      </w:r>
      <w:proofErr w:type="gramEnd"/>
      <w:r>
        <w:rPr>
          <w:rFonts w:ascii="Comic Sans MS" w:eastAsia="Times New Roman" w:hAnsi="Comic Sans MS" w:cs="Arial"/>
          <w:sz w:val="24"/>
          <w:szCs w:val="24"/>
          <w:lang w:eastAsia="fr-FR"/>
        </w:rPr>
        <w:t>____) francs CFA</w:t>
      </w:r>
    </w:p>
    <w:p w:rsidR="00913FF0" w:rsidRDefault="00C37D65">
      <w:pPr>
        <w:widowControl w:val="0"/>
        <w:suppressAutoHyphens/>
        <w:autoSpaceDE w:val="0"/>
        <w:autoSpaceDN w:val="0"/>
        <w:spacing w:after="0" w:line="240" w:lineRule="auto"/>
        <w:ind w:firstLine="426"/>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-net à percevoir : (___) F CFA.</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6"/>
          <w:szCs w:val="16"/>
          <w:lang w:eastAsia="fr-FR"/>
        </w:rPr>
      </w:pP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sz w:val="24"/>
          <w:szCs w:val="24"/>
          <w:lang w:eastAsia="fr-FR"/>
        </w:rPr>
      </w:pPr>
      <w:r w:rsidRPr="005358C7">
        <w:rPr>
          <w:rFonts w:ascii="Comic Sans MS" w:eastAsia="Times New Roman" w:hAnsi="Comic Sans MS" w:cs="Arial"/>
          <w:b/>
          <w:bCs/>
          <w:sz w:val="24"/>
          <w:szCs w:val="24"/>
          <w:u w:val="single"/>
          <w:lang w:eastAsia="fr-FR"/>
        </w:rPr>
        <w:t>Article</w:t>
      </w:r>
      <w:r w:rsidR="005358C7">
        <w:rPr>
          <w:rFonts w:ascii="Comic Sans MS" w:eastAsia="Times New Roman" w:hAnsi="Comic Sans MS" w:cs="Arial"/>
          <w:b/>
          <w:bCs/>
          <w:sz w:val="24"/>
          <w:szCs w:val="24"/>
          <w:u w:val="single"/>
          <w:lang w:eastAsia="fr-FR"/>
        </w:rPr>
        <w:t xml:space="preserve"> </w:t>
      </w:r>
      <w:r w:rsidR="005358C7" w:rsidRPr="005358C7">
        <w:rPr>
          <w:rFonts w:ascii="Comic Sans MS" w:eastAsia="Times New Roman" w:hAnsi="Comic Sans MS" w:cs="Arial"/>
          <w:b/>
          <w:bCs/>
          <w:sz w:val="24"/>
          <w:szCs w:val="24"/>
          <w:u w:val="single"/>
          <w:lang w:eastAsia="fr-FR"/>
        </w:rPr>
        <w:t>13</w:t>
      </w:r>
      <w:r w:rsidR="005358C7">
        <w:rPr>
          <w:rFonts w:ascii="Comic Sans MS" w:eastAsia="Times New Roman" w:hAnsi="Comic Sans MS" w:cs="Arial"/>
          <w:b/>
          <w:bCs/>
          <w:sz w:val="24"/>
          <w:szCs w:val="24"/>
          <w:lang w:eastAsia="fr-FR"/>
        </w:rPr>
        <w:t xml:space="preserve"> :</w:t>
      </w:r>
      <w:r>
        <w:rPr>
          <w:rFonts w:ascii="Comic Sans MS" w:eastAsia="Times New Roman" w:hAnsi="Comic Sans MS" w:cs="Arial"/>
          <w:b/>
          <w:bCs/>
          <w:sz w:val="24"/>
          <w:szCs w:val="24"/>
          <w:lang w:eastAsia="fr-FR"/>
        </w:rPr>
        <w:t xml:space="preserve"> Lieu et mode de paiement </w:t>
      </w:r>
    </w:p>
    <w:p w:rsidR="00913FF0" w:rsidRPr="00F43641"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 xml:space="preserve">Le Maître d’Ouvrage se libérera des sommes dues par crédit au compte n°_________ ouvert au nom du prestataire auprès </w:t>
      </w:r>
      <w:r w:rsidR="005358C7">
        <w:rPr>
          <w:rFonts w:ascii="Comic Sans MS" w:eastAsia="Times New Roman" w:hAnsi="Comic Sans MS" w:cs="Arial"/>
          <w:sz w:val="24"/>
          <w:szCs w:val="24"/>
          <w:lang w:eastAsia="fr-FR"/>
        </w:rPr>
        <w:t>la banque proposée</w:t>
      </w:r>
      <w:r>
        <w:rPr>
          <w:rFonts w:ascii="Comic Sans MS" w:eastAsia="Times New Roman" w:hAnsi="Comic Sans MS" w:cs="Arial"/>
          <w:sz w:val="24"/>
          <w:szCs w:val="24"/>
          <w:lang w:eastAsia="fr-FR"/>
        </w:rPr>
        <w:t xml:space="preserve"> sur la facture.</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sz w:val="24"/>
          <w:szCs w:val="24"/>
          <w:lang w:eastAsia="fr-FR"/>
        </w:rPr>
      </w:pPr>
      <w:r w:rsidRPr="00F43641">
        <w:rPr>
          <w:rFonts w:ascii="Comic Sans MS" w:eastAsia="Times New Roman" w:hAnsi="Comic Sans MS" w:cs="Arial"/>
          <w:b/>
          <w:bCs/>
          <w:sz w:val="24"/>
          <w:szCs w:val="24"/>
          <w:u w:val="single"/>
          <w:lang w:eastAsia="fr-FR"/>
        </w:rPr>
        <w:t>Article</w:t>
      </w:r>
      <w:r w:rsidR="00F43641" w:rsidRPr="00F43641">
        <w:rPr>
          <w:rFonts w:ascii="Comic Sans MS" w:eastAsia="Times New Roman" w:hAnsi="Comic Sans MS" w:cs="Arial"/>
          <w:b/>
          <w:bCs/>
          <w:sz w:val="24"/>
          <w:szCs w:val="24"/>
          <w:u w:val="single"/>
          <w:lang w:eastAsia="fr-FR"/>
        </w:rPr>
        <w:t xml:space="preserve"> 14</w:t>
      </w:r>
      <w:r w:rsidR="00F43641">
        <w:rPr>
          <w:rFonts w:ascii="Comic Sans MS" w:eastAsia="Times New Roman" w:hAnsi="Comic Sans MS" w:cs="Arial"/>
          <w:b/>
          <w:bCs/>
          <w:sz w:val="24"/>
          <w:szCs w:val="24"/>
          <w:lang w:eastAsia="fr-FR"/>
        </w:rPr>
        <w:t xml:space="preserve"> :</w:t>
      </w:r>
      <w:r>
        <w:rPr>
          <w:rFonts w:ascii="Comic Sans MS" w:eastAsia="Times New Roman" w:hAnsi="Comic Sans MS" w:cs="Arial"/>
          <w:b/>
          <w:bCs/>
          <w:sz w:val="24"/>
          <w:szCs w:val="24"/>
          <w:lang w:eastAsia="fr-FR"/>
        </w:rPr>
        <w:t xml:space="preserve"> Règlement des prestations </w:t>
      </w:r>
    </w:p>
    <w:p w:rsidR="00913FF0" w:rsidRDefault="00C37D65">
      <w:pPr>
        <w:suppressAutoHyphens/>
        <w:autoSpaceDN w:val="0"/>
        <w:spacing w:after="0" w:line="240" w:lineRule="auto"/>
        <w:jc w:val="both"/>
        <w:textAlignment w:val="baseline"/>
        <w:rPr>
          <w:rFonts w:cs="Times New Roman"/>
        </w:rPr>
      </w:pPr>
      <w:r>
        <w:rPr>
          <w:rFonts w:ascii="Comic Sans MS" w:eastAsia="Times New Roman" w:hAnsi="Comic Sans MS" w:cs="Tahoma"/>
          <w:sz w:val="24"/>
          <w:szCs w:val="24"/>
          <w:lang w:eastAsia="fr-FR"/>
        </w:rPr>
        <w:t xml:space="preserve">Le règlement des prestations se fait sur la base des décomptes établi par le </w:t>
      </w:r>
      <w:r>
        <w:rPr>
          <w:rFonts w:ascii="Comic Sans MS" w:eastAsia="Times New Roman" w:hAnsi="Comic Sans MS" w:cs="Tahoma"/>
          <w:b/>
          <w:sz w:val="24"/>
          <w:szCs w:val="24"/>
          <w:lang w:eastAsia="fr-FR"/>
        </w:rPr>
        <w:t>Cocontractant</w:t>
      </w:r>
      <w:r>
        <w:rPr>
          <w:rFonts w:ascii="Comic Sans MS" w:eastAsia="Times New Roman" w:hAnsi="Comic Sans MS" w:cs="Tahoma"/>
          <w:sz w:val="24"/>
          <w:szCs w:val="24"/>
          <w:lang w:eastAsia="fr-FR"/>
        </w:rPr>
        <w:t xml:space="preserve"> et approuvés par l’Ingénieur de la Lettre Commande en conformité avec le niveau des prestations de la manière suivante :</w:t>
      </w:r>
    </w:p>
    <w:p w:rsidR="00913FF0" w:rsidRDefault="00913FF0">
      <w:pPr>
        <w:suppressAutoHyphens/>
        <w:autoSpaceDN w:val="0"/>
        <w:spacing w:after="0" w:line="240" w:lineRule="auto"/>
        <w:jc w:val="both"/>
        <w:textAlignment w:val="baseline"/>
        <w:rPr>
          <w:rFonts w:ascii="Comic Sans MS" w:eastAsia="Times New Roman" w:hAnsi="Comic Sans MS" w:cs="Tahoma"/>
          <w:sz w:val="16"/>
          <w:szCs w:val="16"/>
          <w:lang w:eastAsia="fr-FR"/>
        </w:rPr>
      </w:pPr>
    </w:p>
    <w:p w:rsidR="00913FF0" w:rsidRPr="00F43641" w:rsidRDefault="00C37D65" w:rsidP="00F43641">
      <w:pPr>
        <w:numPr>
          <w:ilvl w:val="1"/>
          <w:numId w:val="18"/>
        </w:numPr>
        <w:suppressAutoHyphens/>
        <w:autoSpaceDN w:val="0"/>
        <w:spacing w:after="0" w:line="240" w:lineRule="auto"/>
        <w:jc w:val="both"/>
        <w:textAlignment w:val="baseline"/>
        <w:rPr>
          <w:rFonts w:ascii="Comic Sans MS" w:eastAsia="Times New Roman" w:hAnsi="Comic Sans MS" w:cs="Tahoma"/>
          <w:sz w:val="24"/>
          <w:szCs w:val="24"/>
          <w:lang w:eastAsia="fr-FR"/>
        </w:rPr>
      </w:pPr>
      <w:r>
        <w:rPr>
          <w:rFonts w:ascii="Comic Sans MS" w:eastAsia="Times New Roman" w:hAnsi="Comic Sans MS" w:cs="Tahoma"/>
          <w:sz w:val="24"/>
          <w:szCs w:val="24"/>
          <w:lang w:eastAsia="fr-FR"/>
        </w:rPr>
        <w:t>Vingt pour cent (20 %) du montant de la Lettre Commande à titre d’acompte à la commande sur demande du Cocontractant au moment de la notification de la Lettre Commande contre caution de garantie de remboursement à cent pour cent (100 %) de cette avance produite en deux (02) exemplaires originaux. Celle-ci sera restituée ou levée à la validation finale ;</w:t>
      </w:r>
    </w:p>
    <w:p w:rsidR="00913FF0" w:rsidRPr="00F43641" w:rsidRDefault="00C37D65" w:rsidP="00F43641">
      <w:pPr>
        <w:numPr>
          <w:ilvl w:val="1"/>
          <w:numId w:val="18"/>
        </w:numPr>
        <w:suppressAutoHyphens/>
        <w:autoSpaceDN w:val="0"/>
        <w:spacing w:after="0" w:line="240" w:lineRule="auto"/>
        <w:jc w:val="both"/>
        <w:textAlignment w:val="baseline"/>
        <w:rPr>
          <w:rFonts w:ascii="Comic Sans MS" w:eastAsia="Times New Roman" w:hAnsi="Comic Sans MS" w:cs="Tahoma"/>
          <w:sz w:val="24"/>
          <w:szCs w:val="24"/>
          <w:lang w:eastAsia="fr-FR"/>
        </w:rPr>
      </w:pPr>
      <w:r>
        <w:rPr>
          <w:rFonts w:ascii="Comic Sans MS" w:eastAsia="Times New Roman" w:hAnsi="Comic Sans MS" w:cs="Tahoma"/>
          <w:sz w:val="24"/>
          <w:szCs w:val="24"/>
          <w:lang w:eastAsia="fr-FR"/>
        </w:rPr>
        <w:t xml:space="preserve">Cent pour cent (100%) du montant de la Lettre Commande au dépôt du rapport </w:t>
      </w:r>
      <w:r w:rsidRPr="00F43641">
        <w:rPr>
          <w:rFonts w:ascii="Comic Sans MS" w:eastAsia="Times New Roman" w:hAnsi="Comic Sans MS" w:cs="Tahoma"/>
          <w:sz w:val="24"/>
          <w:szCs w:val="24"/>
          <w:lang w:eastAsia="fr-FR"/>
        </w:rPr>
        <w:t>final sur présentation des décomptes déduction faite de l’acompte (avance de démarrage) ;</w:t>
      </w:r>
    </w:p>
    <w:p w:rsidR="00913FF0" w:rsidRDefault="00C37D65">
      <w:pPr>
        <w:suppressAutoHyphens/>
        <w:autoSpaceDN w:val="0"/>
        <w:spacing w:after="0" w:line="240" w:lineRule="auto"/>
        <w:jc w:val="both"/>
        <w:textAlignment w:val="baseline"/>
        <w:rPr>
          <w:rFonts w:ascii="Comic Sans MS" w:eastAsia="Times New Roman" w:hAnsi="Comic Sans MS" w:cs="Tahoma"/>
          <w:sz w:val="24"/>
          <w:szCs w:val="24"/>
          <w:lang w:eastAsia="fr-FR"/>
        </w:rPr>
      </w:pPr>
      <w:r>
        <w:rPr>
          <w:rFonts w:ascii="Comic Sans MS" w:eastAsia="Times New Roman" w:hAnsi="Comic Sans MS" w:cs="Tahoma"/>
          <w:sz w:val="24"/>
          <w:szCs w:val="24"/>
          <w:lang w:eastAsia="fr-FR"/>
        </w:rPr>
        <w:t xml:space="preserve">Le montant hors taxe (taxe sur la valeur ajoutée) à payer au Cocontractant sera mandaté comme suit : </w:t>
      </w:r>
    </w:p>
    <w:p w:rsidR="00913FF0" w:rsidRDefault="00C37D65">
      <w:pPr>
        <w:numPr>
          <w:ilvl w:val="0"/>
          <w:numId w:val="19"/>
        </w:numPr>
        <w:suppressAutoHyphens/>
        <w:autoSpaceDN w:val="0"/>
        <w:spacing w:after="0" w:line="240" w:lineRule="auto"/>
        <w:jc w:val="both"/>
        <w:textAlignment w:val="baseline"/>
        <w:rPr>
          <w:rFonts w:ascii="Comic Sans MS" w:eastAsia="Times New Roman" w:hAnsi="Comic Sans MS" w:cs="Tahoma"/>
          <w:sz w:val="24"/>
          <w:szCs w:val="24"/>
          <w:lang w:eastAsia="fr-FR"/>
        </w:rPr>
      </w:pPr>
      <w:r>
        <w:rPr>
          <w:rFonts w:ascii="Comic Sans MS" w:eastAsia="Times New Roman" w:hAnsi="Comic Sans MS" w:cs="Tahoma"/>
          <w:sz w:val="24"/>
          <w:szCs w:val="24"/>
          <w:lang w:eastAsia="fr-FR"/>
        </w:rPr>
        <w:t>98,9 % versé directement dans son compte ;</w:t>
      </w:r>
    </w:p>
    <w:p w:rsidR="00913FF0" w:rsidRPr="00F43641" w:rsidRDefault="00C37D65" w:rsidP="00F43641">
      <w:pPr>
        <w:numPr>
          <w:ilvl w:val="0"/>
          <w:numId w:val="19"/>
        </w:numPr>
        <w:suppressAutoHyphens/>
        <w:autoSpaceDN w:val="0"/>
        <w:spacing w:after="0" w:line="240" w:lineRule="auto"/>
        <w:jc w:val="both"/>
        <w:textAlignment w:val="baseline"/>
        <w:rPr>
          <w:rFonts w:ascii="Comic Sans MS" w:eastAsia="Times New Roman" w:hAnsi="Comic Sans MS" w:cs="Tahoma"/>
          <w:sz w:val="24"/>
          <w:szCs w:val="24"/>
          <w:lang w:eastAsia="fr-FR"/>
        </w:rPr>
      </w:pPr>
      <w:r>
        <w:rPr>
          <w:rFonts w:ascii="Comic Sans MS" w:eastAsia="Times New Roman" w:hAnsi="Comic Sans MS" w:cs="Tahoma"/>
          <w:sz w:val="24"/>
          <w:szCs w:val="24"/>
          <w:lang w:eastAsia="fr-FR"/>
        </w:rPr>
        <w:t>L’acompte de l’impôt sur le revenu (AIR) versé au Trésor Public dû par le Cocontractant.</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sz w:val="24"/>
          <w:szCs w:val="24"/>
          <w:lang w:eastAsia="fr-FR"/>
        </w:rPr>
      </w:pPr>
      <w:r w:rsidRPr="00F43641">
        <w:rPr>
          <w:rFonts w:ascii="Comic Sans MS" w:eastAsia="Times New Roman" w:hAnsi="Comic Sans MS" w:cs="Arial"/>
          <w:b/>
          <w:bCs/>
          <w:sz w:val="24"/>
          <w:szCs w:val="24"/>
          <w:u w:val="single"/>
          <w:lang w:eastAsia="fr-FR"/>
        </w:rPr>
        <w:t xml:space="preserve">Article </w:t>
      </w:r>
      <w:r w:rsidR="00F43641" w:rsidRPr="00F43641">
        <w:rPr>
          <w:rFonts w:ascii="Comic Sans MS" w:eastAsia="Times New Roman" w:hAnsi="Comic Sans MS" w:cs="Arial"/>
          <w:b/>
          <w:bCs/>
          <w:sz w:val="24"/>
          <w:szCs w:val="24"/>
          <w:u w:val="single"/>
          <w:lang w:eastAsia="fr-FR"/>
        </w:rPr>
        <w:t>15</w:t>
      </w:r>
      <w:r w:rsidR="00F43641">
        <w:rPr>
          <w:rFonts w:ascii="Comic Sans MS" w:eastAsia="Times New Roman" w:hAnsi="Comic Sans MS" w:cs="Arial"/>
          <w:b/>
          <w:bCs/>
          <w:sz w:val="24"/>
          <w:szCs w:val="24"/>
          <w:lang w:eastAsia="fr-FR"/>
        </w:rPr>
        <w:t xml:space="preserve"> :</w:t>
      </w:r>
      <w:r>
        <w:rPr>
          <w:rFonts w:ascii="Comic Sans MS" w:eastAsia="Times New Roman" w:hAnsi="Comic Sans MS" w:cs="Arial"/>
          <w:b/>
          <w:bCs/>
          <w:sz w:val="24"/>
          <w:szCs w:val="24"/>
          <w:lang w:eastAsia="fr-FR"/>
        </w:rPr>
        <w:t xml:space="preserve"> Intérêts moratoires </w:t>
      </w:r>
    </w:p>
    <w:p w:rsidR="00913FF0" w:rsidRPr="00F43641"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Les intérêts moratoires éventuels dus conformément à l’article88 du décret n° 2004/275 du 24 Septembre 2004 portant Code des Marchés Publics.</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sz w:val="24"/>
          <w:szCs w:val="24"/>
          <w:lang w:eastAsia="fr-FR"/>
        </w:rPr>
      </w:pPr>
      <w:r w:rsidRPr="00F43641">
        <w:rPr>
          <w:rFonts w:ascii="Comic Sans MS" w:eastAsia="Times New Roman" w:hAnsi="Comic Sans MS" w:cs="Arial"/>
          <w:b/>
          <w:bCs/>
          <w:sz w:val="24"/>
          <w:szCs w:val="24"/>
          <w:u w:val="single"/>
          <w:lang w:eastAsia="fr-FR"/>
        </w:rPr>
        <w:t xml:space="preserve">Article </w:t>
      </w:r>
      <w:r w:rsidR="00F43641" w:rsidRPr="00F43641">
        <w:rPr>
          <w:rFonts w:ascii="Comic Sans MS" w:eastAsia="Times New Roman" w:hAnsi="Comic Sans MS" w:cs="Arial"/>
          <w:b/>
          <w:bCs/>
          <w:sz w:val="24"/>
          <w:szCs w:val="24"/>
          <w:u w:val="single"/>
          <w:lang w:eastAsia="fr-FR"/>
        </w:rPr>
        <w:t>16</w:t>
      </w:r>
      <w:r w:rsidR="00F43641">
        <w:rPr>
          <w:rFonts w:ascii="Comic Sans MS" w:eastAsia="Times New Roman" w:hAnsi="Comic Sans MS" w:cs="Arial"/>
          <w:b/>
          <w:bCs/>
          <w:sz w:val="24"/>
          <w:szCs w:val="24"/>
          <w:lang w:eastAsia="fr-FR"/>
        </w:rPr>
        <w:t xml:space="preserve"> :</w:t>
      </w:r>
      <w:r>
        <w:rPr>
          <w:rFonts w:ascii="Comic Sans MS" w:eastAsia="Times New Roman" w:hAnsi="Comic Sans MS" w:cs="Arial"/>
          <w:b/>
          <w:bCs/>
          <w:sz w:val="24"/>
          <w:szCs w:val="24"/>
          <w:lang w:eastAsia="fr-FR"/>
        </w:rPr>
        <w:t xml:space="preserve"> Pénalités de retard</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16.1. Le montant des pénalités de retard est fixé comme suit (modifiable</w:t>
      </w:r>
      <w:proofErr w:type="gramStart"/>
      <w:r>
        <w:rPr>
          <w:rFonts w:ascii="Comic Sans MS" w:eastAsia="Times New Roman" w:hAnsi="Comic Sans MS" w:cs="Arial"/>
          <w:sz w:val="24"/>
          <w:szCs w:val="24"/>
          <w:lang w:eastAsia="fr-FR"/>
        </w:rPr>
        <w:t>):</w:t>
      </w:r>
      <w:proofErr w:type="gramEnd"/>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a. Un deux millième (1/2000</w:t>
      </w:r>
      <w:r>
        <w:rPr>
          <w:rFonts w:ascii="Comic Sans MS" w:eastAsia="Times New Roman" w:hAnsi="Comic Sans MS" w:cs="Arial"/>
          <w:sz w:val="24"/>
          <w:szCs w:val="24"/>
          <w:vertAlign w:val="superscript"/>
          <w:lang w:eastAsia="fr-FR"/>
        </w:rPr>
        <w:t>ème</w:t>
      </w:r>
      <w:r>
        <w:rPr>
          <w:rFonts w:ascii="Comic Sans MS" w:eastAsia="Times New Roman" w:hAnsi="Comic Sans MS" w:cs="Arial"/>
          <w:sz w:val="24"/>
          <w:szCs w:val="24"/>
          <w:lang w:eastAsia="fr-FR"/>
        </w:rPr>
        <w:t xml:space="preserve">) du montant TTC de la Lettre Commande de base par jour calendaire de retard du </w:t>
      </w:r>
      <w:r>
        <w:rPr>
          <w:rFonts w:ascii="Comic Sans MS" w:eastAsia="Times New Roman" w:hAnsi="Comic Sans MS" w:cs="Arial"/>
          <w:spacing w:val="1"/>
          <w:sz w:val="24"/>
          <w:szCs w:val="24"/>
          <w:lang w:eastAsia="fr-FR"/>
        </w:rPr>
        <w:t>premie</w:t>
      </w:r>
      <w:r>
        <w:rPr>
          <w:rFonts w:ascii="Comic Sans MS" w:eastAsia="Times New Roman" w:hAnsi="Comic Sans MS" w:cs="Arial"/>
          <w:sz w:val="24"/>
          <w:szCs w:val="24"/>
          <w:lang w:eastAsia="fr-FR"/>
        </w:rPr>
        <w:t xml:space="preserve">r </w:t>
      </w:r>
      <w:r>
        <w:rPr>
          <w:rFonts w:ascii="Comic Sans MS" w:eastAsia="Times New Roman" w:hAnsi="Comic Sans MS" w:cs="Arial"/>
          <w:spacing w:val="1"/>
          <w:sz w:val="24"/>
          <w:szCs w:val="24"/>
          <w:lang w:eastAsia="fr-FR"/>
        </w:rPr>
        <w:t>a</w:t>
      </w:r>
      <w:r>
        <w:rPr>
          <w:rFonts w:ascii="Comic Sans MS" w:eastAsia="Times New Roman" w:hAnsi="Comic Sans MS" w:cs="Arial"/>
          <w:sz w:val="24"/>
          <w:szCs w:val="24"/>
          <w:lang w:eastAsia="fr-FR"/>
        </w:rPr>
        <w:t xml:space="preserve">u </w:t>
      </w:r>
      <w:r>
        <w:rPr>
          <w:rFonts w:ascii="Comic Sans MS" w:eastAsia="Times New Roman" w:hAnsi="Comic Sans MS" w:cs="Arial"/>
          <w:spacing w:val="1"/>
          <w:sz w:val="24"/>
          <w:szCs w:val="24"/>
          <w:lang w:eastAsia="fr-FR"/>
        </w:rPr>
        <w:t>trentièm</w:t>
      </w:r>
      <w:r>
        <w:rPr>
          <w:rFonts w:ascii="Comic Sans MS" w:eastAsia="Times New Roman" w:hAnsi="Comic Sans MS" w:cs="Arial"/>
          <w:sz w:val="24"/>
          <w:szCs w:val="24"/>
          <w:lang w:eastAsia="fr-FR"/>
        </w:rPr>
        <w:t xml:space="preserve">e </w:t>
      </w:r>
      <w:r>
        <w:rPr>
          <w:rFonts w:ascii="Comic Sans MS" w:eastAsia="Times New Roman" w:hAnsi="Comic Sans MS" w:cs="Arial"/>
          <w:spacing w:val="1"/>
          <w:sz w:val="24"/>
          <w:szCs w:val="24"/>
          <w:lang w:eastAsia="fr-FR"/>
        </w:rPr>
        <w:t>jou</w:t>
      </w:r>
      <w:r>
        <w:rPr>
          <w:rFonts w:ascii="Comic Sans MS" w:eastAsia="Times New Roman" w:hAnsi="Comic Sans MS" w:cs="Arial"/>
          <w:sz w:val="24"/>
          <w:szCs w:val="24"/>
          <w:lang w:eastAsia="fr-FR"/>
        </w:rPr>
        <w:t xml:space="preserve">r </w:t>
      </w:r>
      <w:r>
        <w:rPr>
          <w:rFonts w:ascii="Comic Sans MS" w:eastAsia="Times New Roman" w:hAnsi="Comic Sans MS" w:cs="Arial"/>
          <w:spacing w:val="1"/>
          <w:sz w:val="24"/>
          <w:szCs w:val="24"/>
          <w:lang w:eastAsia="fr-FR"/>
        </w:rPr>
        <w:t>a</w:t>
      </w:r>
      <w:r>
        <w:rPr>
          <w:rFonts w:ascii="Comic Sans MS" w:eastAsia="Times New Roman" w:hAnsi="Comic Sans MS" w:cs="Arial"/>
          <w:sz w:val="24"/>
          <w:szCs w:val="24"/>
          <w:lang w:eastAsia="fr-FR"/>
        </w:rPr>
        <w:t>u-</w:t>
      </w:r>
      <w:r>
        <w:rPr>
          <w:rFonts w:ascii="Comic Sans MS" w:eastAsia="Times New Roman" w:hAnsi="Comic Sans MS" w:cs="Arial"/>
          <w:spacing w:val="1"/>
          <w:sz w:val="24"/>
          <w:szCs w:val="24"/>
          <w:lang w:eastAsia="fr-FR"/>
        </w:rPr>
        <w:t>del</w:t>
      </w:r>
      <w:r>
        <w:rPr>
          <w:rFonts w:ascii="Comic Sans MS" w:eastAsia="Times New Roman" w:hAnsi="Comic Sans MS" w:cs="Arial"/>
          <w:sz w:val="24"/>
          <w:szCs w:val="24"/>
          <w:lang w:eastAsia="fr-FR"/>
        </w:rPr>
        <w:t xml:space="preserve">à </w:t>
      </w:r>
      <w:r>
        <w:rPr>
          <w:rFonts w:ascii="Comic Sans MS" w:eastAsia="Times New Roman" w:hAnsi="Comic Sans MS" w:cs="Arial"/>
          <w:spacing w:val="1"/>
          <w:sz w:val="24"/>
          <w:szCs w:val="24"/>
          <w:lang w:eastAsia="fr-FR"/>
        </w:rPr>
        <w:t>d</w:t>
      </w:r>
      <w:r>
        <w:rPr>
          <w:rFonts w:ascii="Comic Sans MS" w:eastAsia="Times New Roman" w:hAnsi="Comic Sans MS" w:cs="Arial"/>
          <w:sz w:val="24"/>
          <w:szCs w:val="24"/>
          <w:lang w:eastAsia="fr-FR"/>
        </w:rPr>
        <w:t xml:space="preserve">u </w:t>
      </w:r>
      <w:r>
        <w:rPr>
          <w:rFonts w:ascii="Comic Sans MS" w:eastAsia="Times New Roman" w:hAnsi="Comic Sans MS" w:cs="Arial"/>
          <w:spacing w:val="1"/>
          <w:sz w:val="24"/>
          <w:szCs w:val="24"/>
          <w:lang w:eastAsia="fr-FR"/>
        </w:rPr>
        <w:t xml:space="preserve">délai </w:t>
      </w:r>
      <w:r>
        <w:rPr>
          <w:rFonts w:ascii="Comic Sans MS" w:eastAsia="Times New Roman" w:hAnsi="Comic Sans MS" w:cs="Arial"/>
          <w:sz w:val="24"/>
          <w:szCs w:val="24"/>
          <w:lang w:eastAsia="fr-FR"/>
        </w:rPr>
        <w:t xml:space="preserve">contractuel fixé par le </w:t>
      </w:r>
      <w:r w:rsidR="00F43641">
        <w:rPr>
          <w:rFonts w:ascii="Comic Sans MS" w:eastAsia="Times New Roman" w:hAnsi="Comic Sans MS" w:cs="Arial"/>
          <w:sz w:val="24"/>
          <w:szCs w:val="24"/>
          <w:lang w:eastAsia="fr-FR"/>
        </w:rPr>
        <w:t>Marché ;</w:t>
      </w: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b. Un millième (1/1000</w:t>
      </w:r>
      <w:r>
        <w:rPr>
          <w:rFonts w:ascii="Comic Sans MS" w:eastAsia="Times New Roman" w:hAnsi="Comic Sans MS" w:cs="Arial"/>
          <w:sz w:val="24"/>
          <w:szCs w:val="24"/>
          <w:vertAlign w:val="superscript"/>
          <w:lang w:eastAsia="fr-FR"/>
        </w:rPr>
        <w:t>ème</w:t>
      </w:r>
      <w:r>
        <w:rPr>
          <w:rFonts w:ascii="Comic Sans MS" w:eastAsia="Times New Roman" w:hAnsi="Comic Sans MS" w:cs="Arial"/>
          <w:sz w:val="24"/>
          <w:szCs w:val="24"/>
          <w:lang w:eastAsia="fr-FR"/>
        </w:rPr>
        <w:t>) du montant TTC de la Lettre Commande de base par jour calendaire de retard au- delà du trentième jour.</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16.2. Le montant cumulé des pénalités de retard est limité à dix pour cent (10%) du montant TTC de la Lettre Commande de base avec ses avenants. </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sz w:val="24"/>
          <w:szCs w:val="24"/>
          <w:lang w:eastAsia="fr-FR"/>
        </w:rPr>
      </w:pPr>
      <w:r w:rsidRPr="00F43641">
        <w:rPr>
          <w:rFonts w:ascii="Comic Sans MS" w:eastAsia="Times New Roman" w:hAnsi="Comic Sans MS" w:cs="Arial"/>
          <w:b/>
          <w:bCs/>
          <w:sz w:val="24"/>
          <w:szCs w:val="24"/>
          <w:u w:val="single"/>
          <w:lang w:eastAsia="fr-FR"/>
        </w:rPr>
        <w:t xml:space="preserve">Article </w:t>
      </w:r>
      <w:r w:rsidR="00F43641" w:rsidRPr="00F43641">
        <w:rPr>
          <w:rFonts w:ascii="Comic Sans MS" w:eastAsia="Times New Roman" w:hAnsi="Comic Sans MS" w:cs="Arial"/>
          <w:b/>
          <w:bCs/>
          <w:sz w:val="24"/>
          <w:szCs w:val="24"/>
          <w:u w:val="single"/>
          <w:lang w:eastAsia="fr-FR"/>
        </w:rPr>
        <w:t>17</w:t>
      </w:r>
      <w:r w:rsidR="00F43641">
        <w:rPr>
          <w:rFonts w:ascii="Comic Sans MS" w:eastAsia="Times New Roman" w:hAnsi="Comic Sans MS" w:cs="Arial"/>
          <w:b/>
          <w:bCs/>
          <w:sz w:val="24"/>
          <w:szCs w:val="24"/>
          <w:lang w:eastAsia="fr-FR"/>
        </w:rPr>
        <w:t xml:space="preserve"> :</w:t>
      </w:r>
      <w:r>
        <w:rPr>
          <w:rFonts w:ascii="Comic Sans MS" w:eastAsia="Times New Roman" w:hAnsi="Comic Sans MS" w:cs="Arial"/>
          <w:b/>
          <w:bCs/>
          <w:sz w:val="24"/>
          <w:szCs w:val="24"/>
          <w:lang w:eastAsia="fr-FR"/>
        </w:rPr>
        <w:t xml:space="preserve"> Décompte </w:t>
      </w:r>
      <w:r w:rsidR="00F43641">
        <w:rPr>
          <w:rFonts w:ascii="Comic Sans MS" w:eastAsia="Times New Roman" w:hAnsi="Comic Sans MS" w:cs="Arial"/>
          <w:b/>
          <w:bCs/>
          <w:sz w:val="24"/>
          <w:szCs w:val="24"/>
          <w:lang w:eastAsia="fr-FR"/>
        </w:rPr>
        <w:t>général</w:t>
      </w:r>
      <w:r>
        <w:rPr>
          <w:rFonts w:ascii="Comic Sans MS" w:eastAsia="Times New Roman" w:hAnsi="Comic Sans MS" w:cs="Arial"/>
          <w:b/>
          <w:bCs/>
          <w:sz w:val="24"/>
          <w:szCs w:val="24"/>
          <w:lang w:eastAsia="fr-FR"/>
        </w:rPr>
        <w:t xml:space="preserve"> et définitif</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Après achèvement des prestations et dans un délai maximum de 15 jours après la date de réception définitive, le prestataire établira à partir des constats contradictoires, le projet de décompte </w:t>
      </w:r>
      <w:r w:rsidR="00F43641">
        <w:rPr>
          <w:rFonts w:ascii="Comic Sans MS" w:eastAsia="Times New Roman" w:hAnsi="Comic Sans MS" w:cs="Arial"/>
          <w:bCs/>
          <w:sz w:val="24"/>
          <w:szCs w:val="24"/>
          <w:lang w:eastAsia="fr-FR"/>
        </w:rPr>
        <w:t>général</w:t>
      </w:r>
      <w:r>
        <w:rPr>
          <w:rFonts w:ascii="Comic Sans MS" w:eastAsia="Times New Roman" w:hAnsi="Comic Sans MS" w:cs="Arial"/>
          <w:bCs/>
          <w:sz w:val="24"/>
          <w:szCs w:val="24"/>
          <w:lang w:eastAsia="fr-FR"/>
        </w:rPr>
        <w:t xml:space="preserve"> et définitif</w:t>
      </w:r>
      <w:r>
        <w:rPr>
          <w:rFonts w:ascii="Comic Sans MS" w:eastAsia="Times New Roman" w:hAnsi="Comic Sans MS" w:cs="Arial"/>
          <w:sz w:val="24"/>
          <w:szCs w:val="24"/>
          <w:lang w:eastAsia="fr-FR"/>
        </w:rPr>
        <w:t xml:space="preserve"> des prestations effectivement réalisés qui récapitule le montant total des sommes auxquelles il peut prétendre du fait de l’exécution de la Lettre Commande dans son ensemble.</w:t>
      </w:r>
    </w:p>
    <w:p w:rsidR="00913FF0" w:rsidRPr="00F43641"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 xml:space="preserve">Le décompte </w:t>
      </w:r>
      <w:r w:rsidR="00F43641">
        <w:rPr>
          <w:rFonts w:ascii="Comic Sans MS" w:eastAsia="Times New Roman" w:hAnsi="Comic Sans MS" w:cs="Arial"/>
          <w:sz w:val="24"/>
          <w:szCs w:val="24"/>
          <w:lang w:eastAsia="fr-FR"/>
        </w:rPr>
        <w:t>général</w:t>
      </w:r>
      <w:r>
        <w:rPr>
          <w:rFonts w:ascii="Comic Sans MS" w:eastAsia="Times New Roman" w:hAnsi="Comic Sans MS" w:cs="Arial"/>
          <w:sz w:val="24"/>
          <w:szCs w:val="24"/>
          <w:lang w:eastAsia="fr-FR"/>
        </w:rPr>
        <w:t xml:space="preserve"> et définitif de la lettre commande sera signé contradictoirement par l’entreprise, le DD MINMAP ; et l’autorité contractante</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sz w:val="24"/>
          <w:szCs w:val="24"/>
          <w:lang w:eastAsia="fr-FR"/>
        </w:rPr>
      </w:pPr>
      <w:r w:rsidRPr="00F43641">
        <w:rPr>
          <w:rFonts w:ascii="Comic Sans MS" w:eastAsia="Times New Roman" w:hAnsi="Comic Sans MS" w:cs="Arial"/>
          <w:b/>
          <w:bCs/>
          <w:sz w:val="24"/>
          <w:szCs w:val="24"/>
          <w:u w:val="single"/>
          <w:lang w:eastAsia="fr-FR"/>
        </w:rPr>
        <w:t xml:space="preserve">Article </w:t>
      </w:r>
      <w:r w:rsidR="00F43641" w:rsidRPr="00F43641">
        <w:rPr>
          <w:rFonts w:ascii="Comic Sans MS" w:eastAsia="Times New Roman" w:hAnsi="Comic Sans MS" w:cs="Arial"/>
          <w:b/>
          <w:bCs/>
          <w:sz w:val="24"/>
          <w:szCs w:val="24"/>
          <w:u w:val="single"/>
          <w:lang w:eastAsia="fr-FR"/>
        </w:rPr>
        <w:t>18</w:t>
      </w:r>
      <w:r w:rsidR="00F43641">
        <w:rPr>
          <w:rFonts w:ascii="Comic Sans MS" w:eastAsia="Times New Roman" w:hAnsi="Comic Sans MS" w:cs="Arial"/>
          <w:b/>
          <w:bCs/>
          <w:sz w:val="24"/>
          <w:szCs w:val="24"/>
          <w:lang w:eastAsia="fr-FR"/>
        </w:rPr>
        <w:t xml:space="preserve"> :</w:t>
      </w:r>
      <w:r>
        <w:rPr>
          <w:rFonts w:ascii="Comic Sans MS" w:eastAsia="Times New Roman" w:hAnsi="Comic Sans MS" w:cs="Arial"/>
          <w:b/>
          <w:bCs/>
          <w:sz w:val="24"/>
          <w:szCs w:val="24"/>
          <w:lang w:eastAsia="fr-FR"/>
        </w:rPr>
        <w:t xml:space="preserve"> Régime fiscal et douanier</w:t>
      </w:r>
    </w:p>
    <w:p w:rsidR="00913FF0" w:rsidRPr="00F43641" w:rsidRDefault="00C37D65" w:rsidP="00F43641">
      <w:pPr>
        <w:suppressAutoHyphens/>
        <w:autoSpaceDN w:val="0"/>
        <w:spacing w:after="0" w:line="276" w:lineRule="auto"/>
        <w:jc w:val="both"/>
        <w:textAlignment w:val="baseline"/>
        <w:rPr>
          <w:rFonts w:cs="Times New Roman"/>
        </w:rPr>
      </w:pPr>
      <w:r>
        <w:rPr>
          <w:rFonts w:ascii="Comic Sans MS" w:eastAsia="Times New Roman" w:hAnsi="Comic Sans MS" w:cs="Arial"/>
          <w:spacing w:val="2"/>
          <w:sz w:val="24"/>
          <w:szCs w:val="24"/>
          <w:lang w:eastAsia="fr-FR"/>
        </w:rPr>
        <w:t xml:space="preserve">La présente lettre commande </w:t>
      </w:r>
      <w:r>
        <w:rPr>
          <w:rFonts w:ascii="Comic Sans MS" w:eastAsia="Times New Roman" w:hAnsi="Comic Sans MS" w:cs="Arial"/>
          <w:sz w:val="24"/>
          <w:szCs w:val="24"/>
          <w:lang w:eastAsia="fr-FR"/>
        </w:rPr>
        <w:t>est soumis à tous les droits et taxes en vigueur en la matière dans la République du Cameroun.</w:t>
      </w:r>
    </w:p>
    <w:p w:rsidR="00913FF0" w:rsidRDefault="00C37D65">
      <w:pPr>
        <w:widowControl w:val="0"/>
        <w:tabs>
          <w:tab w:val="left" w:pos="2360"/>
          <w:tab w:val="left" w:pos="2800"/>
          <w:tab w:val="left" w:pos="4680"/>
        </w:tabs>
        <w:suppressAutoHyphens/>
        <w:autoSpaceDE w:val="0"/>
        <w:autoSpaceDN w:val="0"/>
        <w:spacing w:after="0" w:line="240" w:lineRule="auto"/>
        <w:jc w:val="both"/>
        <w:textAlignment w:val="baseline"/>
        <w:rPr>
          <w:rFonts w:cs="Times New Roman"/>
        </w:rPr>
      </w:pPr>
      <w:r w:rsidRPr="00F43641">
        <w:rPr>
          <w:rFonts w:ascii="Comic Sans MS" w:eastAsia="Times New Roman" w:hAnsi="Comic Sans MS" w:cs="Arial"/>
          <w:b/>
          <w:bCs/>
          <w:sz w:val="24"/>
          <w:szCs w:val="24"/>
          <w:u w:val="single"/>
          <w:lang w:eastAsia="fr-FR"/>
        </w:rPr>
        <w:t xml:space="preserve">Article </w:t>
      </w:r>
      <w:r w:rsidR="00F43641" w:rsidRPr="00F43641">
        <w:rPr>
          <w:rFonts w:ascii="Comic Sans MS" w:eastAsia="Times New Roman" w:hAnsi="Comic Sans MS" w:cs="Arial"/>
          <w:b/>
          <w:bCs/>
          <w:sz w:val="24"/>
          <w:szCs w:val="24"/>
          <w:u w:val="single"/>
          <w:lang w:eastAsia="fr-FR"/>
        </w:rPr>
        <w:t>19</w:t>
      </w:r>
      <w:r w:rsidR="00F43641">
        <w:rPr>
          <w:rFonts w:ascii="Comic Sans MS" w:eastAsia="Times New Roman" w:hAnsi="Comic Sans MS" w:cs="Arial"/>
          <w:b/>
          <w:bCs/>
          <w:sz w:val="24"/>
          <w:szCs w:val="24"/>
          <w:lang w:eastAsia="fr-FR"/>
        </w:rPr>
        <w:t xml:space="preserve"> :</w:t>
      </w:r>
      <w:r>
        <w:rPr>
          <w:rFonts w:ascii="Comic Sans MS" w:eastAsia="Times New Roman" w:hAnsi="Comic Sans MS" w:cs="Arial"/>
          <w:b/>
          <w:bCs/>
          <w:sz w:val="24"/>
          <w:szCs w:val="24"/>
          <w:lang w:eastAsia="fr-FR"/>
        </w:rPr>
        <w:t xml:space="preserve"> </w:t>
      </w:r>
      <w:r>
        <w:rPr>
          <w:rFonts w:ascii="Comic Sans MS" w:eastAsia="Times New Roman" w:hAnsi="Comic Sans MS" w:cs="Arial"/>
          <w:b/>
          <w:bCs/>
          <w:spacing w:val="5"/>
          <w:sz w:val="24"/>
          <w:szCs w:val="24"/>
          <w:lang w:eastAsia="fr-FR"/>
        </w:rPr>
        <w:t>Timbre</w:t>
      </w:r>
      <w:r>
        <w:rPr>
          <w:rFonts w:ascii="Comic Sans MS" w:eastAsia="Times New Roman" w:hAnsi="Comic Sans MS" w:cs="Arial"/>
          <w:b/>
          <w:bCs/>
          <w:sz w:val="24"/>
          <w:szCs w:val="24"/>
          <w:lang w:eastAsia="fr-FR"/>
        </w:rPr>
        <w:t xml:space="preserve">s </w:t>
      </w:r>
      <w:r>
        <w:rPr>
          <w:rFonts w:ascii="Comic Sans MS" w:eastAsia="Times New Roman" w:hAnsi="Comic Sans MS" w:cs="Arial"/>
          <w:b/>
          <w:bCs/>
          <w:spacing w:val="5"/>
          <w:sz w:val="24"/>
          <w:szCs w:val="24"/>
          <w:lang w:eastAsia="fr-FR"/>
        </w:rPr>
        <w:t>e</w:t>
      </w:r>
      <w:r>
        <w:rPr>
          <w:rFonts w:ascii="Comic Sans MS" w:eastAsia="Times New Roman" w:hAnsi="Comic Sans MS" w:cs="Arial"/>
          <w:b/>
          <w:bCs/>
          <w:sz w:val="24"/>
          <w:szCs w:val="24"/>
          <w:lang w:eastAsia="fr-FR"/>
        </w:rPr>
        <w:t xml:space="preserve">t </w:t>
      </w:r>
      <w:r>
        <w:rPr>
          <w:rFonts w:ascii="Comic Sans MS" w:eastAsia="Times New Roman" w:hAnsi="Comic Sans MS" w:cs="Arial"/>
          <w:b/>
          <w:bCs/>
          <w:spacing w:val="5"/>
          <w:sz w:val="24"/>
          <w:szCs w:val="24"/>
          <w:lang w:eastAsia="fr-FR"/>
        </w:rPr>
        <w:t>enregistremen</w:t>
      </w:r>
      <w:r>
        <w:rPr>
          <w:rFonts w:ascii="Comic Sans MS" w:eastAsia="Times New Roman" w:hAnsi="Comic Sans MS" w:cs="Arial"/>
          <w:b/>
          <w:bCs/>
          <w:sz w:val="24"/>
          <w:szCs w:val="24"/>
          <w:lang w:eastAsia="fr-FR"/>
        </w:rPr>
        <w:t xml:space="preserve">t </w:t>
      </w:r>
      <w:r>
        <w:rPr>
          <w:rFonts w:ascii="Comic Sans MS" w:eastAsia="Times New Roman" w:hAnsi="Comic Sans MS" w:cs="Arial"/>
          <w:b/>
          <w:spacing w:val="2"/>
          <w:sz w:val="24"/>
          <w:szCs w:val="24"/>
          <w:lang w:eastAsia="fr-FR"/>
        </w:rPr>
        <w:t>de la présente lettre commande</w:t>
      </w: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 xml:space="preserve">Sept (07) exemplaires originaux de la Lettre Commande seront timbrés et enregistrés par les soins et aux frais du </w:t>
      </w:r>
      <w:r>
        <w:rPr>
          <w:rFonts w:ascii="Comic Sans MS" w:eastAsia="Times New Roman" w:hAnsi="Comic Sans MS" w:cs="Arial"/>
          <w:spacing w:val="1"/>
          <w:sz w:val="24"/>
          <w:szCs w:val="24"/>
          <w:lang w:eastAsia="fr-FR"/>
        </w:rPr>
        <w:t>prestataire</w:t>
      </w:r>
      <w:r>
        <w:rPr>
          <w:rFonts w:ascii="Comic Sans MS" w:eastAsia="Times New Roman" w:hAnsi="Comic Sans MS" w:cs="Arial"/>
          <w:sz w:val="24"/>
          <w:szCs w:val="24"/>
          <w:lang w:eastAsia="fr-FR"/>
        </w:rPr>
        <w:t xml:space="preserve">, </w:t>
      </w:r>
      <w:r>
        <w:rPr>
          <w:rFonts w:ascii="Comic Sans MS" w:eastAsia="Times New Roman" w:hAnsi="Comic Sans MS" w:cs="Arial"/>
          <w:spacing w:val="1"/>
          <w:sz w:val="24"/>
          <w:szCs w:val="24"/>
          <w:lang w:eastAsia="fr-FR"/>
        </w:rPr>
        <w:t>conformémen</w:t>
      </w:r>
      <w:r>
        <w:rPr>
          <w:rFonts w:ascii="Comic Sans MS" w:eastAsia="Times New Roman" w:hAnsi="Comic Sans MS" w:cs="Arial"/>
          <w:sz w:val="24"/>
          <w:szCs w:val="24"/>
          <w:lang w:eastAsia="fr-FR"/>
        </w:rPr>
        <w:t xml:space="preserve">t à </w:t>
      </w:r>
      <w:r>
        <w:rPr>
          <w:rFonts w:ascii="Comic Sans MS" w:eastAsia="Times New Roman" w:hAnsi="Comic Sans MS" w:cs="Arial"/>
          <w:spacing w:val="1"/>
          <w:sz w:val="24"/>
          <w:szCs w:val="24"/>
          <w:lang w:eastAsia="fr-FR"/>
        </w:rPr>
        <w:t>l</w:t>
      </w:r>
      <w:r>
        <w:rPr>
          <w:rFonts w:ascii="Comic Sans MS" w:eastAsia="Times New Roman" w:hAnsi="Comic Sans MS" w:cs="Arial"/>
          <w:sz w:val="24"/>
          <w:szCs w:val="24"/>
          <w:lang w:eastAsia="fr-FR"/>
        </w:rPr>
        <w:t xml:space="preserve">a </w:t>
      </w:r>
      <w:r>
        <w:rPr>
          <w:rFonts w:ascii="Comic Sans MS" w:eastAsia="Times New Roman" w:hAnsi="Comic Sans MS" w:cs="Arial"/>
          <w:spacing w:val="1"/>
          <w:sz w:val="24"/>
          <w:szCs w:val="24"/>
          <w:lang w:eastAsia="fr-FR"/>
        </w:rPr>
        <w:t xml:space="preserve">réglementation </w:t>
      </w:r>
      <w:r>
        <w:rPr>
          <w:rFonts w:ascii="Comic Sans MS" w:eastAsia="Times New Roman" w:hAnsi="Comic Sans MS" w:cs="Arial"/>
          <w:sz w:val="24"/>
          <w:szCs w:val="24"/>
          <w:lang w:eastAsia="fr-FR"/>
        </w:rPr>
        <w:t>en vigueur.</w:t>
      </w:r>
    </w:p>
    <w:p w:rsidR="00F43C7B" w:rsidRPr="00F43641" w:rsidRDefault="00F43C7B">
      <w:pPr>
        <w:widowControl w:val="0"/>
        <w:suppressAutoHyphens/>
        <w:autoSpaceDE w:val="0"/>
        <w:autoSpaceDN w:val="0"/>
        <w:spacing w:after="0" w:line="240" w:lineRule="auto"/>
        <w:jc w:val="center"/>
        <w:textAlignment w:val="baseline"/>
        <w:rPr>
          <w:rFonts w:ascii="Comic Sans MS" w:eastAsia="Times New Roman" w:hAnsi="Comic Sans MS" w:cs="Arial"/>
          <w:b/>
          <w:bCs/>
          <w:sz w:val="10"/>
          <w:szCs w:val="24"/>
          <w:lang w:eastAsia="fr-FR"/>
        </w:rPr>
      </w:pPr>
    </w:p>
    <w:p w:rsidR="00913FF0" w:rsidRPr="00F43641" w:rsidRDefault="00C37D65" w:rsidP="00F43641">
      <w:pPr>
        <w:widowControl w:val="0"/>
        <w:suppressAutoHyphens/>
        <w:autoSpaceDE w:val="0"/>
        <w:autoSpaceDN w:val="0"/>
        <w:spacing w:after="0" w:line="240" w:lineRule="auto"/>
        <w:textAlignment w:val="baseline"/>
        <w:rPr>
          <w:rFonts w:cs="Times New Roman"/>
        </w:rPr>
      </w:pPr>
      <w:r>
        <w:rPr>
          <w:rFonts w:ascii="Comic Sans MS" w:eastAsia="Times New Roman" w:hAnsi="Comic Sans MS" w:cs="Arial"/>
          <w:b/>
          <w:bCs/>
          <w:sz w:val="24"/>
          <w:szCs w:val="24"/>
          <w:lang w:eastAsia="fr-FR"/>
        </w:rPr>
        <w:t>CHAPITRE III : EXECUTION DES PRESTATIONS</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spacing w:val="5"/>
          <w:sz w:val="24"/>
          <w:szCs w:val="24"/>
          <w:lang w:eastAsia="fr-FR"/>
        </w:rPr>
      </w:pPr>
      <w:r>
        <w:rPr>
          <w:rFonts w:ascii="Comic Sans MS" w:eastAsia="Times New Roman" w:hAnsi="Comic Sans MS" w:cs="Arial"/>
          <w:b/>
          <w:bCs/>
          <w:spacing w:val="5"/>
          <w:sz w:val="24"/>
          <w:szCs w:val="24"/>
          <w:lang w:eastAsia="fr-FR"/>
        </w:rPr>
        <w:t xml:space="preserve">Article </w:t>
      </w:r>
      <w:r w:rsidR="00F43641">
        <w:rPr>
          <w:rFonts w:ascii="Comic Sans MS" w:eastAsia="Times New Roman" w:hAnsi="Comic Sans MS" w:cs="Arial"/>
          <w:b/>
          <w:bCs/>
          <w:spacing w:val="5"/>
          <w:sz w:val="24"/>
          <w:szCs w:val="24"/>
          <w:lang w:eastAsia="fr-FR"/>
        </w:rPr>
        <w:t>20 :</w:t>
      </w:r>
      <w:r>
        <w:rPr>
          <w:rFonts w:ascii="Comic Sans MS" w:eastAsia="Times New Roman" w:hAnsi="Comic Sans MS" w:cs="Arial"/>
          <w:b/>
          <w:bCs/>
          <w:spacing w:val="5"/>
          <w:sz w:val="24"/>
          <w:szCs w:val="24"/>
          <w:lang w:eastAsia="fr-FR"/>
        </w:rPr>
        <w:t xml:space="preserve"> Consistance des prestations</w:t>
      </w:r>
    </w:p>
    <w:p w:rsidR="00913FF0" w:rsidRDefault="00C37D65">
      <w:pPr>
        <w:suppressAutoHyphens/>
        <w:autoSpaceDN w:val="0"/>
        <w:spacing w:after="0" w:line="240" w:lineRule="auto"/>
        <w:ind w:right="-1"/>
        <w:jc w:val="both"/>
        <w:textAlignment w:val="baseline"/>
        <w:rPr>
          <w:rFonts w:ascii="Comic Sans MS" w:hAnsi="Comic Sans MS" w:cs="Arial"/>
          <w:sz w:val="24"/>
          <w:szCs w:val="24"/>
        </w:rPr>
      </w:pPr>
      <w:r>
        <w:rPr>
          <w:rFonts w:ascii="Comic Sans MS" w:hAnsi="Comic Sans MS" w:cs="Arial"/>
          <w:sz w:val="24"/>
          <w:szCs w:val="24"/>
        </w:rPr>
        <w:t>Cette mission consistera à :</w:t>
      </w:r>
    </w:p>
    <w:p w:rsidR="00913FF0" w:rsidRDefault="00C37D65">
      <w:pPr>
        <w:numPr>
          <w:ilvl w:val="0"/>
          <w:numId w:val="20"/>
        </w:numPr>
        <w:suppressAutoHyphens/>
        <w:autoSpaceDN w:val="0"/>
        <w:spacing w:after="0" w:line="240" w:lineRule="auto"/>
        <w:ind w:right="-1"/>
        <w:jc w:val="both"/>
        <w:textAlignment w:val="baseline"/>
        <w:rPr>
          <w:rFonts w:cs="Times New Roman"/>
        </w:rPr>
      </w:pPr>
      <w:r>
        <w:rPr>
          <w:rFonts w:ascii="Comic Sans MS" w:eastAsia="Times New Roman" w:hAnsi="Comic Sans MS" w:cs="Arial"/>
          <w:sz w:val="24"/>
          <w:szCs w:val="24"/>
          <w:lang w:eastAsia="fr-FR"/>
        </w:rPr>
        <w:lastRenderedPageBreak/>
        <w:t xml:space="preserve">Identifier les usagers potentiels concernés par les questions de prévention et de sécurité </w:t>
      </w:r>
      <w:r w:rsidR="00F43641">
        <w:rPr>
          <w:rFonts w:ascii="Comic Sans MS" w:eastAsia="Times New Roman" w:hAnsi="Comic Sans MS" w:cs="Arial"/>
          <w:sz w:val="24"/>
          <w:szCs w:val="24"/>
          <w:lang w:eastAsia="fr-FR"/>
        </w:rPr>
        <w:t>routières notamment</w:t>
      </w:r>
      <w:r>
        <w:rPr>
          <w:rFonts w:ascii="Comic Sans MS" w:eastAsia="Times New Roman" w:hAnsi="Comic Sans MS" w:cs="Arial"/>
          <w:sz w:val="24"/>
          <w:szCs w:val="24"/>
          <w:lang w:eastAsia="fr-FR"/>
        </w:rPr>
        <w:t xml:space="preserve"> les conducteurs de moto taxis, les responsables des établissements scolaires ;</w:t>
      </w:r>
    </w:p>
    <w:p w:rsidR="00913FF0" w:rsidRDefault="00F43641">
      <w:pPr>
        <w:numPr>
          <w:ilvl w:val="0"/>
          <w:numId w:val="20"/>
        </w:numPr>
        <w:suppressAutoHyphens/>
        <w:autoSpaceDN w:val="0"/>
        <w:spacing w:after="0" w:line="240" w:lineRule="auto"/>
        <w:ind w:right="-1"/>
        <w:jc w:val="both"/>
        <w:textAlignment w:val="baseline"/>
        <w:rPr>
          <w:rFonts w:cs="Times New Roman"/>
        </w:rPr>
      </w:pPr>
      <w:r>
        <w:rPr>
          <w:rFonts w:ascii="Comic Sans MS" w:eastAsia="Times New Roman" w:hAnsi="Comic Sans MS" w:cs="Arial"/>
          <w:sz w:val="24"/>
          <w:szCs w:val="24"/>
          <w:lang w:eastAsia="fr-FR"/>
        </w:rPr>
        <w:t>Déterminer</w:t>
      </w:r>
      <w:r w:rsidR="00C37D65">
        <w:rPr>
          <w:rFonts w:ascii="Comic Sans MS" w:eastAsia="Times New Roman" w:hAnsi="Comic Sans MS" w:cs="Arial"/>
          <w:sz w:val="24"/>
          <w:szCs w:val="24"/>
          <w:lang w:eastAsia="fr-FR"/>
        </w:rPr>
        <w:t xml:space="preserve"> et à identifier les partenaires sociaux et publics concernés par les questions de prévention et de sécurité routières ;</w:t>
      </w:r>
    </w:p>
    <w:p w:rsidR="00913FF0" w:rsidRDefault="00F43641">
      <w:pPr>
        <w:numPr>
          <w:ilvl w:val="0"/>
          <w:numId w:val="20"/>
        </w:numPr>
        <w:suppressAutoHyphens/>
        <w:autoSpaceDN w:val="0"/>
        <w:spacing w:after="0" w:line="240" w:lineRule="auto"/>
        <w:ind w:right="-1"/>
        <w:jc w:val="both"/>
        <w:textAlignment w:val="baseline"/>
        <w:rPr>
          <w:rFonts w:cs="Times New Roman"/>
        </w:rPr>
      </w:pPr>
      <w:r>
        <w:rPr>
          <w:rFonts w:ascii="Comic Sans MS" w:eastAsia="Times New Roman" w:hAnsi="Comic Sans MS" w:cs="Arial"/>
          <w:sz w:val="24"/>
          <w:szCs w:val="24"/>
          <w:lang w:eastAsia="fr-FR"/>
        </w:rPr>
        <w:t>Évaluer</w:t>
      </w:r>
      <w:r w:rsidR="00C37D65">
        <w:rPr>
          <w:rFonts w:ascii="Comic Sans MS" w:eastAsia="Times New Roman" w:hAnsi="Comic Sans MS" w:cs="Arial"/>
          <w:sz w:val="24"/>
          <w:szCs w:val="24"/>
          <w:lang w:eastAsia="fr-FR"/>
        </w:rPr>
        <w:t xml:space="preserve"> leurs capacités et leurs connaissances en la matière ;</w:t>
      </w:r>
    </w:p>
    <w:p w:rsidR="00913FF0" w:rsidRDefault="00F43641">
      <w:pPr>
        <w:numPr>
          <w:ilvl w:val="0"/>
          <w:numId w:val="20"/>
        </w:numPr>
        <w:suppressAutoHyphens/>
        <w:autoSpaceDN w:val="0"/>
        <w:spacing w:after="0" w:line="240" w:lineRule="auto"/>
        <w:ind w:right="-1"/>
        <w:jc w:val="both"/>
        <w:textAlignment w:val="baseline"/>
        <w:rPr>
          <w:rFonts w:cs="Times New Roman"/>
        </w:rPr>
      </w:pPr>
      <w:r>
        <w:rPr>
          <w:rFonts w:ascii="Comic Sans MS" w:eastAsia="Times New Roman" w:hAnsi="Comic Sans MS" w:cs="Arial"/>
          <w:sz w:val="24"/>
          <w:szCs w:val="24"/>
          <w:lang w:eastAsia="fr-FR"/>
        </w:rPr>
        <w:t>Élaborer</w:t>
      </w:r>
      <w:r w:rsidR="00C37D65">
        <w:rPr>
          <w:rFonts w:ascii="Comic Sans MS" w:eastAsia="Times New Roman" w:hAnsi="Comic Sans MS" w:cs="Arial"/>
          <w:sz w:val="24"/>
          <w:szCs w:val="24"/>
          <w:lang w:eastAsia="fr-FR"/>
        </w:rPr>
        <w:t xml:space="preserve"> une méthodologie de renforcement de capacité d’intervention en matière de sécurité routière ;</w:t>
      </w:r>
    </w:p>
    <w:p w:rsidR="00913FF0" w:rsidRPr="00F43641" w:rsidRDefault="00F43641" w:rsidP="00F43641">
      <w:pPr>
        <w:numPr>
          <w:ilvl w:val="0"/>
          <w:numId w:val="20"/>
        </w:numPr>
        <w:suppressAutoHyphens/>
        <w:autoSpaceDN w:val="0"/>
        <w:spacing w:after="0" w:line="240" w:lineRule="auto"/>
        <w:ind w:right="-1"/>
        <w:jc w:val="both"/>
        <w:textAlignment w:val="baseline"/>
        <w:rPr>
          <w:rFonts w:cs="Times New Roman"/>
        </w:rPr>
      </w:pPr>
      <w:r>
        <w:rPr>
          <w:rFonts w:ascii="Comic Sans MS" w:eastAsia="Times New Roman" w:hAnsi="Comic Sans MS" w:cs="Arial"/>
          <w:sz w:val="24"/>
          <w:szCs w:val="24"/>
          <w:lang w:eastAsia="fr-FR"/>
        </w:rPr>
        <w:t>Organiser</w:t>
      </w:r>
      <w:r w:rsidR="00C37D65">
        <w:rPr>
          <w:rFonts w:ascii="Comic Sans MS" w:eastAsia="Times New Roman" w:hAnsi="Comic Sans MS" w:cs="Arial"/>
          <w:sz w:val="24"/>
          <w:szCs w:val="24"/>
          <w:lang w:eastAsia="fr-FR"/>
        </w:rPr>
        <w:t xml:space="preserve"> des séminaires de renforcement des capacités sur les thèmes d'actualités en matière de prévention </w:t>
      </w:r>
      <w:r>
        <w:rPr>
          <w:rFonts w:ascii="Comic Sans MS" w:eastAsia="Times New Roman" w:hAnsi="Comic Sans MS" w:cs="Arial"/>
          <w:sz w:val="24"/>
          <w:szCs w:val="24"/>
          <w:lang w:eastAsia="fr-FR"/>
        </w:rPr>
        <w:t>et sécurité</w:t>
      </w:r>
      <w:r w:rsidR="00C37D65">
        <w:rPr>
          <w:rFonts w:ascii="Comic Sans MS" w:eastAsia="Times New Roman" w:hAnsi="Comic Sans MS" w:cs="Arial"/>
          <w:sz w:val="24"/>
          <w:szCs w:val="24"/>
          <w:lang w:eastAsia="fr-FR"/>
        </w:rPr>
        <w:t xml:space="preserve"> routières.</w:t>
      </w:r>
    </w:p>
    <w:p w:rsidR="00913FF0" w:rsidRDefault="00C37D65">
      <w:pPr>
        <w:widowControl w:val="0"/>
        <w:tabs>
          <w:tab w:val="left" w:pos="2280"/>
          <w:tab w:val="left" w:pos="3820"/>
          <w:tab w:val="left" w:pos="4380"/>
        </w:tabs>
        <w:suppressAutoHyphens/>
        <w:autoSpaceDE w:val="0"/>
        <w:autoSpaceDN w:val="0"/>
        <w:spacing w:after="0" w:line="240" w:lineRule="auto"/>
        <w:jc w:val="both"/>
        <w:textAlignment w:val="baseline"/>
        <w:rPr>
          <w:rFonts w:cs="Times New Roman"/>
        </w:rPr>
      </w:pPr>
      <w:r w:rsidRPr="00F43641">
        <w:rPr>
          <w:rFonts w:ascii="Comic Sans MS" w:eastAsia="Times New Roman" w:hAnsi="Comic Sans MS" w:cs="Arial"/>
          <w:b/>
          <w:bCs/>
          <w:sz w:val="24"/>
          <w:szCs w:val="24"/>
          <w:u w:val="single"/>
          <w:lang w:eastAsia="fr-FR"/>
        </w:rPr>
        <w:t xml:space="preserve">Article </w:t>
      </w:r>
      <w:r w:rsidR="00F43641" w:rsidRPr="00F43641">
        <w:rPr>
          <w:rFonts w:ascii="Comic Sans MS" w:eastAsia="Times New Roman" w:hAnsi="Comic Sans MS" w:cs="Arial"/>
          <w:b/>
          <w:bCs/>
          <w:sz w:val="24"/>
          <w:szCs w:val="24"/>
          <w:u w:val="single"/>
          <w:lang w:eastAsia="fr-FR"/>
        </w:rPr>
        <w:t>21</w:t>
      </w:r>
      <w:r w:rsidR="00F43641">
        <w:rPr>
          <w:rFonts w:ascii="Comic Sans MS" w:eastAsia="Times New Roman" w:hAnsi="Comic Sans MS" w:cs="Arial"/>
          <w:b/>
          <w:bCs/>
          <w:sz w:val="24"/>
          <w:szCs w:val="24"/>
          <w:lang w:eastAsia="fr-FR"/>
        </w:rPr>
        <w:t xml:space="preserve"> :</w:t>
      </w:r>
      <w:r>
        <w:rPr>
          <w:rFonts w:ascii="Comic Sans MS" w:eastAsia="Times New Roman" w:hAnsi="Comic Sans MS" w:cs="Arial"/>
          <w:b/>
          <w:bCs/>
          <w:sz w:val="24"/>
          <w:szCs w:val="24"/>
          <w:lang w:eastAsia="fr-FR"/>
        </w:rPr>
        <w:t xml:space="preserve"> </w:t>
      </w:r>
      <w:r>
        <w:rPr>
          <w:rFonts w:ascii="Comic Sans MS" w:eastAsia="Times New Roman" w:hAnsi="Comic Sans MS" w:cs="Arial"/>
          <w:b/>
          <w:bCs/>
          <w:spacing w:val="5"/>
          <w:sz w:val="24"/>
          <w:szCs w:val="24"/>
          <w:lang w:eastAsia="fr-FR"/>
        </w:rPr>
        <w:t>Délai</w:t>
      </w:r>
      <w:r>
        <w:rPr>
          <w:rFonts w:ascii="Comic Sans MS" w:eastAsia="Times New Roman" w:hAnsi="Comic Sans MS" w:cs="Arial"/>
          <w:b/>
          <w:bCs/>
          <w:sz w:val="24"/>
          <w:szCs w:val="24"/>
          <w:lang w:eastAsia="fr-FR"/>
        </w:rPr>
        <w:t xml:space="preserve">s </w:t>
      </w:r>
      <w:r>
        <w:rPr>
          <w:rFonts w:ascii="Comic Sans MS" w:eastAsia="Times New Roman" w:hAnsi="Comic Sans MS" w:cs="Arial"/>
          <w:b/>
          <w:bCs/>
          <w:spacing w:val="5"/>
          <w:sz w:val="24"/>
          <w:szCs w:val="24"/>
          <w:lang w:eastAsia="fr-FR"/>
        </w:rPr>
        <w:t>d’exécutio</w:t>
      </w:r>
      <w:r>
        <w:rPr>
          <w:rFonts w:ascii="Comic Sans MS" w:eastAsia="Times New Roman" w:hAnsi="Comic Sans MS" w:cs="Arial"/>
          <w:b/>
          <w:bCs/>
          <w:sz w:val="24"/>
          <w:szCs w:val="24"/>
          <w:lang w:eastAsia="fr-FR"/>
        </w:rPr>
        <w:t xml:space="preserve">n de la Lettre Commande </w:t>
      </w:r>
    </w:p>
    <w:p w:rsidR="00913FF0" w:rsidRPr="00F43641" w:rsidRDefault="00C37D65" w:rsidP="00F43641">
      <w:pPr>
        <w:widowControl w:val="0"/>
        <w:suppressAutoHyphens/>
        <w:autoSpaceDE w:val="0"/>
        <w:autoSpaceDN w:val="0"/>
        <w:spacing w:after="0" w:line="240" w:lineRule="auto"/>
        <w:ind w:firstLine="567"/>
        <w:jc w:val="both"/>
        <w:textAlignment w:val="baseline"/>
        <w:rPr>
          <w:rFonts w:cs="Times New Roman"/>
        </w:rPr>
      </w:pPr>
      <w:r>
        <w:rPr>
          <w:rFonts w:ascii="Comic Sans MS" w:eastAsia="Times New Roman" w:hAnsi="Comic Sans MS" w:cs="Arial"/>
          <w:sz w:val="24"/>
          <w:szCs w:val="24"/>
          <w:lang w:eastAsia="fr-FR"/>
        </w:rPr>
        <w:t>21.1. Le délai d’exécution des prestations obj</w:t>
      </w:r>
      <w:r w:rsidR="00F43641">
        <w:rPr>
          <w:rFonts w:ascii="Comic Sans MS" w:eastAsia="Times New Roman" w:hAnsi="Comic Sans MS" w:cs="Arial"/>
          <w:sz w:val="24"/>
          <w:szCs w:val="24"/>
          <w:lang w:eastAsia="fr-FR"/>
        </w:rPr>
        <w:t>et du présent Marché est de : trois (03</w:t>
      </w:r>
      <w:r>
        <w:rPr>
          <w:rFonts w:ascii="Comic Sans MS" w:eastAsia="Times New Roman" w:hAnsi="Comic Sans MS" w:cs="Arial"/>
          <w:sz w:val="24"/>
          <w:szCs w:val="24"/>
          <w:lang w:eastAsia="fr-FR"/>
        </w:rPr>
        <w:t xml:space="preserve">) </w:t>
      </w:r>
      <w:r>
        <w:rPr>
          <w:rFonts w:ascii="Comic Sans MS" w:eastAsia="Times New Roman" w:hAnsi="Comic Sans MS" w:cs="Arial"/>
          <w:b/>
          <w:sz w:val="24"/>
          <w:szCs w:val="24"/>
          <w:lang w:eastAsia="fr-FR"/>
        </w:rPr>
        <w:t>Mois.</w:t>
      </w:r>
    </w:p>
    <w:p w:rsidR="00913FF0" w:rsidRDefault="00C37D65" w:rsidP="00F43641">
      <w:pPr>
        <w:widowControl w:val="0"/>
        <w:suppressAutoHyphens/>
        <w:autoSpaceDE w:val="0"/>
        <w:autoSpaceDN w:val="0"/>
        <w:spacing w:after="0" w:line="240" w:lineRule="auto"/>
        <w:ind w:firstLine="567"/>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21.2. Ce délai court à compter de la date de notification de l’ordre de service de commencer les prestations.</w:t>
      </w:r>
    </w:p>
    <w:p w:rsidR="00913FF0" w:rsidRDefault="00C37D65">
      <w:pPr>
        <w:widowControl w:val="0"/>
        <w:suppressAutoHyphens/>
        <w:autoSpaceDE w:val="0"/>
        <w:autoSpaceDN w:val="0"/>
        <w:spacing w:after="0" w:line="240" w:lineRule="auto"/>
        <w:jc w:val="both"/>
        <w:textAlignment w:val="baseline"/>
        <w:rPr>
          <w:rFonts w:cs="Times New Roman"/>
        </w:rPr>
      </w:pPr>
      <w:r w:rsidRPr="00F43641">
        <w:rPr>
          <w:rFonts w:ascii="Comic Sans MS" w:eastAsia="Times New Roman" w:hAnsi="Comic Sans MS" w:cs="Arial"/>
          <w:b/>
          <w:bCs/>
          <w:sz w:val="24"/>
          <w:szCs w:val="24"/>
          <w:u w:val="single"/>
          <w:lang w:eastAsia="fr-FR"/>
        </w:rPr>
        <w:t xml:space="preserve">Article </w:t>
      </w:r>
      <w:r w:rsidR="00F43641" w:rsidRPr="00F43641">
        <w:rPr>
          <w:rFonts w:ascii="Comic Sans MS" w:eastAsia="Times New Roman" w:hAnsi="Comic Sans MS" w:cs="Arial"/>
          <w:b/>
          <w:bCs/>
          <w:sz w:val="24"/>
          <w:szCs w:val="24"/>
          <w:u w:val="single"/>
          <w:lang w:eastAsia="fr-FR"/>
        </w:rPr>
        <w:t>22</w:t>
      </w:r>
      <w:r w:rsidR="00F43641">
        <w:rPr>
          <w:rFonts w:ascii="Comic Sans MS" w:eastAsia="Times New Roman" w:hAnsi="Comic Sans MS" w:cs="Arial"/>
          <w:b/>
          <w:bCs/>
          <w:sz w:val="24"/>
          <w:szCs w:val="24"/>
          <w:lang w:eastAsia="fr-FR"/>
        </w:rPr>
        <w:t xml:space="preserve"> :</w:t>
      </w:r>
      <w:r>
        <w:rPr>
          <w:rFonts w:ascii="Comic Sans MS" w:eastAsia="Times New Roman" w:hAnsi="Comic Sans MS" w:cs="Arial"/>
          <w:b/>
          <w:bCs/>
          <w:sz w:val="24"/>
          <w:szCs w:val="24"/>
          <w:lang w:eastAsia="fr-FR"/>
        </w:rPr>
        <w:t xml:space="preserve"> </w:t>
      </w:r>
      <w:r>
        <w:rPr>
          <w:rFonts w:ascii="Comic Sans MS" w:eastAsia="Times New Roman" w:hAnsi="Comic Sans MS" w:cs="Arial"/>
          <w:b/>
          <w:bCs/>
          <w:spacing w:val="5"/>
          <w:sz w:val="24"/>
          <w:szCs w:val="24"/>
          <w:lang w:eastAsia="fr-FR"/>
        </w:rPr>
        <w:t>Obligation</w:t>
      </w:r>
      <w:r>
        <w:rPr>
          <w:rFonts w:ascii="Comic Sans MS" w:eastAsia="Times New Roman" w:hAnsi="Comic Sans MS" w:cs="Arial"/>
          <w:b/>
          <w:bCs/>
          <w:sz w:val="24"/>
          <w:szCs w:val="24"/>
          <w:lang w:eastAsia="fr-FR"/>
        </w:rPr>
        <w:t xml:space="preserve">s </w:t>
      </w:r>
      <w:r>
        <w:rPr>
          <w:rFonts w:ascii="Comic Sans MS" w:eastAsia="Times New Roman" w:hAnsi="Comic Sans MS" w:cs="Arial"/>
          <w:b/>
          <w:bCs/>
          <w:spacing w:val="5"/>
          <w:sz w:val="24"/>
          <w:szCs w:val="24"/>
          <w:lang w:eastAsia="fr-FR"/>
        </w:rPr>
        <w:t>d</w:t>
      </w:r>
      <w:r>
        <w:rPr>
          <w:rFonts w:ascii="Comic Sans MS" w:eastAsia="Times New Roman" w:hAnsi="Comic Sans MS" w:cs="Arial"/>
          <w:b/>
          <w:bCs/>
          <w:sz w:val="24"/>
          <w:szCs w:val="24"/>
          <w:lang w:eastAsia="fr-FR"/>
        </w:rPr>
        <w:t xml:space="preserve">u </w:t>
      </w:r>
      <w:r>
        <w:rPr>
          <w:rFonts w:ascii="Comic Sans MS" w:eastAsia="Times New Roman" w:hAnsi="Comic Sans MS" w:cs="Arial"/>
          <w:b/>
          <w:bCs/>
          <w:spacing w:val="5"/>
          <w:sz w:val="24"/>
          <w:szCs w:val="24"/>
          <w:lang w:eastAsia="fr-FR"/>
        </w:rPr>
        <w:t>Maîtr</w:t>
      </w:r>
      <w:r>
        <w:rPr>
          <w:rFonts w:ascii="Comic Sans MS" w:eastAsia="Times New Roman" w:hAnsi="Comic Sans MS" w:cs="Arial"/>
          <w:b/>
          <w:bCs/>
          <w:sz w:val="24"/>
          <w:szCs w:val="24"/>
          <w:lang w:eastAsia="fr-FR"/>
        </w:rPr>
        <w:t xml:space="preserve">e </w:t>
      </w:r>
      <w:r>
        <w:rPr>
          <w:rFonts w:ascii="Comic Sans MS" w:eastAsia="Times New Roman" w:hAnsi="Comic Sans MS" w:cs="Arial"/>
          <w:b/>
          <w:bCs/>
          <w:spacing w:val="5"/>
          <w:sz w:val="24"/>
          <w:szCs w:val="24"/>
          <w:lang w:eastAsia="fr-FR"/>
        </w:rPr>
        <w:t xml:space="preserve">d’Ouvrage </w:t>
      </w:r>
    </w:p>
    <w:p w:rsidR="00913FF0" w:rsidRDefault="00C37D65" w:rsidP="00F43641">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22.1. Le Maître d’Ouvrage est tenu de fournir au prestataire les informations nécessaires à l’exécution de sa mission, et de lui garantir, aux frais de ce dernier, l’accès aux sites des projets.</w:t>
      </w:r>
    </w:p>
    <w:p w:rsidR="00913FF0" w:rsidRPr="00F43641" w:rsidRDefault="00C37D65" w:rsidP="00F43641">
      <w:pPr>
        <w:widowControl w:val="0"/>
        <w:tabs>
          <w:tab w:val="left" w:pos="1660"/>
          <w:tab w:val="left" w:pos="2520"/>
          <w:tab w:val="left" w:pos="3020"/>
          <w:tab w:val="left" w:pos="4220"/>
        </w:tabs>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 xml:space="preserve">22.2. Le Maître d’Ouvrage </w:t>
      </w:r>
      <w:r>
        <w:rPr>
          <w:rFonts w:ascii="Comic Sans MS" w:eastAsia="Times New Roman" w:hAnsi="Comic Sans MS" w:cs="Arial"/>
          <w:spacing w:val="4"/>
          <w:sz w:val="24"/>
          <w:szCs w:val="24"/>
          <w:lang w:eastAsia="fr-FR"/>
        </w:rPr>
        <w:t>assur</w:t>
      </w:r>
      <w:r>
        <w:rPr>
          <w:rFonts w:ascii="Comic Sans MS" w:eastAsia="Times New Roman" w:hAnsi="Comic Sans MS" w:cs="Arial"/>
          <w:sz w:val="24"/>
          <w:szCs w:val="24"/>
          <w:lang w:eastAsia="fr-FR"/>
        </w:rPr>
        <w:t xml:space="preserve">e </w:t>
      </w:r>
      <w:r>
        <w:rPr>
          <w:rFonts w:ascii="Comic Sans MS" w:eastAsia="Times New Roman" w:hAnsi="Comic Sans MS" w:cs="Arial"/>
          <w:spacing w:val="4"/>
          <w:sz w:val="24"/>
          <w:szCs w:val="24"/>
          <w:lang w:eastAsia="fr-FR"/>
        </w:rPr>
        <w:t>a</w:t>
      </w:r>
      <w:r>
        <w:rPr>
          <w:rFonts w:ascii="Comic Sans MS" w:eastAsia="Times New Roman" w:hAnsi="Comic Sans MS" w:cs="Arial"/>
          <w:sz w:val="24"/>
          <w:szCs w:val="24"/>
          <w:lang w:eastAsia="fr-FR"/>
        </w:rPr>
        <w:t xml:space="preserve">u </w:t>
      </w:r>
      <w:r>
        <w:rPr>
          <w:rFonts w:ascii="Comic Sans MS" w:eastAsia="Times New Roman" w:hAnsi="Comic Sans MS" w:cs="Arial"/>
          <w:spacing w:val="4"/>
          <w:sz w:val="24"/>
          <w:szCs w:val="24"/>
          <w:lang w:eastAsia="fr-FR"/>
        </w:rPr>
        <w:t xml:space="preserve">prestataire </w:t>
      </w:r>
      <w:r>
        <w:rPr>
          <w:rFonts w:ascii="Comic Sans MS" w:eastAsia="Times New Roman" w:hAnsi="Comic Sans MS" w:cs="Arial"/>
          <w:spacing w:val="5"/>
          <w:sz w:val="24"/>
          <w:szCs w:val="24"/>
          <w:lang w:eastAsia="fr-FR"/>
        </w:rPr>
        <w:t>protectio</w:t>
      </w:r>
      <w:r>
        <w:rPr>
          <w:rFonts w:ascii="Comic Sans MS" w:eastAsia="Times New Roman" w:hAnsi="Comic Sans MS" w:cs="Arial"/>
          <w:sz w:val="24"/>
          <w:szCs w:val="24"/>
          <w:lang w:eastAsia="fr-FR"/>
        </w:rPr>
        <w:t xml:space="preserve">n </w:t>
      </w:r>
      <w:r>
        <w:rPr>
          <w:rFonts w:ascii="Comic Sans MS" w:eastAsia="Times New Roman" w:hAnsi="Comic Sans MS" w:cs="Arial"/>
          <w:spacing w:val="5"/>
          <w:sz w:val="24"/>
          <w:szCs w:val="24"/>
          <w:lang w:eastAsia="fr-FR"/>
        </w:rPr>
        <w:t>contr</w:t>
      </w:r>
      <w:r>
        <w:rPr>
          <w:rFonts w:ascii="Comic Sans MS" w:eastAsia="Times New Roman" w:hAnsi="Comic Sans MS" w:cs="Arial"/>
          <w:sz w:val="24"/>
          <w:szCs w:val="24"/>
          <w:lang w:eastAsia="fr-FR"/>
        </w:rPr>
        <w:t xml:space="preserve">e </w:t>
      </w:r>
      <w:r>
        <w:rPr>
          <w:rFonts w:ascii="Comic Sans MS" w:eastAsia="Times New Roman" w:hAnsi="Comic Sans MS" w:cs="Arial"/>
          <w:spacing w:val="5"/>
          <w:sz w:val="24"/>
          <w:szCs w:val="24"/>
          <w:lang w:eastAsia="fr-FR"/>
        </w:rPr>
        <w:t>le</w:t>
      </w:r>
      <w:r>
        <w:rPr>
          <w:rFonts w:ascii="Comic Sans MS" w:eastAsia="Times New Roman" w:hAnsi="Comic Sans MS" w:cs="Arial"/>
          <w:sz w:val="24"/>
          <w:szCs w:val="24"/>
          <w:lang w:eastAsia="fr-FR"/>
        </w:rPr>
        <w:t xml:space="preserve">s </w:t>
      </w:r>
      <w:r>
        <w:rPr>
          <w:rFonts w:ascii="Comic Sans MS" w:eastAsia="Times New Roman" w:hAnsi="Comic Sans MS" w:cs="Arial"/>
          <w:spacing w:val="5"/>
          <w:sz w:val="24"/>
          <w:szCs w:val="24"/>
          <w:lang w:eastAsia="fr-FR"/>
        </w:rPr>
        <w:t>menaces</w:t>
      </w:r>
      <w:r>
        <w:rPr>
          <w:rFonts w:ascii="Comic Sans MS" w:eastAsia="Times New Roman" w:hAnsi="Comic Sans MS" w:cs="Arial"/>
          <w:sz w:val="24"/>
          <w:szCs w:val="24"/>
          <w:lang w:eastAsia="fr-FR"/>
        </w:rPr>
        <w:t xml:space="preserve">, </w:t>
      </w:r>
      <w:r>
        <w:rPr>
          <w:rFonts w:ascii="Comic Sans MS" w:eastAsia="Times New Roman" w:hAnsi="Comic Sans MS" w:cs="Arial"/>
          <w:spacing w:val="5"/>
          <w:sz w:val="24"/>
          <w:szCs w:val="24"/>
          <w:lang w:eastAsia="fr-FR"/>
        </w:rPr>
        <w:t xml:space="preserve">outrages, </w:t>
      </w:r>
      <w:r>
        <w:rPr>
          <w:rFonts w:ascii="Comic Sans MS" w:eastAsia="Times New Roman" w:hAnsi="Comic Sans MS" w:cs="Arial"/>
          <w:sz w:val="24"/>
          <w:szCs w:val="24"/>
          <w:lang w:eastAsia="fr-FR"/>
        </w:rPr>
        <w:t>violences, voies de fait, injures ou diffamations dont il peut être victime en raison ou à l’occasion de l’exercice de sa mission.</w:t>
      </w:r>
    </w:p>
    <w:p w:rsidR="00913FF0" w:rsidRDefault="00C37D65" w:rsidP="00F43641">
      <w:pPr>
        <w:widowControl w:val="0"/>
        <w:suppressAutoHyphens/>
        <w:autoSpaceDE w:val="0"/>
        <w:autoSpaceDN w:val="0"/>
        <w:spacing w:after="0" w:line="240" w:lineRule="auto"/>
        <w:jc w:val="both"/>
        <w:textAlignment w:val="baseline"/>
        <w:rPr>
          <w:rFonts w:ascii="Comic Sans MS" w:eastAsia="Times New Roman" w:hAnsi="Comic Sans MS" w:cs="Arial"/>
          <w:b/>
          <w:bCs/>
          <w:sz w:val="24"/>
          <w:szCs w:val="24"/>
          <w:lang w:eastAsia="fr-FR"/>
        </w:rPr>
      </w:pPr>
      <w:r w:rsidRPr="00F43641">
        <w:rPr>
          <w:rFonts w:ascii="Comic Sans MS" w:eastAsia="Times New Roman" w:hAnsi="Comic Sans MS" w:cs="Arial"/>
          <w:b/>
          <w:bCs/>
          <w:sz w:val="24"/>
          <w:szCs w:val="24"/>
          <w:u w:val="single"/>
          <w:lang w:eastAsia="fr-FR"/>
        </w:rPr>
        <w:t xml:space="preserve">Article </w:t>
      </w:r>
      <w:r w:rsidR="00F43641" w:rsidRPr="00F43641">
        <w:rPr>
          <w:rFonts w:ascii="Comic Sans MS" w:eastAsia="Times New Roman" w:hAnsi="Comic Sans MS" w:cs="Arial"/>
          <w:b/>
          <w:bCs/>
          <w:sz w:val="24"/>
          <w:szCs w:val="24"/>
          <w:u w:val="single"/>
          <w:lang w:eastAsia="fr-FR"/>
        </w:rPr>
        <w:t>23</w:t>
      </w:r>
      <w:r w:rsidR="00F43641">
        <w:rPr>
          <w:rFonts w:ascii="Comic Sans MS" w:eastAsia="Times New Roman" w:hAnsi="Comic Sans MS" w:cs="Arial"/>
          <w:b/>
          <w:bCs/>
          <w:sz w:val="24"/>
          <w:szCs w:val="24"/>
          <w:lang w:eastAsia="fr-FR"/>
        </w:rPr>
        <w:t xml:space="preserve"> :</w:t>
      </w:r>
      <w:r>
        <w:rPr>
          <w:rFonts w:ascii="Comic Sans MS" w:eastAsia="Times New Roman" w:hAnsi="Comic Sans MS" w:cs="Arial"/>
          <w:b/>
          <w:bCs/>
          <w:sz w:val="24"/>
          <w:szCs w:val="24"/>
          <w:lang w:eastAsia="fr-FR"/>
        </w:rPr>
        <w:t xml:space="preserve"> Obligations du prestataire </w:t>
      </w:r>
    </w:p>
    <w:p w:rsidR="00913FF0" w:rsidRDefault="00C37D65" w:rsidP="00F43641">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 xml:space="preserve">23.1. Le prestataire exécute les prestations et remplit </w:t>
      </w:r>
      <w:r>
        <w:rPr>
          <w:rFonts w:ascii="Comic Sans MS" w:eastAsia="Times New Roman" w:hAnsi="Comic Sans MS" w:cs="Arial"/>
          <w:spacing w:val="4"/>
          <w:sz w:val="24"/>
          <w:szCs w:val="24"/>
          <w:lang w:eastAsia="fr-FR"/>
        </w:rPr>
        <w:t>se</w:t>
      </w:r>
      <w:r>
        <w:rPr>
          <w:rFonts w:ascii="Comic Sans MS" w:eastAsia="Times New Roman" w:hAnsi="Comic Sans MS" w:cs="Arial"/>
          <w:sz w:val="24"/>
          <w:szCs w:val="24"/>
          <w:lang w:eastAsia="fr-FR"/>
        </w:rPr>
        <w:t xml:space="preserve">s </w:t>
      </w:r>
      <w:r>
        <w:rPr>
          <w:rFonts w:ascii="Comic Sans MS" w:eastAsia="Times New Roman" w:hAnsi="Comic Sans MS" w:cs="Arial"/>
          <w:spacing w:val="4"/>
          <w:sz w:val="24"/>
          <w:szCs w:val="24"/>
          <w:lang w:eastAsia="fr-FR"/>
        </w:rPr>
        <w:t>obligation</w:t>
      </w:r>
      <w:r>
        <w:rPr>
          <w:rFonts w:ascii="Comic Sans MS" w:eastAsia="Times New Roman" w:hAnsi="Comic Sans MS" w:cs="Arial"/>
          <w:sz w:val="24"/>
          <w:szCs w:val="24"/>
          <w:lang w:eastAsia="fr-FR"/>
        </w:rPr>
        <w:t xml:space="preserve">s </w:t>
      </w:r>
      <w:r>
        <w:rPr>
          <w:rFonts w:ascii="Comic Sans MS" w:eastAsia="Times New Roman" w:hAnsi="Comic Sans MS" w:cs="Arial"/>
          <w:spacing w:val="4"/>
          <w:sz w:val="24"/>
          <w:szCs w:val="24"/>
          <w:lang w:eastAsia="fr-FR"/>
        </w:rPr>
        <w:t>d</w:t>
      </w:r>
      <w:r>
        <w:rPr>
          <w:rFonts w:ascii="Comic Sans MS" w:eastAsia="Times New Roman" w:hAnsi="Comic Sans MS" w:cs="Arial"/>
          <w:sz w:val="24"/>
          <w:szCs w:val="24"/>
          <w:lang w:eastAsia="fr-FR"/>
        </w:rPr>
        <w:t xml:space="preserve">e </w:t>
      </w:r>
      <w:r>
        <w:rPr>
          <w:rFonts w:ascii="Comic Sans MS" w:eastAsia="Times New Roman" w:hAnsi="Comic Sans MS" w:cs="Arial"/>
          <w:spacing w:val="4"/>
          <w:sz w:val="24"/>
          <w:szCs w:val="24"/>
          <w:lang w:eastAsia="fr-FR"/>
        </w:rPr>
        <w:t>faço</w:t>
      </w:r>
      <w:r>
        <w:rPr>
          <w:rFonts w:ascii="Comic Sans MS" w:eastAsia="Times New Roman" w:hAnsi="Comic Sans MS" w:cs="Arial"/>
          <w:sz w:val="24"/>
          <w:szCs w:val="24"/>
          <w:lang w:eastAsia="fr-FR"/>
        </w:rPr>
        <w:t xml:space="preserve">n </w:t>
      </w:r>
      <w:r>
        <w:rPr>
          <w:rFonts w:ascii="Comic Sans MS" w:eastAsia="Times New Roman" w:hAnsi="Comic Sans MS" w:cs="Arial"/>
          <w:spacing w:val="4"/>
          <w:sz w:val="24"/>
          <w:szCs w:val="24"/>
          <w:lang w:eastAsia="fr-FR"/>
        </w:rPr>
        <w:t>diligente</w:t>
      </w:r>
      <w:r>
        <w:rPr>
          <w:rFonts w:ascii="Comic Sans MS" w:eastAsia="Times New Roman" w:hAnsi="Comic Sans MS" w:cs="Arial"/>
          <w:sz w:val="24"/>
          <w:szCs w:val="24"/>
          <w:lang w:eastAsia="fr-FR"/>
        </w:rPr>
        <w:t xml:space="preserve">, </w:t>
      </w:r>
      <w:r>
        <w:rPr>
          <w:rFonts w:ascii="Comic Sans MS" w:eastAsia="Times New Roman" w:hAnsi="Comic Sans MS" w:cs="Arial"/>
          <w:spacing w:val="4"/>
          <w:sz w:val="24"/>
          <w:szCs w:val="24"/>
          <w:lang w:eastAsia="fr-FR"/>
        </w:rPr>
        <w:t>efficace e</w:t>
      </w:r>
      <w:r>
        <w:rPr>
          <w:rFonts w:ascii="Comic Sans MS" w:eastAsia="Times New Roman" w:hAnsi="Comic Sans MS" w:cs="Arial"/>
          <w:sz w:val="24"/>
          <w:szCs w:val="24"/>
          <w:lang w:eastAsia="fr-FR"/>
        </w:rPr>
        <w:t xml:space="preserve">t </w:t>
      </w:r>
      <w:r>
        <w:rPr>
          <w:rFonts w:ascii="Comic Sans MS" w:eastAsia="Times New Roman" w:hAnsi="Comic Sans MS" w:cs="Arial"/>
          <w:spacing w:val="4"/>
          <w:sz w:val="24"/>
          <w:szCs w:val="24"/>
          <w:lang w:eastAsia="fr-FR"/>
        </w:rPr>
        <w:t>économique</w:t>
      </w:r>
      <w:r>
        <w:rPr>
          <w:rFonts w:ascii="Comic Sans MS" w:eastAsia="Times New Roman" w:hAnsi="Comic Sans MS" w:cs="Arial"/>
          <w:sz w:val="24"/>
          <w:szCs w:val="24"/>
          <w:lang w:eastAsia="fr-FR"/>
        </w:rPr>
        <w:t xml:space="preserve">, </w:t>
      </w:r>
      <w:r>
        <w:rPr>
          <w:rFonts w:ascii="Comic Sans MS" w:eastAsia="Times New Roman" w:hAnsi="Comic Sans MS" w:cs="Arial"/>
          <w:spacing w:val="4"/>
          <w:sz w:val="24"/>
          <w:szCs w:val="24"/>
          <w:lang w:eastAsia="fr-FR"/>
        </w:rPr>
        <w:t>conformémen</w:t>
      </w:r>
      <w:r>
        <w:rPr>
          <w:rFonts w:ascii="Comic Sans MS" w:eastAsia="Times New Roman" w:hAnsi="Comic Sans MS" w:cs="Arial"/>
          <w:sz w:val="24"/>
          <w:szCs w:val="24"/>
          <w:lang w:eastAsia="fr-FR"/>
        </w:rPr>
        <w:t xml:space="preserve">t </w:t>
      </w:r>
      <w:r>
        <w:rPr>
          <w:rFonts w:ascii="Comic Sans MS" w:eastAsia="Times New Roman" w:hAnsi="Comic Sans MS" w:cs="Arial"/>
          <w:spacing w:val="4"/>
          <w:sz w:val="24"/>
          <w:szCs w:val="24"/>
          <w:lang w:eastAsia="fr-FR"/>
        </w:rPr>
        <w:t>au</w:t>
      </w:r>
      <w:r>
        <w:rPr>
          <w:rFonts w:ascii="Comic Sans MS" w:eastAsia="Times New Roman" w:hAnsi="Comic Sans MS" w:cs="Arial"/>
          <w:sz w:val="24"/>
          <w:szCs w:val="24"/>
          <w:lang w:eastAsia="fr-FR"/>
        </w:rPr>
        <w:t xml:space="preserve">x </w:t>
      </w:r>
      <w:r>
        <w:rPr>
          <w:rFonts w:ascii="Comic Sans MS" w:eastAsia="Times New Roman" w:hAnsi="Comic Sans MS" w:cs="Arial"/>
          <w:spacing w:val="4"/>
          <w:sz w:val="24"/>
          <w:szCs w:val="24"/>
          <w:lang w:eastAsia="fr-FR"/>
        </w:rPr>
        <w:t xml:space="preserve">normes, </w:t>
      </w:r>
      <w:r>
        <w:rPr>
          <w:rFonts w:ascii="Comic Sans MS" w:eastAsia="Times New Roman" w:hAnsi="Comic Sans MS" w:cs="Arial"/>
          <w:sz w:val="24"/>
          <w:szCs w:val="24"/>
          <w:lang w:eastAsia="fr-FR"/>
        </w:rPr>
        <w:t>techniques et pratiques généralement acceptées dans son domaine d’activité.</w:t>
      </w:r>
    </w:p>
    <w:p w:rsidR="00913FF0" w:rsidRDefault="00C37D65" w:rsidP="00F43641">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23.2. Pendant la durée du marché, le prestataire ne s'engage pas directement ou indirectement, dans des activités professionnelles ou contractuelles susceptibles de compromettre son indépendance par rapport aux missions qui lui sont dévolues.</w:t>
      </w:r>
    </w:p>
    <w:p w:rsidR="00913FF0" w:rsidRDefault="00C37D65" w:rsidP="00F43641">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23.3. En cas de conflit d’intérêt du fait d’un membre de l’équipe de la mission, le prestataire doit le signaler par écrit à l’Autorité Contractante et doit remplacer l’expert en question, impliqué dans le projet ou le marché.</w:t>
      </w:r>
    </w:p>
    <w:p w:rsidR="00913FF0" w:rsidRDefault="00C37D65" w:rsidP="00F43641">
      <w:pPr>
        <w:widowControl w:val="0"/>
        <w:suppressAutoHyphens/>
        <w:autoSpaceDE w:val="0"/>
        <w:autoSpaceDN w:val="0"/>
        <w:spacing w:after="0" w:line="240" w:lineRule="auto"/>
        <w:ind w:firstLine="567"/>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Le conflit d’intérêt s’entend de toute situation dans laquelle le prestataire pourrait tirer des profits directs ou indirects d’un Marché passé par l’Autorité Contractante auprès de laquelle il est consulté ou toute situation dans laquelle il a des intérêts personnels ou financiers suffisants pour compromettre son impartialité dans l’accomplissement de ses fonctions ou de nature à affecter défavorablement son jugement.</w:t>
      </w:r>
    </w:p>
    <w:p w:rsidR="00913FF0" w:rsidRDefault="00C37D65" w:rsidP="00F43641">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23.4. Le prestataire est tenu au secret professionnel vis-à-vis des tiers, sur les informations, renseignements et documents recueillis ou portés à sa connaissance à l'occasion de l'exécution du Marché.</w:t>
      </w:r>
    </w:p>
    <w:p w:rsidR="00913FF0" w:rsidRDefault="00C37D65" w:rsidP="00F43641">
      <w:pPr>
        <w:widowControl w:val="0"/>
        <w:suppressAutoHyphens/>
        <w:autoSpaceDE w:val="0"/>
        <w:autoSpaceDN w:val="0"/>
        <w:spacing w:after="0" w:line="240" w:lineRule="auto"/>
        <w:ind w:firstLine="567"/>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A ce titre, les documents établis par le prestataire au cours de l’exécution de la Lettre Commande ne peuvent être publiés ou communiqués qu’avec l’accord écrit de l’Autorité Contractante.</w:t>
      </w:r>
    </w:p>
    <w:p w:rsidR="00913FF0" w:rsidRDefault="00913FF0" w:rsidP="00F43641">
      <w:pPr>
        <w:widowControl w:val="0"/>
        <w:suppressAutoHyphens/>
        <w:autoSpaceDE w:val="0"/>
        <w:autoSpaceDN w:val="0"/>
        <w:spacing w:after="0" w:line="240" w:lineRule="auto"/>
        <w:ind w:firstLine="567"/>
        <w:jc w:val="both"/>
        <w:textAlignment w:val="baseline"/>
        <w:rPr>
          <w:rFonts w:ascii="Comic Sans MS" w:eastAsia="Times New Roman" w:hAnsi="Comic Sans MS" w:cs="Arial"/>
          <w:sz w:val="24"/>
          <w:szCs w:val="24"/>
          <w:lang w:eastAsia="fr-FR"/>
        </w:rPr>
      </w:pPr>
    </w:p>
    <w:p w:rsidR="00913FF0" w:rsidRDefault="00C37D65" w:rsidP="00F43641">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23.5. Le prestataire est tenu lors du dépôt du rapport final, en dix (10) exemplaires dont un original et neuf copies de restituer tous les documents empruntés à l’Autorité Contractante.</w:t>
      </w:r>
    </w:p>
    <w:p w:rsidR="00913FF0" w:rsidRDefault="00C37D65" w:rsidP="00F43641">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23.6. Le prestataire ainsi que ses associés ou ses sous-traitants s’interdisent pendant la durée du Marché, et à son issue pendant six (6) mois, de fournir des biens, prestations ou services destinés à l’Autorité Contractante découlant des prestations ou ayant un rapport étroit avec elles (à l’exception de l’exécution des prestations ou de leur continuation).</w:t>
      </w:r>
    </w:p>
    <w:p w:rsidR="00913FF0" w:rsidRDefault="00C37D65" w:rsidP="00F43641">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 xml:space="preserve">23.7. Le prestataire doit prendre en charge des frais </w:t>
      </w:r>
      <w:r>
        <w:rPr>
          <w:rFonts w:ascii="Comic Sans MS" w:eastAsia="Times New Roman" w:hAnsi="Comic Sans MS" w:cs="Arial"/>
          <w:spacing w:val="3"/>
          <w:sz w:val="24"/>
          <w:szCs w:val="24"/>
          <w:lang w:eastAsia="fr-FR"/>
        </w:rPr>
        <w:t>professionnel</w:t>
      </w:r>
      <w:r>
        <w:rPr>
          <w:rFonts w:ascii="Comic Sans MS" w:eastAsia="Times New Roman" w:hAnsi="Comic Sans MS" w:cs="Arial"/>
          <w:sz w:val="24"/>
          <w:szCs w:val="24"/>
          <w:lang w:eastAsia="fr-FR"/>
        </w:rPr>
        <w:t xml:space="preserve">s </w:t>
      </w:r>
      <w:r>
        <w:rPr>
          <w:rFonts w:ascii="Comic Sans MS" w:eastAsia="Times New Roman" w:hAnsi="Comic Sans MS" w:cs="Arial"/>
          <w:spacing w:val="3"/>
          <w:sz w:val="24"/>
          <w:szCs w:val="24"/>
          <w:lang w:eastAsia="fr-FR"/>
        </w:rPr>
        <w:t>e</w:t>
      </w:r>
      <w:r>
        <w:rPr>
          <w:rFonts w:ascii="Comic Sans MS" w:eastAsia="Times New Roman" w:hAnsi="Comic Sans MS" w:cs="Arial"/>
          <w:sz w:val="24"/>
          <w:szCs w:val="24"/>
          <w:lang w:eastAsia="fr-FR"/>
        </w:rPr>
        <w:t xml:space="preserve">t </w:t>
      </w:r>
      <w:r>
        <w:rPr>
          <w:rFonts w:ascii="Comic Sans MS" w:eastAsia="Times New Roman" w:hAnsi="Comic Sans MS" w:cs="Arial"/>
          <w:spacing w:val="3"/>
          <w:sz w:val="24"/>
          <w:szCs w:val="24"/>
          <w:lang w:eastAsia="fr-FR"/>
        </w:rPr>
        <w:t>d</w:t>
      </w:r>
      <w:r>
        <w:rPr>
          <w:rFonts w:ascii="Comic Sans MS" w:eastAsia="Times New Roman" w:hAnsi="Comic Sans MS" w:cs="Arial"/>
          <w:sz w:val="24"/>
          <w:szCs w:val="24"/>
          <w:lang w:eastAsia="fr-FR"/>
        </w:rPr>
        <w:t xml:space="preserve">e </w:t>
      </w:r>
      <w:r>
        <w:rPr>
          <w:rFonts w:ascii="Comic Sans MS" w:eastAsia="Times New Roman" w:hAnsi="Comic Sans MS" w:cs="Arial"/>
          <w:spacing w:val="3"/>
          <w:sz w:val="24"/>
          <w:szCs w:val="24"/>
          <w:lang w:eastAsia="fr-FR"/>
        </w:rPr>
        <w:t>l</w:t>
      </w:r>
      <w:r>
        <w:rPr>
          <w:rFonts w:ascii="Comic Sans MS" w:eastAsia="Times New Roman" w:hAnsi="Comic Sans MS" w:cs="Arial"/>
          <w:sz w:val="24"/>
          <w:szCs w:val="24"/>
          <w:lang w:eastAsia="fr-FR"/>
        </w:rPr>
        <w:t xml:space="preserve">a </w:t>
      </w:r>
      <w:r>
        <w:rPr>
          <w:rFonts w:ascii="Comic Sans MS" w:eastAsia="Times New Roman" w:hAnsi="Comic Sans MS" w:cs="Arial"/>
          <w:spacing w:val="3"/>
          <w:sz w:val="24"/>
          <w:szCs w:val="24"/>
          <w:lang w:eastAsia="fr-FR"/>
        </w:rPr>
        <w:t>couvertur</w:t>
      </w:r>
      <w:r>
        <w:rPr>
          <w:rFonts w:ascii="Comic Sans MS" w:eastAsia="Times New Roman" w:hAnsi="Comic Sans MS" w:cs="Arial"/>
          <w:sz w:val="24"/>
          <w:szCs w:val="24"/>
          <w:lang w:eastAsia="fr-FR"/>
        </w:rPr>
        <w:t xml:space="preserve">e </w:t>
      </w:r>
      <w:r>
        <w:rPr>
          <w:rFonts w:ascii="Comic Sans MS" w:eastAsia="Times New Roman" w:hAnsi="Comic Sans MS" w:cs="Arial"/>
          <w:spacing w:val="3"/>
          <w:sz w:val="24"/>
          <w:szCs w:val="24"/>
          <w:lang w:eastAsia="fr-FR"/>
        </w:rPr>
        <w:t>d</w:t>
      </w:r>
      <w:r>
        <w:rPr>
          <w:rFonts w:ascii="Comic Sans MS" w:eastAsia="Times New Roman" w:hAnsi="Comic Sans MS" w:cs="Arial"/>
          <w:sz w:val="24"/>
          <w:szCs w:val="24"/>
          <w:lang w:eastAsia="fr-FR"/>
        </w:rPr>
        <w:t xml:space="preserve">e </w:t>
      </w:r>
      <w:r>
        <w:rPr>
          <w:rFonts w:ascii="Comic Sans MS" w:eastAsia="Times New Roman" w:hAnsi="Comic Sans MS" w:cs="Arial"/>
          <w:spacing w:val="3"/>
          <w:sz w:val="24"/>
          <w:szCs w:val="24"/>
          <w:lang w:eastAsia="fr-FR"/>
        </w:rPr>
        <w:t xml:space="preserve">tous </w:t>
      </w:r>
      <w:r>
        <w:rPr>
          <w:rFonts w:ascii="Comic Sans MS" w:eastAsia="Times New Roman" w:hAnsi="Comic Sans MS" w:cs="Arial"/>
          <w:sz w:val="24"/>
          <w:szCs w:val="24"/>
          <w:lang w:eastAsia="fr-FR"/>
        </w:rPr>
        <w:t>risques de maladie et d'accident dans le cadre de sa mission.</w:t>
      </w:r>
    </w:p>
    <w:p w:rsidR="00913FF0" w:rsidRDefault="00C37D65" w:rsidP="00F43641">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23.8. Le prestataire ne peut pas modifier la composition de l’équipe proposée dans son offre technique sans l’accord écrit de l’Autorité Contractante.</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sz w:val="24"/>
          <w:szCs w:val="24"/>
          <w:lang w:eastAsia="fr-FR"/>
        </w:rPr>
      </w:pPr>
      <w:r w:rsidRPr="00F43641">
        <w:rPr>
          <w:rFonts w:ascii="Comic Sans MS" w:eastAsia="Times New Roman" w:hAnsi="Comic Sans MS" w:cs="Arial"/>
          <w:b/>
          <w:bCs/>
          <w:sz w:val="24"/>
          <w:szCs w:val="24"/>
          <w:u w:val="single"/>
          <w:lang w:eastAsia="fr-FR"/>
        </w:rPr>
        <w:t>Article 24</w:t>
      </w:r>
      <w:r>
        <w:rPr>
          <w:rFonts w:ascii="Comic Sans MS" w:eastAsia="Times New Roman" w:hAnsi="Comic Sans MS" w:cs="Arial"/>
          <w:b/>
          <w:bCs/>
          <w:sz w:val="24"/>
          <w:szCs w:val="24"/>
          <w:lang w:eastAsia="fr-FR"/>
        </w:rPr>
        <w:t xml:space="preserve"> : Assurances</w:t>
      </w:r>
    </w:p>
    <w:p w:rsidR="00913FF0" w:rsidRPr="00F43641"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 xml:space="preserve">Les polices d’assurances </w:t>
      </w:r>
      <w:r w:rsidR="00F43641">
        <w:rPr>
          <w:rFonts w:ascii="Comic Sans MS" w:eastAsia="Times New Roman" w:hAnsi="Comic Sans MS" w:cs="Arial"/>
          <w:iCs/>
          <w:sz w:val="24"/>
          <w:szCs w:val="24"/>
          <w:lang w:eastAsia="fr-FR"/>
        </w:rPr>
        <w:t>responsabilité civile</w:t>
      </w:r>
      <w:r>
        <w:rPr>
          <w:rFonts w:ascii="Comic Sans MS" w:eastAsia="Times New Roman" w:hAnsi="Comic Sans MS" w:cs="Arial"/>
          <w:sz w:val="24"/>
          <w:szCs w:val="24"/>
          <w:lang w:eastAsia="fr-FR"/>
        </w:rPr>
        <w:t xml:space="preserve"> et responsabilité chef d’entreprise sont requises au titre du présent Marché pour </w:t>
      </w:r>
      <w:r w:rsidR="00F43641">
        <w:rPr>
          <w:rFonts w:ascii="Comic Sans MS" w:eastAsia="Times New Roman" w:hAnsi="Comic Sans MS" w:cs="Arial"/>
          <w:sz w:val="24"/>
          <w:szCs w:val="24"/>
          <w:lang w:eastAsia="fr-FR"/>
        </w:rPr>
        <w:t>les montants minimums</w:t>
      </w:r>
      <w:r>
        <w:rPr>
          <w:rFonts w:ascii="Comic Sans MS" w:eastAsia="Times New Roman" w:hAnsi="Comic Sans MS" w:cs="Arial"/>
          <w:sz w:val="24"/>
          <w:szCs w:val="24"/>
          <w:lang w:eastAsia="fr-FR"/>
        </w:rPr>
        <w:t xml:space="preserve"> indiqués ci-après dans un délai de quinze (15) à compter de la notification de la Lettre Commande </w:t>
      </w:r>
      <w:r>
        <w:rPr>
          <w:rFonts w:ascii="Comic Sans MS" w:eastAsia="Times New Roman" w:hAnsi="Comic Sans MS" w:cs="Arial"/>
          <w:iCs/>
          <w:sz w:val="24"/>
          <w:szCs w:val="24"/>
          <w:lang w:eastAsia="fr-FR"/>
        </w:rPr>
        <w:t>l’Assurance.</w:t>
      </w:r>
    </w:p>
    <w:p w:rsidR="00913FF0" w:rsidRDefault="00F43641">
      <w:pPr>
        <w:widowControl w:val="0"/>
        <w:suppressAutoHyphens/>
        <w:autoSpaceDE w:val="0"/>
        <w:autoSpaceDN w:val="0"/>
        <w:spacing w:after="0" w:line="240" w:lineRule="auto"/>
        <w:jc w:val="both"/>
        <w:textAlignment w:val="baseline"/>
        <w:rPr>
          <w:rFonts w:ascii="Comic Sans MS" w:eastAsia="Times New Roman" w:hAnsi="Comic Sans MS" w:cs="Arial"/>
          <w:b/>
          <w:sz w:val="24"/>
          <w:szCs w:val="24"/>
          <w:lang w:eastAsia="fr-FR"/>
        </w:rPr>
      </w:pPr>
      <w:r w:rsidRPr="00F43641">
        <w:rPr>
          <w:rFonts w:ascii="Comic Sans MS" w:eastAsia="Times New Roman" w:hAnsi="Comic Sans MS" w:cs="Arial"/>
          <w:b/>
          <w:sz w:val="24"/>
          <w:szCs w:val="24"/>
          <w:u w:val="single"/>
          <w:lang w:eastAsia="fr-FR"/>
        </w:rPr>
        <w:t>Article 25</w:t>
      </w:r>
      <w:r w:rsidR="00C37D65">
        <w:rPr>
          <w:rFonts w:ascii="Comic Sans MS" w:eastAsia="Times New Roman" w:hAnsi="Comic Sans MS" w:cs="Arial"/>
          <w:b/>
          <w:sz w:val="24"/>
          <w:szCs w:val="24"/>
          <w:lang w:eastAsia="fr-FR"/>
        </w:rPr>
        <w:t xml:space="preserve"> : Agrément du personnel </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Si l’Autorité Contractante demande le remplacement d'un membre de l'équipe pour faute grave dûment constatée ou pour incompétence, le remplacement se fait aux frais du prestataire dans un délai maximum de quinze (15) jours.</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L’Autorité Contractante se réserve la possibilité de refuser son agrément à une personne proposée par le prestataire dont la qualification serait insuffisante.</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sz w:val="24"/>
          <w:szCs w:val="24"/>
          <w:lang w:eastAsia="fr-FR"/>
        </w:rPr>
      </w:pPr>
      <w:r w:rsidRPr="00F43641">
        <w:rPr>
          <w:rFonts w:ascii="Comic Sans MS" w:eastAsia="Times New Roman" w:hAnsi="Comic Sans MS" w:cs="Arial"/>
          <w:b/>
          <w:bCs/>
          <w:sz w:val="24"/>
          <w:szCs w:val="24"/>
          <w:u w:val="single"/>
          <w:lang w:eastAsia="fr-FR"/>
        </w:rPr>
        <w:t xml:space="preserve">Article </w:t>
      </w:r>
      <w:r w:rsidR="00F43641" w:rsidRPr="00F43641">
        <w:rPr>
          <w:rFonts w:ascii="Comic Sans MS" w:eastAsia="Times New Roman" w:hAnsi="Comic Sans MS" w:cs="Arial"/>
          <w:b/>
          <w:bCs/>
          <w:sz w:val="24"/>
          <w:szCs w:val="24"/>
          <w:u w:val="single"/>
          <w:lang w:eastAsia="fr-FR"/>
        </w:rPr>
        <w:t>26</w:t>
      </w:r>
      <w:r w:rsidR="00F43641">
        <w:rPr>
          <w:rFonts w:ascii="Comic Sans MS" w:eastAsia="Times New Roman" w:hAnsi="Comic Sans MS" w:cs="Arial"/>
          <w:b/>
          <w:bCs/>
          <w:sz w:val="24"/>
          <w:szCs w:val="24"/>
          <w:lang w:eastAsia="fr-FR"/>
        </w:rPr>
        <w:t xml:space="preserve"> :</w:t>
      </w:r>
      <w:r>
        <w:rPr>
          <w:rFonts w:ascii="Comic Sans MS" w:eastAsia="Times New Roman" w:hAnsi="Comic Sans MS" w:cs="Arial"/>
          <w:b/>
          <w:bCs/>
          <w:sz w:val="24"/>
          <w:szCs w:val="24"/>
          <w:lang w:eastAsia="fr-FR"/>
        </w:rPr>
        <w:t xml:space="preserve"> Sous-traitance</w:t>
      </w:r>
    </w:p>
    <w:p w:rsidR="00F43C7B" w:rsidRPr="00F43641" w:rsidRDefault="00C37D65" w:rsidP="00F43641">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pacing w:val="5"/>
          <w:sz w:val="24"/>
          <w:szCs w:val="24"/>
          <w:lang w:eastAsia="fr-FR"/>
        </w:rPr>
        <w:t>L</w:t>
      </w:r>
      <w:r>
        <w:rPr>
          <w:rFonts w:ascii="Comic Sans MS" w:eastAsia="Times New Roman" w:hAnsi="Comic Sans MS" w:cs="Arial"/>
          <w:sz w:val="24"/>
          <w:szCs w:val="24"/>
          <w:lang w:eastAsia="fr-FR"/>
        </w:rPr>
        <w:t xml:space="preserve">a </w:t>
      </w:r>
      <w:r>
        <w:rPr>
          <w:rFonts w:ascii="Comic Sans MS" w:eastAsia="Times New Roman" w:hAnsi="Comic Sans MS" w:cs="Arial"/>
          <w:spacing w:val="5"/>
          <w:sz w:val="24"/>
          <w:szCs w:val="24"/>
          <w:lang w:eastAsia="fr-FR"/>
        </w:rPr>
        <w:t>par</w:t>
      </w:r>
      <w:r>
        <w:rPr>
          <w:rFonts w:ascii="Comic Sans MS" w:eastAsia="Times New Roman" w:hAnsi="Comic Sans MS" w:cs="Arial"/>
          <w:sz w:val="24"/>
          <w:szCs w:val="24"/>
          <w:lang w:eastAsia="fr-FR"/>
        </w:rPr>
        <w:t xml:space="preserve">t </w:t>
      </w:r>
      <w:r>
        <w:rPr>
          <w:rFonts w:ascii="Comic Sans MS" w:eastAsia="Times New Roman" w:hAnsi="Comic Sans MS" w:cs="Arial"/>
          <w:spacing w:val="5"/>
          <w:sz w:val="24"/>
          <w:szCs w:val="24"/>
          <w:lang w:eastAsia="fr-FR"/>
        </w:rPr>
        <w:t>de</w:t>
      </w:r>
      <w:r>
        <w:rPr>
          <w:rFonts w:ascii="Comic Sans MS" w:eastAsia="Times New Roman" w:hAnsi="Comic Sans MS" w:cs="Arial"/>
          <w:sz w:val="24"/>
          <w:szCs w:val="24"/>
          <w:lang w:eastAsia="fr-FR"/>
        </w:rPr>
        <w:t xml:space="preserve">s </w:t>
      </w:r>
      <w:r>
        <w:rPr>
          <w:rFonts w:ascii="Comic Sans MS" w:eastAsia="Times New Roman" w:hAnsi="Comic Sans MS" w:cs="Arial"/>
          <w:spacing w:val="5"/>
          <w:sz w:val="24"/>
          <w:szCs w:val="24"/>
          <w:lang w:eastAsia="fr-FR"/>
        </w:rPr>
        <w:t>prestation</w:t>
      </w:r>
      <w:r>
        <w:rPr>
          <w:rFonts w:ascii="Comic Sans MS" w:eastAsia="Times New Roman" w:hAnsi="Comic Sans MS" w:cs="Arial"/>
          <w:sz w:val="24"/>
          <w:szCs w:val="24"/>
          <w:lang w:eastAsia="fr-FR"/>
        </w:rPr>
        <w:t xml:space="preserve">s à </w:t>
      </w:r>
      <w:r>
        <w:rPr>
          <w:rFonts w:ascii="Comic Sans MS" w:eastAsia="Times New Roman" w:hAnsi="Comic Sans MS" w:cs="Arial"/>
          <w:spacing w:val="5"/>
          <w:sz w:val="24"/>
          <w:szCs w:val="24"/>
          <w:lang w:eastAsia="fr-FR"/>
        </w:rPr>
        <w:t>sous-traite</w:t>
      </w:r>
      <w:r>
        <w:rPr>
          <w:rFonts w:ascii="Comic Sans MS" w:eastAsia="Times New Roman" w:hAnsi="Comic Sans MS" w:cs="Arial"/>
          <w:sz w:val="24"/>
          <w:szCs w:val="24"/>
          <w:lang w:eastAsia="fr-FR"/>
        </w:rPr>
        <w:t xml:space="preserve">r </w:t>
      </w:r>
      <w:r>
        <w:rPr>
          <w:rFonts w:ascii="Comic Sans MS" w:eastAsia="Times New Roman" w:hAnsi="Comic Sans MS" w:cs="Arial"/>
          <w:spacing w:val="5"/>
          <w:sz w:val="24"/>
          <w:szCs w:val="24"/>
          <w:lang w:eastAsia="fr-FR"/>
        </w:rPr>
        <w:t>es</w:t>
      </w:r>
      <w:r>
        <w:rPr>
          <w:rFonts w:ascii="Comic Sans MS" w:eastAsia="Times New Roman" w:hAnsi="Comic Sans MS" w:cs="Arial"/>
          <w:sz w:val="24"/>
          <w:szCs w:val="24"/>
          <w:lang w:eastAsia="fr-FR"/>
        </w:rPr>
        <w:t xml:space="preserve">t </w:t>
      </w:r>
      <w:r>
        <w:rPr>
          <w:rFonts w:ascii="Comic Sans MS" w:eastAsia="Times New Roman" w:hAnsi="Comic Sans MS" w:cs="Arial"/>
          <w:spacing w:val="5"/>
          <w:sz w:val="24"/>
          <w:szCs w:val="24"/>
          <w:lang w:eastAsia="fr-FR"/>
        </w:rPr>
        <w:t>de</w:t>
      </w:r>
      <w:r>
        <w:rPr>
          <w:rFonts w:ascii="Comic Sans MS" w:eastAsia="Times New Roman" w:hAnsi="Comic Sans MS" w:cs="Arial"/>
          <w:i/>
          <w:iCs/>
          <w:sz w:val="24"/>
          <w:szCs w:val="24"/>
          <w:lang w:eastAsia="fr-FR"/>
        </w:rPr>
        <w:t xml:space="preserve">20 </w:t>
      </w:r>
      <w:r>
        <w:rPr>
          <w:rFonts w:ascii="Comic Sans MS" w:eastAsia="Times New Roman" w:hAnsi="Comic Sans MS" w:cs="Arial"/>
          <w:sz w:val="24"/>
          <w:szCs w:val="24"/>
          <w:lang w:eastAsia="fr-FR"/>
        </w:rPr>
        <w:t>% du montant de la Lettre Commande de base et de ses avenants</w:t>
      </w:r>
    </w:p>
    <w:p w:rsidR="001C7FEE" w:rsidRPr="001C7FEE" w:rsidRDefault="001C7FEE" w:rsidP="00F43641">
      <w:pPr>
        <w:widowControl w:val="0"/>
        <w:suppressAutoHyphens/>
        <w:autoSpaceDE w:val="0"/>
        <w:autoSpaceDN w:val="0"/>
        <w:spacing w:after="0" w:line="240" w:lineRule="auto"/>
        <w:textAlignment w:val="baseline"/>
        <w:rPr>
          <w:rFonts w:ascii="Comic Sans MS" w:eastAsia="Times New Roman" w:hAnsi="Comic Sans MS" w:cs="Arial"/>
          <w:b/>
          <w:bCs/>
          <w:sz w:val="12"/>
          <w:szCs w:val="24"/>
          <w:lang w:eastAsia="fr-FR"/>
        </w:rPr>
      </w:pPr>
    </w:p>
    <w:p w:rsidR="00913FF0" w:rsidRPr="001C7FEE" w:rsidRDefault="00C37D65" w:rsidP="001C7FEE">
      <w:pPr>
        <w:widowControl w:val="0"/>
        <w:suppressAutoHyphens/>
        <w:autoSpaceDE w:val="0"/>
        <w:autoSpaceDN w:val="0"/>
        <w:spacing w:after="0" w:line="240" w:lineRule="auto"/>
        <w:textAlignment w:val="baseline"/>
        <w:rPr>
          <w:rFonts w:cs="Times New Roman"/>
        </w:rPr>
      </w:pPr>
      <w:r>
        <w:rPr>
          <w:rFonts w:ascii="Comic Sans MS" w:eastAsia="Times New Roman" w:hAnsi="Comic Sans MS" w:cs="Arial"/>
          <w:b/>
          <w:bCs/>
          <w:sz w:val="24"/>
          <w:szCs w:val="24"/>
          <w:lang w:eastAsia="fr-FR"/>
        </w:rPr>
        <w:t xml:space="preserve">CHAPITRE </w:t>
      </w:r>
      <w:r w:rsidR="001C7FEE">
        <w:rPr>
          <w:rFonts w:ascii="Comic Sans MS" w:eastAsia="Times New Roman" w:hAnsi="Comic Sans MS" w:cs="Arial"/>
          <w:b/>
          <w:bCs/>
          <w:sz w:val="24"/>
          <w:szCs w:val="24"/>
          <w:lang w:eastAsia="fr-FR"/>
        </w:rPr>
        <w:t>IV :</w:t>
      </w:r>
      <w:r>
        <w:rPr>
          <w:rFonts w:ascii="Comic Sans MS" w:eastAsia="Times New Roman" w:hAnsi="Comic Sans MS" w:cs="Arial"/>
          <w:b/>
          <w:bCs/>
          <w:sz w:val="24"/>
          <w:szCs w:val="24"/>
          <w:lang w:eastAsia="fr-FR"/>
        </w:rPr>
        <w:t xml:space="preserve"> DE LA RECETTE</w:t>
      </w:r>
    </w:p>
    <w:p w:rsidR="00913FF0" w:rsidRDefault="00C37D65">
      <w:pPr>
        <w:widowControl w:val="0"/>
        <w:suppressAutoHyphens/>
        <w:autoSpaceDE w:val="0"/>
        <w:autoSpaceDN w:val="0"/>
        <w:spacing w:after="0" w:line="240" w:lineRule="auto"/>
        <w:jc w:val="both"/>
        <w:textAlignment w:val="baseline"/>
        <w:rPr>
          <w:rFonts w:cs="Times New Roman"/>
        </w:rPr>
      </w:pPr>
      <w:r w:rsidRPr="001C7FEE">
        <w:rPr>
          <w:rFonts w:ascii="Comic Sans MS" w:eastAsia="Times New Roman" w:hAnsi="Comic Sans MS" w:cs="Arial"/>
          <w:b/>
          <w:bCs/>
          <w:sz w:val="24"/>
          <w:szCs w:val="24"/>
          <w:u w:val="single"/>
          <w:lang w:eastAsia="fr-FR"/>
        </w:rPr>
        <w:t xml:space="preserve">Article </w:t>
      </w:r>
      <w:r w:rsidR="001C7FEE" w:rsidRPr="001C7FEE">
        <w:rPr>
          <w:rFonts w:ascii="Comic Sans MS" w:eastAsia="Times New Roman" w:hAnsi="Comic Sans MS" w:cs="Arial"/>
          <w:b/>
          <w:bCs/>
          <w:sz w:val="24"/>
          <w:szCs w:val="24"/>
          <w:u w:val="single"/>
          <w:lang w:eastAsia="fr-FR"/>
        </w:rPr>
        <w:t>27</w:t>
      </w:r>
      <w:r w:rsidR="001C7FEE">
        <w:rPr>
          <w:rFonts w:ascii="Comic Sans MS" w:eastAsia="Times New Roman" w:hAnsi="Comic Sans MS" w:cs="Arial"/>
          <w:b/>
          <w:bCs/>
          <w:sz w:val="24"/>
          <w:szCs w:val="24"/>
          <w:lang w:eastAsia="fr-FR"/>
        </w:rPr>
        <w:t xml:space="preserve"> :</w:t>
      </w:r>
      <w:r>
        <w:rPr>
          <w:rFonts w:ascii="Comic Sans MS" w:eastAsia="Times New Roman" w:hAnsi="Comic Sans MS" w:cs="Arial"/>
          <w:b/>
          <w:bCs/>
          <w:sz w:val="24"/>
          <w:szCs w:val="24"/>
          <w:lang w:eastAsia="fr-FR"/>
        </w:rPr>
        <w:t xml:space="preserve"> Recette</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pacing w:val="5"/>
          <w:sz w:val="24"/>
          <w:szCs w:val="24"/>
          <w:lang w:eastAsia="fr-FR"/>
        </w:rPr>
      </w:pPr>
      <w:r>
        <w:rPr>
          <w:rFonts w:ascii="Comic Sans MS" w:eastAsia="Times New Roman" w:hAnsi="Comic Sans MS" w:cs="Arial"/>
          <w:spacing w:val="5"/>
          <w:sz w:val="24"/>
          <w:szCs w:val="24"/>
          <w:lang w:eastAsia="fr-FR"/>
        </w:rPr>
        <w:t>Avant la réception des livrables, le prestataire demande la réception par écrit au Maître d’Ouvrage avec copie à l’Autorité contractante et, à l’ingénieur.</w:t>
      </w:r>
    </w:p>
    <w:p w:rsidR="00913FF0" w:rsidRPr="001C7FEE" w:rsidRDefault="00C37D65" w:rsidP="001C7FEE">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pacing w:val="5"/>
          <w:sz w:val="24"/>
          <w:szCs w:val="24"/>
          <w:lang w:eastAsia="fr-FR"/>
        </w:rPr>
        <w:t>L</w:t>
      </w:r>
      <w:r>
        <w:rPr>
          <w:rFonts w:ascii="Comic Sans MS" w:eastAsia="Times New Roman" w:hAnsi="Comic Sans MS" w:cs="Arial"/>
          <w:sz w:val="24"/>
          <w:szCs w:val="24"/>
          <w:lang w:eastAsia="fr-FR"/>
        </w:rPr>
        <w:t xml:space="preserve">a </w:t>
      </w:r>
      <w:r>
        <w:rPr>
          <w:rFonts w:ascii="Comic Sans MS" w:eastAsia="Times New Roman" w:hAnsi="Comic Sans MS" w:cs="Arial"/>
          <w:spacing w:val="5"/>
          <w:sz w:val="24"/>
          <w:szCs w:val="24"/>
          <w:lang w:eastAsia="fr-FR"/>
        </w:rPr>
        <w:t>Commissio</w:t>
      </w:r>
      <w:r>
        <w:rPr>
          <w:rFonts w:ascii="Comic Sans MS" w:eastAsia="Times New Roman" w:hAnsi="Comic Sans MS" w:cs="Arial"/>
          <w:sz w:val="24"/>
          <w:szCs w:val="24"/>
          <w:lang w:eastAsia="fr-FR"/>
        </w:rPr>
        <w:t xml:space="preserve">n </w:t>
      </w:r>
      <w:r>
        <w:rPr>
          <w:rFonts w:ascii="Comic Sans MS" w:eastAsia="Times New Roman" w:hAnsi="Comic Sans MS" w:cs="Arial"/>
          <w:spacing w:val="5"/>
          <w:sz w:val="24"/>
          <w:szCs w:val="24"/>
          <w:lang w:eastAsia="fr-FR"/>
        </w:rPr>
        <w:t xml:space="preserve">de réception des livrables sera </w:t>
      </w:r>
      <w:r>
        <w:rPr>
          <w:rFonts w:ascii="Comic Sans MS" w:eastAsia="Times New Roman" w:hAnsi="Comic Sans MS" w:cs="Arial"/>
          <w:sz w:val="24"/>
          <w:szCs w:val="24"/>
          <w:lang w:eastAsia="fr-FR"/>
        </w:rPr>
        <w:t xml:space="preserve">composée des membres </w:t>
      </w:r>
      <w:r w:rsidR="001C7FEE">
        <w:rPr>
          <w:rFonts w:ascii="Comic Sans MS" w:eastAsia="Times New Roman" w:hAnsi="Comic Sans MS" w:cs="Arial"/>
          <w:sz w:val="24"/>
          <w:szCs w:val="24"/>
          <w:lang w:eastAsia="fr-FR"/>
        </w:rPr>
        <w:t>suivants :</w:t>
      </w:r>
    </w:p>
    <w:p w:rsidR="00913FF0" w:rsidRDefault="00C37D65">
      <w:pPr>
        <w:suppressAutoHyphens/>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Président : Le Maître d’Ouvrage ou son Représentant ;</w:t>
      </w:r>
    </w:p>
    <w:p w:rsidR="00913FF0" w:rsidRDefault="00C37D65">
      <w:pPr>
        <w:suppressAutoHyphens/>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Rapporteur : L’Ingénieur de la Lettre Commande ; </w:t>
      </w:r>
    </w:p>
    <w:p w:rsidR="00913FF0" w:rsidRDefault="00C37D65">
      <w:pPr>
        <w:suppressAutoHyphens/>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Membres : </w:t>
      </w:r>
    </w:p>
    <w:p w:rsidR="00913FF0" w:rsidRDefault="00C37D65">
      <w:pPr>
        <w:suppressAutoHyphens/>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 Le Chef de Service de la Lettre </w:t>
      </w:r>
      <w:r w:rsidR="001C7FEE">
        <w:rPr>
          <w:rFonts w:ascii="Comic Sans MS" w:eastAsia="Times New Roman" w:hAnsi="Comic Sans MS" w:cs="Arial"/>
          <w:sz w:val="24"/>
          <w:szCs w:val="24"/>
          <w:lang w:eastAsia="fr-FR"/>
        </w:rPr>
        <w:t>Commande ;</w:t>
      </w:r>
      <w:r>
        <w:rPr>
          <w:rFonts w:ascii="Comic Sans MS" w:eastAsia="Times New Roman" w:hAnsi="Comic Sans MS" w:cs="Arial"/>
          <w:sz w:val="24"/>
          <w:szCs w:val="24"/>
          <w:lang w:eastAsia="fr-FR"/>
        </w:rPr>
        <w:t xml:space="preserve"> </w:t>
      </w:r>
    </w:p>
    <w:p w:rsidR="00913FF0" w:rsidRDefault="00C37D65">
      <w:pPr>
        <w:suppressAutoHyphens/>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 Le Délégué Départemental des Marchés Publics ou son Représentant (observateur) ; </w:t>
      </w:r>
    </w:p>
    <w:p w:rsidR="00913FF0" w:rsidRDefault="00C37D65">
      <w:pPr>
        <w:suppressAutoHyphens/>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un représentant des populations ;</w:t>
      </w:r>
    </w:p>
    <w:p w:rsidR="00913FF0" w:rsidRPr="001C7FEE" w:rsidRDefault="00C37D65">
      <w:pPr>
        <w:suppressAutoHyphens/>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 Le Cocontractant de l’Administration ou son représentant. </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Le Président de la Commission de réception peut faire appel à toute personne dont les compétences sont avérées dans ce domaine.</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Les membres de la commission sont convoqués par courrier à la réception dans un délai qui ne doit pas dépasser 15 jours avant la date de réception.</w:t>
      </w:r>
    </w:p>
    <w:p w:rsidR="00913FF0" w:rsidRPr="00E14203"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A l’issue des travaux un procès-verbal de réception provisoire sera signé par tous les membres.</w:t>
      </w:r>
    </w:p>
    <w:p w:rsidR="00913FF0" w:rsidRPr="001C7FEE" w:rsidRDefault="001C7FEE" w:rsidP="001C7FEE">
      <w:pPr>
        <w:widowControl w:val="0"/>
        <w:suppressAutoHyphens/>
        <w:autoSpaceDE w:val="0"/>
        <w:autoSpaceDN w:val="0"/>
        <w:spacing w:after="0" w:line="240" w:lineRule="auto"/>
        <w:textAlignment w:val="baseline"/>
        <w:rPr>
          <w:rFonts w:cs="Times New Roman"/>
        </w:rPr>
      </w:pPr>
      <w:r>
        <w:rPr>
          <w:rFonts w:ascii="Comic Sans MS" w:eastAsia="Times New Roman" w:hAnsi="Comic Sans MS" w:cs="Arial"/>
          <w:b/>
          <w:bCs/>
          <w:sz w:val="24"/>
          <w:szCs w:val="24"/>
          <w:lang w:eastAsia="fr-FR"/>
        </w:rPr>
        <w:lastRenderedPageBreak/>
        <w:t>CHAPITRE V : DISPOSITIONS</w:t>
      </w:r>
      <w:r w:rsidR="00C37D65">
        <w:rPr>
          <w:rFonts w:ascii="Comic Sans MS" w:eastAsia="Times New Roman" w:hAnsi="Comic Sans MS" w:cs="Arial"/>
          <w:b/>
          <w:bCs/>
          <w:sz w:val="24"/>
          <w:szCs w:val="24"/>
          <w:lang w:eastAsia="fr-FR"/>
        </w:rPr>
        <w:t xml:space="preserve"> DIVERSES</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sz w:val="24"/>
          <w:szCs w:val="24"/>
          <w:lang w:eastAsia="fr-FR"/>
        </w:rPr>
      </w:pPr>
      <w:r w:rsidRPr="001C7FEE">
        <w:rPr>
          <w:rFonts w:ascii="Comic Sans MS" w:eastAsia="Times New Roman" w:hAnsi="Comic Sans MS" w:cs="Arial"/>
          <w:b/>
          <w:bCs/>
          <w:sz w:val="24"/>
          <w:szCs w:val="24"/>
          <w:u w:val="single"/>
          <w:lang w:eastAsia="fr-FR"/>
        </w:rPr>
        <w:t>Article 28</w:t>
      </w:r>
      <w:r>
        <w:rPr>
          <w:rFonts w:ascii="Comic Sans MS" w:eastAsia="Times New Roman" w:hAnsi="Comic Sans MS" w:cs="Arial"/>
          <w:b/>
          <w:bCs/>
          <w:sz w:val="24"/>
          <w:szCs w:val="24"/>
          <w:lang w:eastAsia="fr-FR"/>
        </w:rPr>
        <w:t xml:space="preserve"> : Cas de force majeure </w:t>
      </w:r>
    </w:p>
    <w:p w:rsidR="001C7FEE" w:rsidRPr="00E14203"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ab/>
        <w:t xml:space="preserve">En cas de force majeure, le cocontractant ne pourra voir sa responsabilité dégagée que s’il a averti par </w:t>
      </w:r>
      <w:r w:rsidR="001C7FEE">
        <w:rPr>
          <w:rFonts w:ascii="Comic Sans MS" w:eastAsia="Times New Roman" w:hAnsi="Comic Sans MS" w:cs="Arial"/>
          <w:sz w:val="24"/>
          <w:szCs w:val="24"/>
          <w:lang w:eastAsia="fr-FR"/>
        </w:rPr>
        <w:t>écrit le</w:t>
      </w:r>
      <w:r>
        <w:rPr>
          <w:rFonts w:ascii="Comic Sans MS" w:eastAsia="Times New Roman" w:hAnsi="Comic Sans MS" w:cs="Arial"/>
          <w:sz w:val="24"/>
          <w:szCs w:val="24"/>
          <w:lang w:eastAsia="fr-FR"/>
        </w:rPr>
        <w:t xml:space="preserve"> maître d’ouvrage. En tout état de cause, il appartient au maître d’ouvrage d’apprécier ce cas de force majeure</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sz w:val="24"/>
          <w:szCs w:val="24"/>
          <w:lang w:eastAsia="fr-FR"/>
        </w:rPr>
      </w:pPr>
      <w:r w:rsidRPr="001C7FEE">
        <w:rPr>
          <w:rFonts w:ascii="Comic Sans MS" w:eastAsia="Times New Roman" w:hAnsi="Comic Sans MS" w:cs="Arial"/>
          <w:b/>
          <w:bCs/>
          <w:sz w:val="24"/>
          <w:szCs w:val="24"/>
          <w:u w:val="single"/>
          <w:lang w:eastAsia="fr-FR"/>
        </w:rPr>
        <w:t>Article 29</w:t>
      </w:r>
      <w:r>
        <w:rPr>
          <w:rFonts w:ascii="Comic Sans MS" w:eastAsia="Times New Roman" w:hAnsi="Comic Sans MS" w:cs="Arial"/>
          <w:b/>
          <w:bCs/>
          <w:sz w:val="24"/>
          <w:szCs w:val="24"/>
          <w:lang w:eastAsia="fr-FR"/>
        </w:rPr>
        <w:t xml:space="preserve"> : Résiliation de la Lettre Commande </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ab/>
        <w:t xml:space="preserve">Le Marché peut être résilié comme prévu à la </w:t>
      </w:r>
      <w:r w:rsidR="001C7FEE">
        <w:rPr>
          <w:rFonts w:ascii="Comic Sans MS" w:eastAsia="Times New Roman" w:hAnsi="Comic Sans MS" w:cs="Arial"/>
          <w:sz w:val="24"/>
          <w:szCs w:val="24"/>
          <w:lang w:eastAsia="fr-FR"/>
        </w:rPr>
        <w:t>section II article</w:t>
      </w:r>
      <w:r>
        <w:rPr>
          <w:rFonts w:ascii="Comic Sans MS" w:eastAsia="Times New Roman" w:hAnsi="Comic Sans MS" w:cs="Arial"/>
          <w:sz w:val="24"/>
          <w:szCs w:val="24"/>
          <w:lang w:eastAsia="fr-FR"/>
        </w:rPr>
        <w:t xml:space="preserve"> 180 </w:t>
      </w:r>
      <w:r w:rsidR="001C7FEE">
        <w:rPr>
          <w:rFonts w:ascii="Comic Sans MS" w:eastAsia="Times New Roman" w:hAnsi="Comic Sans MS" w:cs="Arial"/>
          <w:sz w:val="24"/>
          <w:szCs w:val="24"/>
          <w:lang w:eastAsia="fr-FR"/>
        </w:rPr>
        <w:t>du Décret n°</w:t>
      </w:r>
      <w:r>
        <w:rPr>
          <w:rFonts w:ascii="Comic Sans MS" w:eastAsia="Times New Roman" w:hAnsi="Comic Sans MS" w:cs="Arial"/>
          <w:sz w:val="24"/>
          <w:szCs w:val="24"/>
          <w:lang w:eastAsia="fr-FR"/>
        </w:rPr>
        <w:t>2018/</w:t>
      </w:r>
      <w:r w:rsidR="001C7FEE">
        <w:rPr>
          <w:rFonts w:ascii="Comic Sans MS" w:eastAsia="Times New Roman" w:hAnsi="Comic Sans MS" w:cs="Arial"/>
          <w:sz w:val="24"/>
          <w:szCs w:val="24"/>
          <w:lang w:eastAsia="fr-FR"/>
        </w:rPr>
        <w:t>366 du</w:t>
      </w:r>
      <w:r>
        <w:rPr>
          <w:rFonts w:ascii="Comic Sans MS" w:eastAsia="Times New Roman" w:hAnsi="Comic Sans MS" w:cs="Arial"/>
          <w:sz w:val="24"/>
          <w:szCs w:val="24"/>
          <w:lang w:eastAsia="fr-FR"/>
        </w:rPr>
        <w:t xml:space="preserve"> 20 juin </w:t>
      </w:r>
      <w:r w:rsidR="001C7FEE">
        <w:rPr>
          <w:rFonts w:ascii="Comic Sans MS" w:eastAsia="Times New Roman" w:hAnsi="Comic Sans MS" w:cs="Arial"/>
          <w:sz w:val="24"/>
          <w:szCs w:val="24"/>
          <w:lang w:eastAsia="fr-FR"/>
        </w:rPr>
        <w:t>2018 ainsi</w:t>
      </w:r>
      <w:r>
        <w:rPr>
          <w:rFonts w:ascii="Comic Sans MS" w:eastAsia="Times New Roman" w:hAnsi="Comic Sans MS" w:cs="Arial"/>
          <w:sz w:val="24"/>
          <w:szCs w:val="24"/>
          <w:lang w:eastAsia="fr-FR"/>
        </w:rPr>
        <w:t xml:space="preserve"> que dans les conditions stipulées aux articles 42,43,44,45,46 et47du CCAG, notamment dans l’un des cas </w:t>
      </w:r>
      <w:r w:rsidR="001C7FEE">
        <w:rPr>
          <w:rFonts w:ascii="Comic Sans MS" w:eastAsia="Times New Roman" w:hAnsi="Comic Sans MS" w:cs="Arial"/>
          <w:sz w:val="24"/>
          <w:szCs w:val="24"/>
          <w:lang w:eastAsia="fr-FR"/>
        </w:rPr>
        <w:t>de :</w:t>
      </w:r>
    </w:p>
    <w:p w:rsidR="00913FF0" w:rsidRDefault="00C37D65">
      <w:pPr>
        <w:widowControl w:val="0"/>
        <w:numPr>
          <w:ilvl w:val="0"/>
          <w:numId w:val="21"/>
        </w:numPr>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Retard dans les prestations entraînant des pénalités au-delà de 10 % du montant des prestations ;</w:t>
      </w:r>
    </w:p>
    <w:p w:rsidR="00913FF0" w:rsidRDefault="00C37D65">
      <w:pPr>
        <w:widowControl w:val="0"/>
        <w:numPr>
          <w:ilvl w:val="0"/>
          <w:numId w:val="21"/>
        </w:numPr>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Refus de la reprise des prestations mal exécutées ;</w:t>
      </w:r>
    </w:p>
    <w:p w:rsidR="001C7FEE" w:rsidRPr="00E14203" w:rsidRDefault="00C37D65" w:rsidP="001C7FEE">
      <w:pPr>
        <w:widowControl w:val="0"/>
        <w:numPr>
          <w:ilvl w:val="0"/>
          <w:numId w:val="21"/>
        </w:numPr>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Défaillance du prestataire ;</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b/>
          <w:bCs/>
          <w:sz w:val="24"/>
          <w:szCs w:val="24"/>
          <w:lang w:eastAsia="fr-FR"/>
        </w:rPr>
      </w:pPr>
      <w:r w:rsidRPr="001C7FEE">
        <w:rPr>
          <w:rFonts w:ascii="Comic Sans MS" w:eastAsia="Times New Roman" w:hAnsi="Comic Sans MS" w:cs="Arial"/>
          <w:b/>
          <w:bCs/>
          <w:sz w:val="24"/>
          <w:szCs w:val="24"/>
          <w:u w:val="single"/>
          <w:lang w:eastAsia="fr-FR"/>
        </w:rPr>
        <w:t>Article 30</w:t>
      </w:r>
      <w:r>
        <w:rPr>
          <w:rFonts w:ascii="Comic Sans MS" w:eastAsia="Times New Roman" w:hAnsi="Comic Sans MS" w:cs="Arial"/>
          <w:b/>
          <w:bCs/>
          <w:sz w:val="24"/>
          <w:szCs w:val="24"/>
          <w:lang w:eastAsia="fr-FR"/>
        </w:rPr>
        <w:t xml:space="preserve"> : Différends et litiges </w:t>
      </w:r>
    </w:p>
    <w:p w:rsidR="001C7FEE" w:rsidRPr="00E14203"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pacing w:val="4"/>
          <w:sz w:val="24"/>
          <w:szCs w:val="24"/>
          <w:lang w:eastAsia="fr-FR"/>
        </w:rPr>
        <w:t>Lorsqu’aucun</w:t>
      </w:r>
      <w:r>
        <w:rPr>
          <w:rFonts w:ascii="Comic Sans MS" w:eastAsia="Times New Roman" w:hAnsi="Comic Sans MS" w:cs="Arial"/>
          <w:sz w:val="24"/>
          <w:szCs w:val="24"/>
          <w:lang w:eastAsia="fr-FR"/>
        </w:rPr>
        <w:t xml:space="preserve">e </w:t>
      </w:r>
      <w:r>
        <w:rPr>
          <w:rFonts w:ascii="Comic Sans MS" w:eastAsia="Times New Roman" w:hAnsi="Comic Sans MS" w:cs="Arial"/>
          <w:spacing w:val="4"/>
          <w:sz w:val="24"/>
          <w:szCs w:val="24"/>
          <w:lang w:eastAsia="fr-FR"/>
        </w:rPr>
        <w:t>solutio</w:t>
      </w:r>
      <w:r>
        <w:rPr>
          <w:rFonts w:ascii="Comic Sans MS" w:eastAsia="Times New Roman" w:hAnsi="Comic Sans MS" w:cs="Arial"/>
          <w:sz w:val="24"/>
          <w:szCs w:val="24"/>
          <w:lang w:eastAsia="fr-FR"/>
        </w:rPr>
        <w:t xml:space="preserve">n </w:t>
      </w:r>
      <w:r>
        <w:rPr>
          <w:rFonts w:ascii="Comic Sans MS" w:eastAsia="Times New Roman" w:hAnsi="Comic Sans MS" w:cs="Arial"/>
          <w:spacing w:val="4"/>
          <w:sz w:val="24"/>
          <w:szCs w:val="24"/>
          <w:lang w:eastAsia="fr-FR"/>
        </w:rPr>
        <w:t>amiabl</w:t>
      </w:r>
      <w:r>
        <w:rPr>
          <w:rFonts w:ascii="Comic Sans MS" w:eastAsia="Times New Roman" w:hAnsi="Comic Sans MS" w:cs="Arial"/>
          <w:sz w:val="24"/>
          <w:szCs w:val="24"/>
          <w:lang w:eastAsia="fr-FR"/>
        </w:rPr>
        <w:t xml:space="preserve">e </w:t>
      </w:r>
      <w:r>
        <w:rPr>
          <w:rFonts w:ascii="Comic Sans MS" w:eastAsia="Times New Roman" w:hAnsi="Comic Sans MS" w:cs="Arial"/>
          <w:spacing w:val="4"/>
          <w:sz w:val="24"/>
          <w:szCs w:val="24"/>
          <w:lang w:eastAsia="fr-FR"/>
        </w:rPr>
        <w:t>n</w:t>
      </w:r>
      <w:r>
        <w:rPr>
          <w:rFonts w:ascii="Comic Sans MS" w:eastAsia="Times New Roman" w:hAnsi="Comic Sans MS" w:cs="Arial"/>
          <w:sz w:val="24"/>
          <w:szCs w:val="24"/>
          <w:lang w:eastAsia="fr-FR"/>
        </w:rPr>
        <w:t xml:space="preserve">e </w:t>
      </w:r>
      <w:r>
        <w:rPr>
          <w:rFonts w:ascii="Comic Sans MS" w:eastAsia="Times New Roman" w:hAnsi="Comic Sans MS" w:cs="Arial"/>
          <w:spacing w:val="4"/>
          <w:sz w:val="24"/>
          <w:szCs w:val="24"/>
          <w:lang w:eastAsia="fr-FR"/>
        </w:rPr>
        <w:t>peu</w:t>
      </w:r>
      <w:r>
        <w:rPr>
          <w:rFonts w:ascii="Comic Sans MS" w:eastAsia="Times New Roman" w:hAnsi="Comic Sans MS" w:cs="Arial"/>
          <w:sz w:val="24"/>
          <w:szCs w:val="24"/>
          <w:lang w:eastAsia="fr-FR"/>
        </w:rPr>
        <w:t xml:space="preserve">t </w:t>
      </w:r>
      <w:r>
        <w:rPr>
          <w:rFonts w:ascii="Comic Sans MS" w:eastAsia="Times New Roman" w:hAnsi="Comic Sans MS" w:cs="Arial"/>
          <w:spacing w:val="4"/>
          <w:sz w:val="24"/>
          <w:szCs w:val="24"/>
          <w:lang w:eastAsia="fr-FR"/>
        </w:rPr>
        <w:t xml:space="preserve">être </w:t>
      </w:r>
      <w:r>
        <w:rPr>
          <w:rFonts w:ascii="Comic Sans MS" w:eastAsia="Times New Roman" w:hAnsi="Comic Sans MS" w:cs="Arial"/>
          <w:sz w:val="24"/>
          <w:szCs w:val="24"/>
          <w:lang w:eastAsia="fr-FR"/>
        </w:rPr>
        <w:t>apportée à un différend entre les parties au contrat, celui-ci est porté devant les juridictions camerounaises compétentes.</w:t>
      </w:r>
    </w:p>
    <w:p w:rsidR="00913FF0" w:rsidRDefault="00C37D65">
      <w:pPr>
        <w:widowControl w:val="0"/>
        <w:suppressAutoHyphens/>
        <w:autoSpaceDE w:val="0"/>
        <w:autoSpaceDN w:val="0"/>
        <w:spacing w:after="0" w:line="240" w:lineRule="auto"/>
        <w:jc w:val="both"/>
        <w:textAlignment w:val="baseline"/>
        <w:rPr>
          <w:rFonts w:cs="Times New Roman"/>
        </w:rPr>
      </w:pPr>
      <w:r w:rsidRPr="001C7FEE">
        <w:rPr>
          <w:rFonts w:ascii="Comic Sans MS" w:eastAsia="Times New Roman" w:hAnsi="Comic Sans MS" w:cs="Arial"/>
          <w:b/>
          <w:bCs/>
          <w:sz w:val="24"/>
          <w:szCs w:val="24"/>
          <w:u w:val="single"/>
          <w:lang w:eastAsia="fr-FR"/>
        </w:rPr>
        <w:t>Article 31</w:t>
      </w:r>
      <w:r>
        <w:rPr>
          <w:rFonts w:ascii="Comic Sans MS" w:eastAsia="Times New Roman" w:hAnsi="Comic Sans MS" w:cs="Arial"/>
          <w:b/>
          <w:bCs/>
          <w:sz w:val="24"/>
          <w:szCs w:val="24"/>
          <w:lang w:eastAsia="fr-FR"/>
        </w:rPr>
        <w:t xml:space="preserve"> : Edition et diffusion de </w:t>
      </w:r>
      <w:r>
        <w:rPr>
          <w:rFonts w:ascii="Comic Sans MS" w:eastAsia="Times New Roman" w:hAnsi="Comic Sans MS" w:cs="Arial"/>
          <w:b/>
          <w:sz w:val="24"/>
          <w:szCs w:val="24"/>
          <w:lang w:eastAsia="fr-FR"/>
        </w:rPr>
        <w:t xml:space="preserve">La présente </w:t>
      </w:r>
      <w:r>
        <w:rPr>
          <w:rFonts w:ascii="Comic Sans MS" w:eastAsia="Times New Roman" w:hAnsi="Comic Sans MS" w:cs="Arial"/>
          <w:b/>
          <w:bCs/>
          <w:sz w:val="24"/>
          <w:szCs w:val="24"/>
          <w:lang w:eastAsia="fr-FR"/>
        </w:rPr>
        <w:t>de la Lettre Commande</w:t>
      </w:r>
    </w:p>
    <w:p w:rsidR="00913FF0" w:rsidRPr="00E14203" w:rsidRDefault="00C37D65" w:rsidP="00E14203">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Quinze (15) exemplaires du présent Marché seront édités et diffusés par les soins de l’autorité contractante et fournis au Chef de service du Marché.</w:t>
      </w:r>
    </w:p>
    <w:p w:rsidR="00913FF0" w:rsidRDefault="00C37D65">
      <w:pPr>
        <w:widowControl w:val="0"/>
        <w:tabs>
          <w:tab w:val="left" w:pos="3300"/>
          <w:tab w:val="left" w:pos="3760"/>
          <w:tab w:val="left" w:pos="4800"/>
        </w:tabs>
        <w:suppressAutoHyphens/>
        <w:autoSpaceDE w:val="0"/>
        <w:autoSpaceDN w:val="0"/>
        <w:spacing w:after="0" w:line="240" w:lineRule="auto"/>
        <w:jc w:val="both"/>
        <w:textAlignment w:val="baseline"/>
        <w:rPr>
          <w:rFonts w:cs="Times New Roman"/>
        </w:rPr>
      </w:pPr>
      <w:r w:rsidRPr="001C7FEE">
        <w:rPr>
          <w:rFonts w:ascii="Comic Sans MS" w:eastAsia="Times New Roman" w:hAnsi="Comic Sans MS" w:cs="Arial"/>
          <w:b/>
          <w:bCs/>
          <w:sz w:val="24"/>
          <w:szCs w:val="24"/>
          <w:u w:val="single"/>
          <w:lang w:eastAsia="fr-FR"/>
        </w:rPr>
        <w:t xml:space="preserve">Article32 et </w:t>
      </w:r>
      <w:r w:rsidR="001C7FEE" w:rsidRPr="001C7FEE">
        <w:rPr>
          <w:rFonts w:ascii="Comic Sans MS" w:eastAsia="Times New Roman" w:hAnsi="Comic Sans MS" w:cs="Arial"/>
          <w:b/>
          <w:bCs/>
          <w:sz w:val="24"/>
          <w:szCs w:val="24"/>
          <w:u w:val="single"/>
          <w:lang w:eastAsia="fr-FR"/>
        </w:rPr>
        <w:t>dernier</w:t>
      </w:r>
      <w:r w:rsidR="001C7FEE">
        <w:rPr>
          <w:rFonts w:ascii="Comic Sans MS" w:eastAsia="Times New Roman" w:hAnsi="Comic Sans MS" w:cs="Arial"/>
          <w:b/>
          <w:bCs/>
          <w:sz w:val="24"/>
          <w:szCs w:val="24"/>
          <w:lang w:eastAsia="fr-FR"/>
        </w:rPr>
        <w:t xml:space="preserve"> :</w:t>
      </w:r>
      <w:r>
        <w:rPr>
          <w:rFonts w:ascii="Comic Sans MS" w:eastAsia="Times New Roman" w:hAnsi="Comic Sans MS" w:cs="Arial"/>
          <w:b/>
          <w:bCs/>
          <w:sz w:val="24"/>
          <w:szCs w:val="24"/>
          <w:lang w:eastAsia="fr-FR"/>
        </w:rPr>
        <w:t xml:space="preserve"> </w:t>
      </w:r>
      <w:r>
        <w:rPr>
          <w:rFonts w:ascii="Comic Sans MS" w:eastAsia="Times New Roman" w:hAnsi="Comic Sans MS" w:cs="Arial"/>
          <w:b/>
          <w:bCs/>
          <w:spacing w:val="5"/>
          <w:sz w:val="24"/>
          <w:szCs w:val="24"/>
          <w:lang w:eastAsia="fr-FR"/>
        </w:rPr>
        <w:t>Entré</w:t>
      </w:r>
      <w:r>
        <w:rPr>
          <w:rFonts w:ascii="Comic Sans MS" w:eastAsia="Times New Roman" w:hAnsi="Comic Sans MS" w:cs="Arial"/>
          <w:b/>
          <w:bCs/>
          <w:sz w:val="24"/>
          <w:szCs w:val="24"/>
          <w:lang w:eastAsia="fr-FR"/>
        </w:rPr>
        <w:t xml:space="preserve">e </w:t>
      </w:r>
      <w:r>
        <w:rPr>
          <w:rFonts w:ascii="Comic Sans MS" w:eastAsia="Times New Roman" w:hAnsi="Comic Sans MS" w:cs="Arial"/>
          <w:b/>
          <w:bCs/>
          <w:spacing w:val="5"/>
          <w:sz w:val="24"/>
          <w:szCs w:val="24"/>
          <w:lang w:eastAsia="fr-FR"/>
        </w:rPr>
        <w:t>e</w:t>
      </w:r>
      <w:r>
        <w:rPr>
          <w:rFonts w:ascii="Comic Sans MS" w:eastAsia="Times New Roman" w:hAnsi="Comic Sans MS" w:cs="Arial"/>
          <w:b/>
          <w:bCs/>
          <w:sz w:val="24"/>
          <w:szCs w:val="24"/>
          <w:lang w:eastAsia="fr-FR"/>
        </w:rPr>
        <w:t xml:space="preserve">n </w:t>
      </w:r>
      <w:r>
        <w:rPr>
          <w:rFonts w:ascii="Comic Sans MS" w:eastAsia="Times New Roman" w:hAnsi="Comic Sans MS" w:cs="Arial"/>
          <w:b/>
          <w:bCs/>
          <w:spacing w:val="5"/>
          <w:sz w:val="24"/>
          <w:szCs w:val="24"/>
          <w:lang w:eastAsia="fr-FR"/>
        </w:rPr>
        <w:t>vigueu</w:t>
      </w:r>
      <w:r>
        <w:rPr>
          <w:rFonts w:ascii="Comic Sans MS" w:eastAsia="Times New Roman" w:hAnsi="Comic Sans MS" w:cs="Arial"/>
          <w:b/>
          <w:bCs/>
          <w:sz w:val="24"/>
          <w:szCs w:val="24"/>
          <w:lang w:eastAsia="fr-FR"/>
        </w:rPr>
        <w:t xml:space="preserve">r de </w:t>
      </w:r>
      <w:r>
        <w:rPr>
          <w:rFonts w:ascii="Comic Sans MS" w:eastAsia="Times New Roman" w:hAnsi="Comic Sans MS" w:cs="Arial"/>
          <w:b/>
          <w:sz w:val="24"/>
          <w:szCs w:val="24"/>
          <w:lang w:eastAsia="fr-FR"/>
        </w:rPr>
        <w:t xml:space="preserve">La présente </w:t>
      </w:r>
      <w:r>
        <w:rPr>
          <w:rFonts w:ascii="Comic Sans MS" w:eastAsia="Times New Roman" w:hAnsi="Comic Sans MS" w:cs="Arial"/>
          <w:b/>
          <w:bCs/>
          <w:sz w:val="24"/>
          <w:szCs w:val="24"/>
          <w:lang w:eastAsia="fr-FR"/>
        </w:rPr>
        <w:t>de la Lettre Commande</w:t>
      </w: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pacing w:val="2"/>
          <w:sz w:val="24"/>
          <w:szCs w:val="24"/>
          <w:lang w:eastAsia="fr-FR"/>
        </w:rPr>
        <w:t xml:space="preserve">La présente lettre commande </w:t>
      </w:r>
      <w:r>
        <w:rPr>
          <w:rFonts w:ascii="Comic Sans MS" w:eastAsia="Times New Roman" w:hAnsi="Comic Sans MS" w:cs="Arial"/>
          <w:sz w:val="24"/>
          <w:szCs w:val="24"/>
          <w:lang w:eastAsia="fr-FR"/>
        </w:rPr>
        <w:t>ne deviendra définitif qu’après sa signature par l’Autorité Contractante. Il entrera en vigueur dès sa notification au prestataire par ce dernier.</w:t>
      </w:r>
    </w:p>
    <w:p w:rsidR="00913FF0" w:rsidRDefault="00913FF0">
      <w:pPr>
        <w:pageBreakBefore/>
        <w:suppressAutoHyphens/>
        <w:autoSpaceDN w:val="0"/>
        <w:spacing w:after="200" w:line="276" w:lineRule="auto"/>
        <w:textAlignment w:val="baseline"/>
        <w:rPr>
          <w:rFonts w:cs="Times New Roman"/>
        </w:rPr>
      </w:pPr>
    </w:p>
    <w:p w:rsidR="00913FF0" w:rsidRDefault="00913FF0">
      <w:pPr>
        <w:keepNext/>
        <w:keepLines/>
        <w:suppressAutoHyphens/>
        <w:autoSpaceDN w:val="0"/>
        <w:spacing w:before="480" w:after="0" w:line="240" w:lineRule="auto"/>
        <w:jc w:val="center"/>
        <w:textAlignment w:val="baseline"/>
        <w:rPr>
          <w:rFonts w:ascii="Comic Sans MS" w:eastAsia="Times New Roman" w:hAnsi="Comic Sans MS" w:cs="Arial"/>
          <w:sz w:val="20"/>
          <w:szCs w:val="20"/>
          <w:lang w:eastAsia="fr-FR"/>
        </w:rPr>
      </w:pPr>
    </w:p>
    <w:p w:rsidR="00913FF0" w:rsidRDefault="00913FF0">
      <w:pPr>
        <w:keepNext/>
        <w:keepLines/>
        <w:suppressAutoHyphens/>
        <w:autoSpaceDN w:val="0"/>
        <w:spacing w:before="480" w:after="0" w:line="240" w:lineRule="auto"/>
        <w:jc w:val="center"/>
        <w:textAlignment w:val="baseline"/>
        <w:rPr>
          <w:rFonts w:ascii="Comic Sans MS" w:eastAsia="Times New Roman" w:hAnsi="Comic Sans MS" w:cs="Arial"/>
          <w:sz w:val="20"/>
          <w:szCs w:val="20"/>
          <w:lang w:eastAsia="fr-FR"/>
        </w:rPr>
      </w:pPr>
    </w:p>
    <w:p w:rsidR="00913FF0" w:rsidRDefault="00913FF0">
      <w:pPr>
        <w:keepNext/>
        <w:keepLines/>
        <w:suppressAutoHyphens/>
        <w:autoSpaceDN w:val="0"/>
        <w:spacing w:before="480" w:after="0" w:line="240" w:lineRule="auto"/>
        <w:jc w:val="center"/>
        <w:textAlignment w:val="baseline"/>
        <w:rPr>
          <w:rFonts w:ascii="Comic Sans MS" w:eastAsia="Times New Roman" w:hAnsi="Comic Sans MS" w:cs="Arial"/>
          <w:sz w:val="20"/>
          <w:szCs w:val="20"/>
          <w:lang w:eastAsia="fr-FR"/>
        </w:rPr>
      </w:pPr>
    </w:p>
    <w:p w:rsidR="00913FF0" w:rsidRDefault="00913FF0">
      <w:pPr>
        <w:suppressAutoHyphens/>
        <w:autoSpaceDN w:val="0"/>
        <w:spacing w:after="0" w:line="240" w:lineRule="auto"/>
        <w:textAlignment w:val="baseline"/>
        <w:rPr>
          <w:rFonts w:ascii="Comic Sans MS" w:eastAsia="Times New Roman" w:hAnsi="Comic Sans MS" w:cs="Arial"/>
          <w:sz w:val="24"/>
          <w:szCs w:val="24"/>
          <w:lang w:eastAsia="fr-FR"/>
        </w:rPr>
      </w:pPr>
    </w:p>
    <w:p w:rsidR="00913FF0" w:rsidRDefault="00913FF0">
      <w:pPr>
        <w:keepNext/>
        <w:keepLines/>
        <w:suppressAutoHyphens/>
        <w:autoSpaceDN w:val="0"/>
        <w:spacing w:before="480" w:after="0" w:line="240" w:lineRule="auto"/>
        <w:jc w:val="center"/>
        <w:textAlignment w:val="baseline"/>
        <w:rPr>
          <w:rFonts w:ascii="Comic Sans MS" w:eastAsia="Times New Roman" w:hAnsi="Comic Sans MS" w:cs="Arial"/>
          <w:sz w:val="20"/>
          <w:szCs w:val="20"/>
          <w:lang w:eastAsia="fr-FR"/>
        </w:rPr>
      </w:pPr>
    </w:p>
    <w:p w:rsidR="00913FF0" w:rsidRPr="00F43C7B" w:rsidRDefault="001C7FEE">
      <w:pPr>
        <w:keepNext/>
        <w:keepLines/>
        <w:suppressAutoHyphens/>
        <w:autoSpaceDN w:val="0"/>
        <w:spacing w:before="480" w:after="0" w:line="240" w:lineRule="auto"/>
        <w:jc w:val="center"/>
        <w:textAlignment w:val="baseline"/>
        <w:rPr>
          <w:rFonts w:ascii="Comic Sans MS" w:hAnsi="Comic Sans MS" w:cs="Times New Roman"/>
        </w:rPr>
      </w:pPr>
      <w:bookmarkStart w:id="21" w:name="_Toc390315447"/>
      <w:bookmarkStart w:id="22" w:name="_Toc390421605"/>
      <w:bookmarkStart w:id="23" w:name="_Toc424809455"/>
      <w:r>
        <w:rPr>
          <w:rFonts w:ascii="Comic Sans MS" w:eastAsia="Times New Roman" w:hAnsi="Comic Sans MS" w:cs="Arial"/>
          <w:b/>
          <w:bCs/>
          <w:sz w:val="36"/>
          <w:szCs w:val="28"/>
          <w:lang w:eastAsia="fr-FR"/>
        </w:rPr>
        <w:t>Pièce N°</w:t>
      </w:r>
      <w:r w:rsidR="004F5FAF">
        <w:rPr>
          <w:rFonts w:ascii="Comic Sans MS" w:eastAsia="Times New Roman" w:hAnsi="Comic Sans MS" w:cs="Arial"/>
          <w:b/>
          <w:bCs/>
          <w:sz w:val="36"/>
          <w:szCs w:val="28"/>
          <w:lang w:eastAsia="fr-FR"/>
        </w:rPr>
        <w:t>5</w:t>
      </w:r>
      <w:r w:rsidRPr="00F43C7B">
        <w:rPr>
          <w:rFonts w:ascii="Comic Sans MS" w:eastAsia="Times New Roman" w:hAnsi="Comic Sans MS" w:cs="Arial"/>
          <w:b/>
          <w:bCs/>
          <w:sz w:val="36"/>
          <w:szCs w:val="28"/>
          <w:lang w:eastAsia="fr-FR"/>
        </w:rPr>
        <w:t xml:space="preserve"> :</w:t>
      </w:r>
      <w:r w:rsidR="00C37D65" w:rsidRPr="00F43C7B">
        <w:rPr>
          <w:rFonts w:ascii="Comic Sans MS" w:eastAsia="Times New Roman" w:hAnsi="Comic Sans MS" w:cs="Arial"/>
          <w:b/>
          <w:bCs/>
          <w:sz w:val="36"/>
          <w:szCs w:val="28"/>
          <w:lang w:eastAsia="fr-FR"/>
        </w:rPr>
        <w:t> </w:t>
      </w:r>
      <w:r w:rsidR="00C37D65" w:rsidRPr="00F43C7B">
        <w:rPr>
          <w:rFonts w:ascii="Comic Sans MS" w:eastAsia="Times New Roman" w:hAnsi="Comic Sans MS" w:cs="Arial"/>
          <w:b/>
          <w:bCs/>
          <w:w w:val="92"/>
          <w:sz w:val="36"/>
          <w:szCs w:val="28"/>
          <w:lang w:eastAsia="fr-FR"/>
        </w:rPr>
        <w:t>Termes de</w:t>
      </w:r>
      <w:r w:rsidR="00C37D65" w:rsidRPr="00F43C7B">
        <w:rPr>
          <w:rFonts w:ascii="Comic Sans MS" w:eastAsia="Times New Roman" w:hAnsi="Comic Sans MS" w:cs="Arial"/>
          <w:b/>
          <w:bCs/>
          <w:spacing w:val="60"/>
          <w:sz w:val="36"/>
          <w:szCs w:val="28"/>
          <w:lang w:eastAsia="fr-FR"/>
        </w:rPr>
        <w:t xml:space="preserve"> R</w:t>
      </w:r>
      <w:r w:rsidR="00C37D65" w:rsidRPr="00F43C7B">
        <w:rPr>
          <w:rFonts w:ascii="Comic Sans MS" w:eastAsia="Times New Roman" w:hAnsi="Comic Sans MS" w:cs="Arial"/>
          <w:b/>
          <w:bCs/>
          <w:w w:val="92"/>
          <w:sz w:val="36"/>
          <w:szCs w:val="28"/>
          <w:lang w:eastAsia="fr-FR"/>
        </w:rPr>
        <w:t>éférence (TDR)</w:t>
      </w:r>
      <w:bookmarkEnd w:id="21"/>
      <w:bookmarkEnd w:id="22"/>
      <w:bookmarkEnd w:id="23"/>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pacing w:val="36"/>
          <w:sz w:val="18"/>
          <w:szCs w:val="18"/>
          <w:lang w:eastAsia="fr-FR"/>
        </w:rPr>
      </w:pPr>
    </w:p>
    <w:p w:rsidR="00F43C7B" w:rsidRDefault="00F43C7B">
      <w:pPr>
        <w:widowControl w:val="0"/>
        <w:suppressAutoHyphens/>
        <w:autoSpaceDE w:val="0"/>
        <w:autoSpaceDN w:val="0"/>
        <w:spacing w:after="0" w:line="240" w:lineRule="auto"/>
        <w:jc w:val="both"/>
        <w:textAlignment w:val="baseline"/>
        <w:rPr>
          <w:rFonts w:ascii="Comic Sans MS" w:eastAsia="Times New Roman" w:hAnsi="Comic Sans MS" w:cs="Arial"/>
          <w:spacing w:val="36"/>
          <w:sz w:val="18"/>
          <w:szCs w:val="18"/>
          <w:lang w:eastAsia="fr-FR"/>
        </w:rPr>
      </w:pPr>
    </w:p>
    <w:p w:rsidR="00F43C7B" w:rsidRPr="00F43C7B" w:rsidRDefault="00F43C7B">
      <w:pPr>
        <w:widowControl w:val="0"/>
        <w:suppressAutoHyphens/>
        <w:autoSpaceDE w:val="0"/>
        <w:autoSpaceDN w:val="0"/>
        <w:spacing w:after="0" w:line="240" w:lineRule="auto"/>
        <w:jc w:val="both"/>
        <w:textAlignment w:val="baseline"/>
        <w:rPr>
          <w:rFonts w:ascii="Comic Sans MS" w:eastAsia="Times New Roman" w:hAnsi="Comic Sans MS" w:cs="Arial"/>
          <w:spacing w:val="36"/>
          <w:sz w:val="18"/>
          <w:szCs w:val="18"/>
          <w:lang w:eastAsia="fr-FR"/>
        </w:rPr>
      </w:pPr>
    </w:p>
    <w:p w:rsidR="00913FF0" w:rsidRDefault="00F43C7B">
      <w:pPr>
        <w:suppressAutoHyphens/>
        <w:autoSpaceDN w:val="0"/>
        <w:spacing w:after="0" w:line="240" w:lineRule="auto"/>
        <w:jc w:val="center"/>
        <w:textAlignment w:val="baseline"/>
        <w:rPr>
          <w:rFonts w:ascii="Comic Sans MS" w:eastAsia="Times New Roman" w:hAnsi="Comic Sans MS" w:cs="Arial"/>
          <w:b/>
          <w:bCs/>
          <w:sz w:val="28"/>
          <w:szCs w:val="28"/>
          <w:lang w:eastAsia="fr-FR"/>
        </w:rPr>
      </w:pPr>
      <w:r>
        <w:rPr>
          <w:rFonts w:ascii="Comic Sans MS" w:eastAsia="Times New Roman" w:hAnsi="Comic Sans MS" w:cs="Arial"/>
          <w:b/>
          <w:bCs/>
          <w:sz w:val="28"/>
          <w:szCs w:val="28"/>
          <w:lang w:eastAsia="fr-FR"/>
        </w:rPr>
        <w:t>« </w:t>
      </w:r>
      <w:r w:rsidR="00C37D65" w:rsidRPr="00F43C7B">
        <w:rPr>
          <w:rFonts w:ascii="Comic Sans MS" w:eastAsia="Times New Roman" w:hAnsi="Comic Sans MS" w:cs="Arial"/>
          <w:b/>
          <w:bCs/>
          <w:sz w:val="28"/>
          <w:szCs w:val="28"/>
          <w:lang w:eastAsia="fr-FR"/>
        </w:rPr>
        <w:t xml:space="preserve">FORMATION ET SENSIBILISATION DES USAGERS DE LA ROUTE ET DES ACTEURS DE LA SECURITE ROUTIERE DANS LA COMMUNE DE </w:t>
      </w:r>
      <w:r>
        <w:rPr>
          <w:rFonts w:ascii="Comic Sans MS" w:eastAsia="Times New Roman" w:hAnsi="Comic Sans MS" w:cs="Arial"/>
          <w:b/>
          <w:bCs/>
          <w:sz w:val="28"/>
          <w:szCs w:val="28"/>
          <w:lang w:eastAsia="fr-FR"/>
        </w:rPr>
        <w:t>KYE-OSSI. »</w:t>
      </w:r>
    </w:p>
    <w:p w:rsidR="001C7FEE" w:rsidRDefault="001C7FEE">
      <w:pPr>
        <w:suppressAutoHyphens/>
        <w:autoSpaceDN w:val="0"/>
        <w:spacing w:after="0" w:line="240" w:lineRule="auto"/>
        <w:jc w:val="center"/>
        <w:textAlignment w:val="baseline"/>
        <w:rPr>
          <w:rFonts w:ascii="Comic Sans MS" w:eastAsia="Times New Roman" w:hAnsi="Comic Sans MS" w:cs="Arial"/>
          <w:b/>
          <w:bCs/>
          <w:sz w:val="28"/>
          <w:szCs w:val="28"/>
          <w:lang w:eastAsia="fr-FR"/>
        </w:rPr>
      </w:pPr>
    </w:p>
    <w:p w:rsidR="001C7FEE" w:rsidRDefault="001C7FEE">
      <w:pPr>
        <w:suppressAutoHyphens/>
        <w:autoSpaceDN w:val="0"/>
        <w:spacing w:after="0" w:line="240" w:lineRule="auto"/>
        <w:jc w:val="center"/>
        <w:textAlignment w:val="baseline"/>
        <w:rPr>
          <w:rFonts w:ascii="Comic Sans MS" w:eastAsia="Times New Roman" w:hAnsi="Comic Sans MS" w:cs="Arial"/>
          <w:b/>
          <w:bCs/>
          <w:sz w:val="28"/>
          <w:szCs w:val="28"/>
          <w:lang w:eastAsia="fr-FR"/>
        </w:rPr>
      </w:pPr>
    </w:p>
    <w:p w:rsidR="001C7FEE" w:rsidRDefault="001C7FEE">
      <w:pPr>
        <w:suppressAutoHyphens/>
        <w:autoSpaceDN w:val="0"/>
        <w:spacing w:after="0" w:line="240" w:lineRule="auto"/>
        <w:jc w:val="center"/>
        <w:textAlignment w:val="baseline"/>
        <w:rPr>
          <w:rFonts w:ascii="Comic Sans MS" w:eastAsia="Times New Roman" w:hAnsi="Comic Sans MS" w:cs="Arial"/>
          <w:b/>
          <w:bCs/>
          <w:sz w:val="28"/>
          <w:szCs w:val="28"/>
          <w:lang w:eastAsia="fr-FR"/>
        </w:rPr>
      </w:pPr>
    </w:p>
    <w:p w:rsidR="001C7FEE" w:rsidRDefault="001C7FEE">
      <w:pPr>
        <w:suppressAutoHyphens/>
        <w:autoSpaceDN w:val="0"/>
        <w:spacing w:after="0" w:line="240" w:lineRule="auto"/>
        <w:jc w:val="center"/>
        <w:textAlignment w:val="baseline"/>
        <w:rPr>
          <w:rFonts w:ascii="Comic Sans MS" w:eastAsia="Times New Roman" w:hAnsi="Comic Sans MS" w:cs="Arial"/>
          <w:b/>
          <w:bCs/>
          <w:sz w:val="28"/>
          <w:szCs w:val="28"/>
          <w:lang w:eastAsia="fr-FR"/>
        </w:rPr>
      </w:pPr>
    </w:p>
    <w:p w:rsidR="001C7FEE" w:rsidRDefault="001C7FEE">
      <w:pPr>
        <w:suppressAutoHyphens/>
        <w:autoSpaceDN w:val="0"/>
        <w:spacing w:after="0" w:line="240" w:lineRule="auto"/>
        <w:jc w:val="center"/>
        <w:textAlignment w:val="baseline"/>
        <w:rPr>
          <w:rFonts w:ascii="Comic Sans MS" w:eastAsia="Times New Roman" w:hAnsi="Comic Sans MS" w:cs="Arial"/>
          <w:b/>
          <w:bCs/>
          <w:sz w:val="28"/>
          <w:szCs w:val="28"/>
          <w:lang w:eastAsia="fr-FR"/>
        </w:rPr>
      </w:pPr>
    </w:p>
    <w:p w:rsidR="001C7FEE" w:rsidRDefault="001C7FEE">
      <w:pPr>
        <w:suppressAutoHyphens/>
        <w:autoSpaceDN w:val="0"/>
        <w:spacing w:after="0" w:line="240" w:lineRule="auto"/>
        <w:jc w:val="center"/>
        <w:textAlignment w:val="baseline"/>
        <w:rPr>
          <w:rFonts w:ascii="Comic Sans MS" w:eastAsia="Times New Roman" w:hAnsi="Comic Sans MS" w:cs="Arial"/>
          <w:b/>
          <w:bCs/>
          <w:sz w:val="28"/>
          <w:szCs w:val="28"/>
          <w:lang w:eastAsia="fr-FR"/>
        </w:rPr>
      </w:pPr>
    </w:p>
    <w:p w:rsidR="001C7FEE" w:rsidRDefault="001C7FEE">
      <w:pPr>
        <w:suppressAutoHyphens/>
        <w:autoSpaceDN w:val="0"/>
        <w:spacing w:after="0" w:line="240" w:lineRule="auto"/>
        <w:jc w:val="center"/>
        <w:textAlignment w:val="baseline"/>
        <w:rPr>
          <w:rFonts w:ascii="Comic Sans MS" w:eastAsia="Times New Roman" w:hAnsi="Comic Sans MS" w:cs="Arial"/>
          <w:b/>
          <w:bCs/>
          <w:sz w:val="28"/>
          <w:szCs w:val="28"/>
          <w:lang w:eastAsia="fr-FR"/>
        </w:rPr>
      </w:pPr>
    </w:p>
    <w:p w:rsidR="001C7FEE" w:rsidRDefault="001C7FEE">
      <w:pPr>
        <w:suppressAutoHyphens/>
        <w:autoSpaceDN w:val="0"/>
        <w:spacing w:after="0" w:line="240" w:lineRule="auto"/>
        <w:jc w:val="center"/>
        <w:textAlignment w:val="baseline"/>
        <w:rPr>
          <w:rFonts w:ascii="Comic Sans MS" w:eastAsia="Times New Roman" w:hAnsi="Comic Sans MS" w:cs="Arial"/>
          <w:b/>
          <w:bCs/>
          <w:sz w:val="28"/>
          <w:szCs w:val="28"/>
          <w:lang w:eastAsia="fr-FR"/>
        </w:rPr>
      </w:pPr>
    </w:p>
    <w:p w:rsidR="001C7FEE" w:rsidRDefault="001C7FEE">
      <w:pPr>
        <w:suppressAutoHyphens/>
        <w:autoSpaceDN w:val="0"/>
        <w:spacing w:after="0" w:line="240" w:lineRule="auto"/>
        <w:jc w:val="center"/>
        <w:textAlignment w:val="baseline"/>
        <w:rPr>
          <w:rFonts w:ascii="Comic Sans MS" w:eastAsia="Times New Roman" w:hAnsi="Comic Sans MS" w:cs="Arial"/>
          <w:b/>
          <w:bCs/>
          <w:sz w:val="28"/>
          <w:szCs w:val="28"/>
          <w:lang w:eastAsia="fr-FR"/>
        </w:rPr>
      </w:pPr>
    </w:p>
    <w:p w:rsidR="001C7FEE" w:rsidRDefault="001C7FEE">
      <w:pPr>
        <w:suppressAutoHyphens/>
        <w:autoSpaceDN w:val="0"/>
        <w:spacing w:after="0" w:line="240" w:lineRule="auto"/>
        <w:jc w:val="center"/>
        <w:textAlignment w:val="baseline"/>
        <w:rPr>
          <w:rFonts w:ascii="Comic Sans MS" w:eastAsia="Times New Roman" w:hAnsi="Comic Sans MS" w:cs="Arial"/>
          <w:b/>
          <w:bCs/>
          <w:sz w:val="28"/>
          <w:szCs w:val="28"/>
          <w:lang w:eastAsia="fr-FR"/>
        </w:rPr>
      </w:pPr>
    </w:p>
    <w:p w:rsidR="001C7FEE" w:rsidRDefault="001C7FEE">
      <w:pPr>
        <w:suppressAutoHyphens/>
        <w:autoSpaceDN w:val="0"/>
        <w:spacing w:after="0" w:line="240" w:lineRule="auto"/>
        <w:jc w:val="center"/>
        <w:textAlignment w:val="baseline"/>
        <w:rPr>
          <w:rFonts w:ascii="Comic Sans MS" w:eastAsia="Times New Roman" w:hAnsi="Comic Sans MS" w:cs="Arial"/>
          <w:b/>
          <w:bCs/>
          <w:sz w:val="28"/>
          <w:szCs w:val="28"/>
          <w:lang w:eastAsia="fr-FR"/>
        </w:rPr>
      </w:pPr>
    </w:p>
    <w:p w:rsidR="001C7FEE" w:rsidRDefault="001C7FEE">
      <w:pPr>
        <w:suppressAutoHyphens/>
        <w:autoSpaceDN w:val="0"/>
        <w:spacing w:after="0" w:line="240" w:lineRule="auto"/>
        <w:jc w:val="center"/>
        <w:textAlignment w:val="baseline"/>
        <w:rPr>
          <w:rFonts w:ascii="Comic Sans MS" w:eastAsia="Times New Roman" w:hAnsi="Comic Sans MS" w:cs="Arial"/>
          <w:b/>
          <w:bCs/>
          <w:sz w:val="28"/>
          <w:szCs w:val="28"/>
          <w:lang w:eastAsia="fr-FR"/>
        </w:rPr>
      </w:pPr>
    </w:p>
    <w:p w:rsidR="001C7FEE" w:rsidRDefault="001C7FEE">
      <w:pPr>
        <w:suppressAutoHyphens/>
        <w:autoSpaceDN w:val="0"/>
        <w:spacing w:after="0" w:line="240" w:lineRule="auto"/>
        <w:jc w:val="center"/>
        <w:textAlignment w:val="baseline"/>
        <w:rPr>
          <w:rFonts w:ascii="Comic Sans MS" w:eastAsia="Times New Roman" w:hAnsi="Comic Sans MS" w:cs="Arial"/>
          <w:b/>
          <w:bCs/>
          <w:sz w:val="28"/>
          <w:szCs w:val="28"/>
          <w:lang w:eastAsia="fr-FR"/>
        </w:rPr>
      </w:pPr>
    </w:p>
    <w:p w:rsidR="001C7FEE" w:rsidRDefault="001C7FEE">
      <w:pPr>
        <w:suppressAutoHyphens/>
        <w:autoSpaceDN w:val="0"/>
        <w:spacing w:after="0" w:line="240" w:lineRule="auto"/>
        <w:jc w:val="center"/>
        <w:textAlignment w:val="baseline"/>
        <w:rPr>
          <w:rFonts w:ascii="Comic Sans MS" w:eastAsia="Times New Roman" w:hAnsi="Comic Sans MS" w:cs="Arial"/>
          <w:b/>
          <w:bCs/>
          <w:sz w:val="28"/>
          <w:szCs w:val="28"/>
          <w:lang w:eastAsia="fr-FR"/>
        </w:rPr>
      </w:pPr>
    </w:p>
    <w:p w:rsidR="001C7FEE" w:rsidRDefault="001C7FEE">
      <w:pPr>
        <w:suppressAutoHyphens/>
        <w:autoSpaceDN w:val="0"/>
        <w:spacing w:after="0" w:line="240" w:lineRule="auto"/>
        <w:jc w:val="center"/>
        <w:textAlignment w:val="baseline"/>
        <w:rPr>
          <w:rFonts w:ascii="Comic Sans MS" w:eastAsia="Times New Roman" w:hAnsi="Comic Sans MS" w:cs="Arial"/>
          <w:b/>
          <w:bCs/>
          <w:sz w:val="28"/>
          <w:szCs w:val="28"/>
          <w:lang w:eastAsia="fr-FR"/>
        </w:rPr>
      </w:pPr>
    </w:p>
    <w:p w:rsidR="001C7FEE" w:rsidRDefault="001C7FEE">
      <w:pPr>
        <w:suppressAutoHyphens/>
        <w:autoSpaceDN w:val="0"/>
        <w:spacing w:after="0" w:line="240" w:lineRule="auto"/>
        <w:jc w:val="center"/>
        <w:textAlignment w:val="baseline"/>
        <w:rPr>
          <w:rFonts w:ascii="Comic Sans MS" w:eastAsia="Times New Roman" w:hAnsi="Comic Sans MS" w:cs="Arial"/>
          <w:b/>
          <w:bCs/>
          <w:sz w:val="28"/>
          <w:szCs w:val="28"/>
          <w:lang w:eastAsia="fr-FR"/>
        </w:rPr>
      </w:pPr>
    </w:p>
    <w:p w:rsidR="001C7FEE" w:rsidRDefault="001C7FEE">
      <w:pPr>
        <w:suppressAutoHyphens/>
        <w:autoSpaceDN w:val="0"/>
        <w:spacing w:after="0" w:line="240" w:lineRule="auto"/>
        <w:jc w:val="center"/>
        <w:textAlignment w:val="baseline"/>
        <w:rPr>
          <w:rFonts w:ascii="Comic Sans MS" w:eastAsia="Times New Roman" w:hAnsi="Comic Sans MS" w:cs="Arial"/>
          <w:b/>
          <w:bCs/>
          <w:sz w:val="28"/>
          <w:szCs w:val="28"/>
          <w:lang w:eastAsia="fr-FR"/>
        </w:rPr>
      </w:pPr>
    </w:p>
    <w:p w:rsidR="001C7FEE" w:rsidRDefault="001C7FEE">
      <w:pPr>
        <w:suppressAutoHyphens/>
        <w:autoSpaceDN w:val="0"/>
        <w:spacing w:after="0" w:line="240" w:lineRule="auto"/>
        <w:jc w:val="center"/>
        <w:textAlignment w:val="baseline"/>
        <w:rPr>
          <w:rFonts w:ascii="Comic Sans MS" w:eastAsia="Times New Roman" w:hAnsi="Comic Sans MS" w:cs="Arial"/>
          <w:b/>
          <w:bCs/>
          <w:sz w:val="28"/>
          <w:szCs w:val="28"/>
          <w:lang w:eastAsia="fr-FR"/>
        </w:rPr>
      </w:pPr>
    </w:p>
    <w:p w:rsidR="001C7FEE" w:rsidRDefault="001C7FEE">
      <w:pPr>
        <w:suppressAutoHyphens/>
        <w:autoSpaceDN w:val="0"/>
        <w:spacing w:after="0" w:line="240" w:lineRule="auto"/>
        <w:jc w:val="center"/>
        <w:textAlignment w:val="baseline"/>
        <w:rPr>
          <w:rFonts w:ascii="Comic Sans MS" w:eastAsia="Times New Roman" w:hAnsi="Comic Sans MS" w:cs="Arial"/>
          <w:b/>
          <w:bCs/>
          <w:sz w:val="28"/>
          <w:szCs w:val="28"/>
          <w:lang w:eastAsia="fr-FR"/>
        </w:rPr>
      </w:pPr>
    </w:p>
    <w:p w:rsidR="001C7FEE" w:rsidRDefault="001C7FEE">
      <w:pPr>
        <w:suppressAutoHyphens/>
        <w:autoSpaceDN w:val="0"/>
        <w:spacing w:after="0" w:line="240" w:lineRule="auto"/>
        <w:jc w:val="center"/>
        <w:textAlignment w:val="baseline"/>
        <w:rPr>
          <w:rFonts w:ascii="Comic Sans MS" w:eastAsia="Times New Roman" w:hAnsi="Comic Sans MS" w:cs="Arial"/>
          <w:b/>
          <w:bCs/>
          <w:sz w:val="28"/>
          <w:szCs w:val="28"/>
          <w:lang w:eastAsia="fr-FR"/>
        </w:rPr>
      </w:pPr>
    </w:p>
    <w:p w:rsidR="001C7FEE" w:rsidRPr="00F43C7B" w:rsidRDefault="001C7FEE">
      <w:pPr>
        <w:suppressAutoHyphens/>
        <w:autoSpaceDN w:val="0"/>
        <w:spacing w:after="0" w:line="240" w:lineRule="auto"/>
        <w:jc w:val="center"/>
        <w:textAlignment w:val="baseline"/>
        <w:rPr>
          <w:rFonts w:ascii="Comic Sans MS" w:hAnsi="Comic Sans MS" w:cs="Times New Roman"/>
        </w:rPr>
      </w:pPr>
    </w:p>
    <w:p w:rsidR="00913FF0" w:rsidRPr="001C7FEE" w:rsidRDefault="00C37D65">
      <w:pPr>
        <w:suppressAutoHyphens/>
        <w:autoSpaceDN w:val="0"/>
        <w:spacing w:after="0" w:line="240" w:lineRule="auto"/>
        <w:textAlignment w:val="baseline"/>
        <w:rPr>
          <w:rFonts w:ascii="Comic Sans MS" w:eastAsia="Times New Roman" w:hAnsi="Comic Sans MS" w:cs="Arial"/>
          <w:b/>
          <w:bCs/>
          <w:sz w:val="24"/>
          <w:szCs w:val="24"/>
          <w:lang w:eastAsia="fr-FR"/>
        </w:rPr>
      </w:pPr>
      <w:r>
        <w:rPr>
          <w:rFonts w:ascii="Comic Sans MS" w:eastAsia="Times New Roman" w:hAnsi="Comic Sans MS" w:cs="Arial"/>
          <w:b/>
          <w:bCs/>
          <w:sz w:val="24"/>
          <w:szCs w:val="24"/>
          <w:lang w:eastAsia="fr-FR"/>
        </w:rPr>
        <w:lastRenderedPageBreak/>
        <w:t xml:space="preserve">5-1. </w:t>
      </w:r>
      <w:r w:rsidRPr="00F43C7B">
        <w:rPr>
          <w:rFonts w:ascii="Comic Sans MS" w:eastAsia="Times New Roman" w:hAnsi="Comic Sans MS" w:cs="Arial"/>
          <w:b/>
          <w:bCs/>
          <w:sz w:val="24"/>
          <w:szCs w:val="24"/>
          <w:lang w:eastAsia="fr-FR"/>
        </w:rPr>
        <w:t>CONTEXTE ET JUSTIFICATION DU PROJET</w:t>
      </w:r>
    </w:p>
    <w:p w:rsidR="00913FF0" w:rsidRPr="001C7FEE" w:rsidRDefault="00C37D65" w:rsidP="001C7FEE">
      <w:pPr>
        <w:suppressAutoHyphens/>
        <w:autoSpaceDN w:val="0"/>
        <w:spacing w:after="0" w:line="240" w:lineRule="auto"/>
        <w:ind w:firstLine="708"/>
        <w:jc w:val="both"/>
        <w:textAlignment w:val="baseline"/>
        <w:rPr>
          <w:rFonts w:ascii="Comic Sans MS" w:hAnsi="Comic Sans MS" w:cs="Arial"/>
          <w:sz w:val="24"/>
          <w:szCs w:val="24"/>
        </w:rPr>
      </w:pPr>
      <w:r w:rsidRPr="00F43C7B">
        <w:rPr>
          <w:rFonts w:ascii="Comic Sans MS" w:hAnsi="Comic Sans MS" w:cs="Arial"/>
          <w:sz w:val="24"/>
          <w:szCs w:val="24"/>
        </w:rPr>
        <w:t xml:space="preserve">Considérée comme un problème public majeur, l’insécurité routière est depuis quelques lustres entrée dans l’agenda public, c’est-à-dire dans la catégorie des grandes questions faisant prioritairement l’objet de mobilisations multisectorielles et de l’intervention des pouvoirs publics. C’est que le tribut que la société camerounaise paye à l’insécurité routière est énorme et difficilement quantifiable. </w:t>
      </w:r>
    </w:p>
    <w:p w:rsidR="00913FF0" w:rsidRPr="001C7FEE" w:rsidRDefault="00C37D65" w:rsidP="001C7FEE">
      <w:pPr>
        <w:suppressAutoHyphens/>
        <w:autoSpaceDN w:val="0"/>
        <w:spacing w:after="0" w:line="240" w:lineRule="auto"/>
        <w:ind w:firstLine="708"/>
        <w:jc w:val="both"/>
        <w:textAlignment w:val="baseline"/>
        <w:rPr>
          <w:rFonts w:ascii="Comic Sans MS" w:hAnsi="Comic Sans MS" w:cs="Arial"/>
          <w:sz w:val="24"/>
          <w:szCs w:val="24"/>
        </w:rPr>
      </w:pPr>
      <w:r w:rsidRPr="00F43C7B">
        <w:rPr>
          <w:rFonts w:ascii="Comic Sans MS" w:hAnsi="Comic Sans MS" w:cs="Arial"/>
          <w:sz w:val="24"/>
          <w:szCs w:val="24"/>
        </w:rPr>
        <w:t xml:space="preserve">Selon les études statistiques sur les accidents de la route au </w:t>
      </w:r>
      <w:r w:rsidR="001C7FEE" w:rsidRPr="00F43C7B">
        <w:rPr>
          <w:rFonts w:ascii="Comic Sans MS" w:hAnsi="Comic Sans MS" w:cs="Arial"/>
          <w:sz w:val="24"/>
          <w:szCs w:val="24"/>
        </w:rPr>
        <w:t>Cameroun, on</w:t>
      </w:r>
      <w:r w:rsidRPr="00F43C7B">
        <w:rPr>
          <w:rFonts w:ascii="Comic Sans MS" w:hAnsi="Comic Sans MS" w:cs="Arial"/>
          <w:sz w:val="24"/>
          <w:szCs w:val="24"/>
        </w:rPr>
        <w:t xml:space="preserve"> enregistre </w:t>
      </w:r>
      <w:r w:rsidR="001C7FEE" w:rsidRPr="00F43C7B">
        <w:rPr>
          <w:rFonts w:ascii="Comic Sans MS" w:hAnsi="Comic Sans MS" w:cs="Arial"/>
          <w:sz w:val="24"/>
          <w:szCs w:val="24"/>
        </w:rPr>
        <w:t>en moyenne</w:t>
      </w:r>
      <w:r w:rsidRPr="00F43C7B">
        <w:rPr>
          <w:rFonts w:ascii="Comic Sans MS" w:hAnsi="Comic Sans MS" w:cs="Arial"/>
          <w:sz w:val="24"/>
          <w:szCs w:val="24"/>
        </w:rPr>
        <w:t xml:space="preserve"> de 1200 morts par an de suite des accidents de la route.  Mais le bilan des accidents de la route ne se limite pas au nombre des victimes tuées ou blessées. </w:t>
      </w:r>
    </w:p>
    <w:p w:rsidR="00913FF0" w:rsidRPr="001C7FEE" w:rsidRDefault="00C37D65" w:rsidP="001C7FEE">
      <w:pPr>
        <w:suppressAutoHyphens/>
        <w:autoSpaceDN w:val="0"/>
        <w:spacing w:after="0" w:line="240" w:lineRule="auto"/>
        <w:ind w:firstLine="708"/>
        <w:jc w:val="both"/>
        <w:textAlignment w:val="baseline"/>
        <w:rPr>
          <w:rFonts w:ascii="Comic Sans MS" w:hAnsi="Comic Sans MS" w:cs="Times New Roman"/>
        </w:rPr>
      </w:pPr>
      <w:r w:rsidRPr="00F43C7B">
        <w:rPr>
          <w:rFonts w:ascii="Comic Sans MS" w:hAnsi="Comic Sans MS" w:cs="Arial"/>
          <w:sz w:val="24"/>
          <w:szCs w:val="24"/>
        </w:rPr>
        <w:t>On relève généralement que l’explication de la survenue des accidents de la circulation tourne autour du triptyque Homme – Véhicule – Environnement. Autrement dit, l’insécurité routière est multifactorielle, c’est-à-dire qu’elle est fortement liée à l’amélioration de chacun des éléments du triptyque. Mais, dans toutes les recherches, les facteurs humains sont mis en avant dans plus de 90 % des cas d’accidents. Cela conduit inexorablement à questionner non seulement la prévention, mais aussi le contrôle, les sanctions et la répression des infractions liées à la sécurité routière qui sont des pièces essentielles du puzzle, dans la réalisation de l'objectif de la sécurisation des routes camerounaises. Il s’agit précisément de veiller à une réduction drastique des défaillances humaines et mécaniques que l’on considère ordinairement comme le gros du cortège des infractions à la sécurité. Cela passe par la sensibilisation, éducation et la formations des usagers de la route, et plus par l’amélioration des compétences de tous les acteurs intervenant dans la prévention et la sécurité routières.</w:t>
      </w:r>
    </w:p>
    <w:p w:rsidR="00913FF0" w:rsidRPr="00F43C7B" w:rsidRDefault="00C37D65" w:rsidP="001C7FEE">
      <w:pPr>
        <w:suppressAutoHyphens/>
        <w:autoSpaceDN w:val="0"/>
        <w:spacing w:after="0" w:line="240" w:lineRule="auto"/>
        <w:jc w:val="both"/>
        <w:textAlignment w:val="baseline"/>
        <w:rPr>
          <w:rFonts w:ascii="Comic Sans MS" w:hAnsi="Comic Sans MS" w:cs="Arial"/>
          <w:sz w:val="24"/>
          <w:szCs w:val="24"/>
        </w:rPr>
      </w:pPr>
      <w:r w:rsidRPr="00F43C7B">
        <w:rPr>
          <w:rFonts w:ascii="Comic Sans MS" w:hAnsi="Comic Sans MS" w:cs="Arial"/>
          <w:sz w:val="24"/>
          <w:szCs w:val="24"/>
        </w:rPr>
        <w:t xml:space="preserve">C’est dans cette optique que le Ministère des Transports dans le cadre du Financement du Fonds routier, entend appuyer certaines Collectivités Territorialement Déconcentrées (CTD) à travers les services d’un consultant pour la formation et la sensibilisation des usagers de la route et de tous </w:t>
      </w:r>
      <w:r w:rsidR="001C7FEE" w:rsidRPr="00F43C7B">
        <w:rPr>
          <w:rFonts w:ascii="Comic Sans MS" w:hAnsi="Comic Sans MS" w:cs="Arial"/>
          <w:sz w:val="24"/>
          <w:szCs w:val="24"/>
        </w:rPr>
        <w:t>les acteurs</w:t>
      </w:r>
      <w:r w:rsidRPr="00F43C7B">
        <w:rPr>
          <w:rFonts w:ascii="Comic Sans MS" w:hAnsi="Comic Sans MS" w:cs="Arial"/>
          <w:sz w:val="24"/>
          <w:szCs w:val="24"/>
        </w:rPr>
        <w:t xml:space="preserve"> de la sécurité routière.</w:t>
      </w:r>
    </w:p>
    <w:p w:rsidR="00913FF0" w:rsidRPr="00F43C7B" w:rsidRDefault="00C37D65" w:rsidP="001C7FEE">
      <w:pPr>
        <w:suppressAutoHyphens/>
        <w:autoSpaceDN w:val="0"/>
        <w:spacing w:after="0" w:line="240" w:lineRule="auto"/>
        <w:jc w:val="both"/>
        <w:textAlignment w:val="baseline"/>
        <w:rPr>
          <w:rFonts w:ascii="Comic Sans MS" w:hAnsi="Comic Sans MS" w:cs="Arial"/>
          <w:sz w:val="24"/>
          <w:szCs w:val="24"/>
        </w:rPr>
      </w:pPr>
      <w:r w:rsidRPr="00F43C7B">
        <w:rPr>
          <w:rFonts w:ascii="Comic Sans MS" w:hAnsi="Comic Sans MS" w:cs="Arial"/>
          <w:sz w:val="24"/>
          <w:szCs w:val="24"/>
        </w:rPr>
        <w:t xml:space="preserve">C’est dans cette optique que </w:t>
      </w:r>
      <w:r w:rsidRPr="00F43C7B">
        <w:rPr>
          <w:rFonts w:ascii="Comic Sans MS" w:hAnsi="Comic Sans MS" w:cs="Arial"/>
          <w:b/>
          <w:sz w:val="24"/>
          <w:szCs w:val="24"/>
        </w:rPr>
        <w:t xml:space="preserve">la Mairie de KYE-OSSI </w:t>
      </w:r>
      <w:r w:rsidRPr="00F43C7B">
        <w:rPr>
          <w:rFonts w:ascii="Comic Sans MS" w:hAnsi="Comic Sans MS" w:cs="Arial"/>
          <w:sz w:val="24"/>
          <w:szCs w:val="24"/>
        </w:rPr>
        <w:t>bénéficie de ce transfert de ressource pour juguler le fléau de l’insécurité routière dans sa localité.</w:t>
      </w:r>
    </w:p>
    <w:p w:rsidR="00913FF0" w:rsidRPr="001C7FEE" w:rsidRDefault="00C37D65">
      <w:pPr>
        <w:suppressAutoHyphens/>
        <w:autoSpaceDN w:val="0"/>
        <w:spacing w:after="0" w:line="240" w:lineRule="auto"/>
        <w:textAlignment w:val="baseline"/>
        <w:rPr>
          <w:rFonts w:ascii="Comic Sans MS" w:hAnsi="Comic Sans MS" w:cs="Times New Roman"/>
        </w:rPr>
      </w:pPr>
      <w:r w:rsidRPr="00F43C7B">
        <w:rPr>
          <w:rFonts w:ascii="Comic Sans MS" w:eastAsia="Times New Roman" w:hAnsi="Comic Sans MS" w:cs="Arial"/>
          <w:b/>
          <w:bCs/>
          <w:sz w:val="24"/>
          <w:szCs w:val="24"/>
          <w:lang w:eastAsia="fr-FR"/>
        </w:rPr>
        <w:t xml:space="preserve">5-2. </w:t>
      </w:r>
      <w:bookmarkStart w:id="24" w:name="_Toc289419864"/>
      <w:bookmarkStart w:id="25" w:name="_Toc284235305"/>
      <w:bookmarkStart w:id="26" w:name="_Toc284173861"/>
      <w:bookmarkStart w:id="27" w:name="_Toc268108163"/>
      <w:r w:rsidRPr="00F43C7B">
        <w:rPr>
          <w:rFonts w:ascii="Comic Sans MS" w:hAnsi="Comic Sans MS" w:cs="Arial"/>
          <w:b/>
          <w:sz w:val="24"/>
          <w:szCs w:val="24"/>
          <w:u w:val="single"/>
        </w:rPr>
        <w:t>Objectifs et attentes de la mission</w:t>
      </w:r>
      <w:bookmarkEnd w:id="24"/>
      <w:bookmarkEnd w:id="25"/>
      <w:bookmarkEnd w:id="26"/>
      <w:bookmarkEnd w:id="27"/>
    </w:p>
    <w:p w:rsidR="00913FF0" w:rsidRPr="00F43C7B" w:rsidRDefault="00C37D65">
      <w:pPr>
        <w:suppressAutoHyphens/>
        <w:autoSpaceDN w:val="0"/>
        <w:spacing w:after="0" w:line="240" w:lineRule="auto"/>
        <w:ind w:right="-1"/>
        <w:jc w:val="both"/>
        <w:textAlignment w:val="baseline"/>
        <w:rPr>
          <w:rFonts w:ascii="Comic Sans MS" w:hAnsi="Comic Sans MS" w:cs="Arial"/>
          <w:b/>
          <w:sz w:val="24"/>
          <w:szCs w:val="24"/>
          <w:u w:val="single"/>
        </w:rPr>
      </w:pPr>
      <w:r w:rsidRPr="00F43C7B">
        <w:rPr>
          <w:rFonts w:ascii="Comic Sans MS" w:hAnsi="Comic Sans MS" w:cs="Arial"/>
          <w:b/>
          <w:sz w:val="24"/>
          <w:szCs w:val="24"/>
          <w:u w:val="single"/>
        </w:rPr>
        <w:t xml:space="preserve">Les objectifs globaux </w:t>
      </w:r>
    </w:p>
    <w:p w:rsidR="00913FF0" w:rsidRPr="00F43C7B" w:rsidRDefault="00C37D65">
      <w:pPr>
        <w:suppressAutoHyphens/>
        <w:autoSpaceDN w:val="0"/>
        <w:spacing w:after="0" w:line="240" w:lineRule="auto"/>
        <w:ind w:right="-1"/>
        <w:jc w:val="both"/>
        <w:textAlignment w:val="baseline"/>
        <w:rPr>
          <w:rFonts w:ascii="Comic Sans MS" w:eastAsia="Times New Roman" w:hAnsi="Comic Sans MS" w:cs="Arial"/>
          <w:sz w:val="24"/>
          <w:szCs w:val="24"/>
          <w:lang w:eastAsia="fr-FR"/>
        </w:rPr>
      </w:pPr>
      <w:r w:rsidRPr="00F43C7B">
        <w:rPr>
          <w:rFonts w:ascii="Comic Sans MS" w:eastAsia="Times New Roman" w:hAnsi="Comic Sans MS" w:cs="Arial"/>
          <w:sz w:val="24"/>
          <w:szCs w:val="24"/>
          <w:lang w:eastAsia="fr-FR"/>
        </w:rPr>
        <w:t>Les objectifs globaux de la mission sont :</w:t>
      </w:r>
    </w:p>
    <w:p w:rsidR="00913FF0" w:rsidRPr="001C7FEE" w:rsidRDefault="001C7FEE" w:rsidP="001C7FEE">
      <w:pPr>
        <w:numPr>
          <w:ilvl w:val="0"/>
          <w:numId w:val="22"/>
        </w:numPr>
        <w:suppressAutoHyphens/>
        <w:autoSpaceDN w:val="0"/>
        <w:spacing w:after="0" w:line="240" w:lineRule="auto"/>
        <w:ind w:left="426" w:right="-1" w:hanging="426"/>
        <w:jc w:val="both"/>
        <w:textAlignment w:val="baseline"/>
        <w:rPr>
          <w:rFonts w:ascii="Comic Sans MS" w:hAnsi="Comic Sans MS" w:cs="Arial"/>
          <w:sz w:val="24"/>
          <w:szCs w:val="24"/>
        </w:rPr>
      </w:pPr>
      <w:r w:rsidRPr="00F43C7B">
        <w:rPr>
          <w:rFonts w:ascii="Comic Sans MS" w:hAnsi="Comic Sans MS" w:cs="Arial"/>
          <w:sz w:val="24"/>
          <w:szCs w:val="24"/>
        </w:rPr>
        <w:t>Sensibiliser</w:t>
      </w:r>
      <w:r w:rsidR="00C37D65" w:rsidRPr="00F43C7B">
        <w:rPr>
          <w:rFonts w:ascii="Comic Sans MS" w:hAnsi="Comic Sans MS" w:cs="Arial"/>
          <w:sz w:val="24"/>
          <w:szCs w:val="24"/>
        </w:rPr>
        <w:t xml:space="preserve"> et à faciliter l’appropriation des questions de sécurité routière par un maximum des usagers de la route et de tous les </w:t>
      </w:r>
      <w:r w:rsidRPr="00F43C7B">
        <w:rPr>
          <w:rFonts w:ascii="Comic Sans MS" w:hAnsi="Comic Sans MS" w:cs="Arial"/>
          <w:sz w:val="24"/>
          <w:szCs w:val="24"/>
        </w:rPr>
        <w:t>partenaires sociaux</w:t>
      </w:r>
      <w:r w:rsidR="00C37D65" w:rsidRPr="00F43C7B">
        <w:rPr>
          <w:rFonts w:ascii="Comic Sans MS" w:hAnsi="Comic Sans MS" w:cs="Arial"/>
          <w:sz w:val="24"/>
          <w:szCs w:val="24"/>
        </w:rPr>
        <w:t xml:space="preserve"> et </w:t>
      </w:r>
      <w:r w:rsidRPr="00F43C7B">
        <w:rPr>
          <w:rFonts w:ascii="Comic Sans MS" w:hAnsi="Comic Sans MS" w:cs="Arial"/>
          <w:sz w:val="24"/>
          <w:szCs w:val="24"/>
        </w:rPr>
        <w:t>publics ;</w:t>
      </w:r>
    </w:p>
    <w:p w:rsidR="00913FF0" w:rsidRPr="001C7FEE" w:rsidRDefault="001C7FEE" w:rsidP="001C7FEE">
      <w:pPr>
        <w:numPr>
          <w:ilvl w:val="0"/>
          <w:numId w:val="22"/>
        </w:numPr>
        <w:suppressAutoHyphens/>
        <w:autoSpaceDN w:val="0"/>
        <w:spacing w:after="0" w:line="240" w:lineRule="auto"/>
        <w:ind w:left="426" w:right="-1" w:hanging="426"/>
        <w:jc w:val="both"/>
        <w:textAlignment w:val="baseline"/>
        <w:rPr>
          <w:rFonts w:ascii="Comic Sans MS" w:hAnsi="Comic Sans MS" w:cs="Times New Roman"/>
        </w:rPr>
      </w:pPr>
      <w:r w:rsidRPr="00F43C7B">
        <w:rPr>
          <w:rFonts w:ascii="Comic Sans MS" w:hAnsi="Comic Sans MS" w:cs="Arial"/>
          <w:sz w:val="24"/>
          <w:szCs w:val="24"/>
        </w:rPr>
        <w:t>Contribuer</w:t>
      </w:r>
      <w:r w:rsidR="00C37D65" w:rsidRPr="00F43C7B">
        <w:rPr>
          <w:rFonts w:ascii="Comic Sans MS" w:hAnsi="Comic Sans MS" w:cs="Arial"/>
          <w:sz w:val="24"/>
          <w:szCs w:val="24"/>
        </w:rPr>
        <w:t xml:space="preserve"> à la diminution des accidents de la route tant en fréquence, qu’en gravité à travers le renforcement des capacités d’intervention de partenaires à la prévention et à la sécurité routière dans </w:t>
      </w:r>
      <w:r w:rsidR="00C37D65" w:rsidRPr="00F43C7B">
        <w:rPr>
          <w:rFonts w:ascii="Comic Sans MS" w:hAnsi="Comic Sans MS" w:cs="Arial"/>
          <w:b/>
          <w:sz w:val="24"/>
          <w:szCs w:val="24"/>
        </w:rPr>
        <w:t xml:space="preserve">la commune de KYE-OSSI. </w:t>
      </w:r>
    </w:p>
    <w:p w:rsidR="00913FF0" w:rsidRDefault="00C37D65">
      <w:pPr>
        <w:suppressAutoHyphens/>
        <w:autoSpaceDN w:val="0"/>
        <w:spacing w:after="0" w:line="240" w:lineRule="auto"/>
        <w:ind w:right="-1"/>
        <w:jc w:val="both"/>
        <w:textAlignment w:val="baseline"/>
        <w:rPr>
          <w:rFonts w:ascii="Comic Sans MS" w:hAnsi="Comic Sans MS" w:cs="Arial"/>
          <w:b/>
          <w:sz w:val="24"/>
          <w:szCs w:val="24"/>
          <w:u w:val="single"/>
        </w:rPr>
      </w:pPr>
      <w:r>
        <w:rPr>
          <w:rFonts w:ascii="Comic Sans MS" w:hAnsi="Comic Sans MS" w:cs="Arial"/>
          <w:b/>
          <w:sz w:val="24"/>
          <w:szCs w:val="24"/>
          <w:u w:val="single"/>
        </w:rPr>
        <w:t xml:space="preserve">Les objectifs spécifiques </w:t>
      </w:r>
    </w:p>
    <w:p w:rsidR="00913FF0" w:rsidRDefault="001C7FEE">
      <w:pPr>
        <w:suppressAutoHyphens/>
        <w:autoSpaceDN w:val="0"/>
        <w:spacing w:after="0" w:line="240" w:lineRule="auto"/>
        <w:ind w:right="-1"/>
        <w:jc w:val="both"/>
        <w:textAlignment w:val="baseline"/>
        <w:rPr>
          <w:rFonts w:ascii="Comic Sans MS" w:hAnsi="Comic Sans MS" w:cs="Arial"/>
          <w:sz w:val="24"/>
          <w:szCs w:val="24"/>
        </w:rPr>
      </w:pPr>
      <w:r>
        <w:rPr>
          <w:rFonts w:ascii="Comic Sans MS" w:hAnsi="Comic Sans MS" w:cs="Arial"/>
          <w:sz w:val="24"/>
          <w:szCs w:val="24"/>
        </w:rPr>
        <w:t xml:space="preserve">Les Objectifs spécifiques </w:t>
      </w:r>
      <w:r w:rsidR="00C37D65">
        <w:rPr>
          <w:rFonts w:ascii="Comic Sans MS" w:hAnsi="Comic Sans MS" w:cs="Arial"/>
          <w:sz w:val="24"/>
          <w:szCs w:val="24"/>
        </w:rPr>
        <w:t>visent la conception d’une stratégie de renforcement des capacités avec les objectifs typiques suivants :</w:t>
      </w:r>
    </w:p>
    <w:p w:rsidR="00913FF0" w:rsidRDefault="001C7FEE">
      <w:pPr>
        <w:numPr>
          <w:ilvl w:val="0"/>
          <w:numId w:val="23"/>
        </w:numPr>
        <w:suppressAutoHyphens/>
        <w:autoSpaceDN w:val="0"/>
        <w:spacing w:after="0" w:line="240" w:lineRule="auto"/>
        <w:ind w:right="-1"/>
        <w:jc w:val="both"/>
        <w:textAlignment w:val="baseline"/>
        <w:rPr>
          <w:rFonts w:cs="Times New Roman"/>
        </w:rPr>
      </w:pPr>
      <w:r>
        <w:rPr>
          <w:rFonts w:ascii="Comic Sans MS" w:eastAsia="Times New Roman" w:hAnsi="Comic Sans MS" w:cs="Arial"/>
          <w:sz w:val="24"/>
          <w:szCs w:val="24"/>
          <w:lang w:eastAsia="fr-FR"/>
        </w:rPr>
        <w:t>La</w:t>
      </w:r>
      <w:r w:rsidR="00C37D65">
        <w:rPr>
          <w:rFonts w:ascii="Comic Sans MS" w:eastAsia="Times New Roman" w:hAnsi="Comic Sans MS" w:cs="Arial"/>
          <w:sz w:val="24"/>
          <w:szCs w:val="24"/>
          <w:lang w:eastAsia="fr-FR"/>
        </w:rPr>
        <w:t xml:space="preserve"> maîtrise des axes stratégiques de la politique globale en matière de prévention et de sécurité routières ;</w:t>
      </w:r>
    </w:p>
    <w:p w:rsidR="00913FF0" w:rsidRDefault="001C7FEE">
      <w:pPr>
        <w:numPr>
          <w:ilvl w:val="0"/>
          <w:numId w:val="23"/>
        </w:numPr>
        <w:suppressAutoHyphens/>
        <w:autoSpaceDN w:val="0"/>
        <w:spacing w:after="0" w:line="240" w:lineRule="auto"/>
        <w:ind w:right="-1"/>
        <w:jc w:val="both"/>
        <w:textAlignment w:val="baseline"/>
        <w:rPr>
          <w:rFonts w:ascii="Comic Sans MS" w:hAnsi="Comic Sans MS" w:cs="Arial"/>
          <w:sz w:val="24"/>
          <w:szCs w:val="24"/>
        </w:rPr>
      </w:pPr>
      <w:r>
        <w:rPr>
          <w:rFonts w:ascii="Comic Sans MS" w:hAnsi="Comic Sans MS" w:cs="Arial"/>
          <w:sz w:val="24"/>
          <w:szCs w:val="24"/>
        </w:rPr>
        <w:t>La</w:t>
      </w:r>
      <w:r w:rsidR="00C37D65">
        <w:rPr>
          <w:rFonts w:ascii="Comic Sans MS" w:hAnsi="Comic Sans MS" w:cs="Arial"/>
          <w:sz w:val="24"/>
          <w:szCs w:val="24"/>
        </w:rPr>
        <w:t xml:space="preserve"> maîtrise de l’ensemble des mesures relatives à la prévention et à la sécurité routières ;</w:t>
      </w:r>
    </w:p>
    <w:p w:rsidR="00913FF0" w:rsidRPr="001C7FEE" w:rsidRDefault="001C7FEE" w:rsidP="001C7FEE">
      <w:pPr>
        <w:numPr>
          <w:ilvl w:val="0"/>
          <w:numId w:val="23"/>
        </w:numPr>
        <w:suppressAutoHyphens/>
        <w:autoSpaceDN w:val="0"/>
        <w:spacing w:after="0" w:line="240" w:lineRule="auto"/>
        <w:ind w:right="-1"/>
        <w:jc w:val="both"/>
        <w:textAlignment w:val="baseline"/>
        <w:rPr>
          <w:rFonts w:ascii="Comic Sans MS" w:hAnsi="Comic Sans MS" w:cs="Arial"/>
          <w:sz w:val="24"/>
          <w:szCs w:val="24"/>
        </w:rPr>
      </w:pPr>
      <w:r>
        <w:rPr>
          <w:rFonts w:ascii="Comic Sans MS" w:hAnsi="Comic Sans MS" w:cs="Arial"/>
          <w:sz w:val="24"/>
          <w:szCs w:val="24"/>
        </w:rPr>
        <w:lastRenderedPageBreak/>
        <w:t>La</w:t>
      </w:r>
      <w:r w:rsidR="00C37D65">
        <w:rPr>
          <w:rFonts w:ascii="Comic Sans MS" w:hAnsi="Comic Sans MS" w:cs="Arial"/>
          <w:sz w:val="24"/>
          <w:szCs w:val="24"/>
        </w:rPr>
        <w:t xml:space="preserve"> maîtrise du cadre réglementaire et législatif en matière de sécurité routière.</w:t>
      </w:r>
    </w:p>
    <w:p w:rsidR="00913FF0" w:rsidRPr="001C7FEE" w:rsidRDefault="00C37D65">
      <w:pPr>
        <w:suppressAutoHyphens/>
        <w:autoSpaceDN w:val="0"/>
        <w:spacing w:after="0" w:line="240" w:lineRule="auto"/>
        <w:ind w:right="-1"/>
        <w:jc w:val="both"/>
        <w:textAlignment w:val="baseline"/>
        <w:rPr>
          <w:rFonts w:cs="Times New Roman"/>
        </w:rPr>
      </w:pPr>
      <w:r>
        <w:rPr>
          <w:rFonts w:ascii="Comic Sans MS" w:eastAsia="Times New Roman" w:hAnsi="Comic Sans MS" w:cs="Arial"/>
          <w:b/>
          <w:bCs/>
          <w:sz w:val="24"/>
          <w:szCs w:val="24"/>
          <w:lang w:eastAsia="fr-FR"/>
        </w:rPr>
        <w:t xml:space="preserve">5-3. </w:t>
      </w:r>
      <w:r>
        <w:rPr>
          <w:rFonts w:ascii="Comic Sans MS" w:hAnsi="Comic Sans MS" w:cs="Arial"/>
          <w:b/>
          <w:sz w:val="24"/>
          <w:szCs w:val="24"/>
          <w:u w:val="single"/>
        </w:rPr>
        <w:t xml:space="preserve">Contenu de </w:t>
      </w:r>
      <w:r w:rsidR="001C7FEE">
        <w:rPr>
          <w:rFonts w:ascii="Comic Sans MS" w:hAnsi="Comic Sans MS" w:cs="Arial"/>
          <w:b/>
          <w:sz w:val="24"/>
          <w:szCs w:val="24"/>
          <w:u w:val="single"/>
        </w:rPr>
        <w:t>la mission</w:t>
      </w:r>
    </w:p>
    <w:p w:rsidR="00913FF0" w:rsidRDefault="00C37D65">
      <w:pPr>
        <w:suppressAutoHyphens/>
        <w:autoSpaceDN w:val="0"/>
        <w:spacing w:after="0" w:line="240" w:lineRule="auto"/>
        <w:ind w:right="-1"/>
        <w:jc w:val="both"/>
        <w:textAlignment w:val="baseline"/>
        <w:rPr>
          <w:rFonts w:ascii="Comic Sans MS" w:hAnsi="Comic Sans MS" w:cs="Arial"/>
          <w:sz w:val="24"/>
          <w:szCs w:val="24"/>
        </w:rPr>
      </w:pPr>
      <w:r>
        <w:rPr>
          <w:rFonts w:ascii="Comic Sans MS" w:hAnsi="Comic Sans MS" w:cs="Arial"/>
          <w:sz w:val="24"/>
          <w:szCs w:val="24"/>
        </w:rPr>
        <w:t>Cette mission consistera à :</w:t>
      </w:r>
    </w:p>
    <w:p w:rsidR="00913FF0" w:rsidRDefault="00C37D65">
      <w:pPr>
        <w:numPr>
          <w:ilvl w:val="0"/>
          <w:numId w:val="24"/>
        </w:numPr>
        <w:suppressAutoHyphens/>
        <w:autoSpaceDN w:val="0"/>
        <w:spacing w:after="0" w:line="240" w:lineRule="auto"/>
        <w:ind w:right="-1"/>
        <w:jc w:val="both"/>
        <w:textAlignment w:val="baseline"/>
        <w:rPr>
          <w:rFonts w:cs="Times New Roman"/>
        </w:rPr>
      </w:pPr>
      <w:r>
        <w:rPr>
          <w:rFonts w:ascii="Comic Sans MS" w:eastAsia="Times New Roman" w:hAnsi="Comic Sans MS" w:cs="Arial"/>
          <w:sz w:val="24"/>
          <w:szCs w:val="24"/>
          <w:lang w:eastAsia="fr-FR"/>
        </w:rPr>
        <w:t xml:space="preserve">Identifier les usagers potentiels concernés par les questions de prévention et de sécurité </w:t>
      </w:r>
      <w:r w:rsidR="001C7FEE">
        <w:rPr>
          <w:rFonts w:ascii="Comic Sans MS" w:eastAsia="Times New Roman" w:hAnsi="Comic Sans MS" w:cs="Arial"/>
          <w:sz w:val="24"/>
          <w:szCs w:val="24"/>
          <w:lang w:eastAsia="fr-FR"/>
        </w:rPr>
        <w:t>routières notamment</w:t>
      </w:r>
      <w:r>
        <w:rPr>
          <w:rFonts w:ascii="Comic Sans MS" w:eastAsia="Times New Roman" w:hAnsi="Comic Sans MS" w:cs="Arial"/>
          <w:sz w:val="24"/>
          <w:szCs w:val="24"/>
          <w:lang w:eastAsia="fr-FR"/>
        </w:rPr>
        <w:t xml:space="preserve"> les conducteurs de moto taxis, les responsables des établissements scolaires ;</w:t>
      </w:r>
    </w:p>
    <w:p w:rsidR="00913FF0" w:rsidRDefault="001C7FEE">
      <w:pPr>
        <w:numPr>
          <w:ilvl w:val="0"/>
          <w:numId w:val="24"/>
        </w:numPr>
        <w:suppressAutoHyphens/>
        <w:autoSpaceDN w:val="0"/>
        <w:spacing w:after="0" w:line="240" w:lineRule="auto"/>
        <w:ind w:right="-1"/>
        <w:jc w:val="both"/>
        <w:textAlignment w:val="baseline"/>
        <w:rPr>
          <w:rFonts w:cs="Times New Roman"/>
        </w:rPr>
      </w:pPr>
      <w:r>
        <w:rPr>
          <w:rFonts w:ascii="Comic Sans MS" w:eastAsia="Times New Roman" w:hAnsi="Comic Sans MS" w:cs="Arial"/>
          <w:sz w:val="24"/>
          <w:szCs w:val="24"/>
          <w:lang w:eastAsia="fr-FR"/>
        </w:rPr>
        <w:t>Déterminer</w:t>
      </w:r>
      <w:r w:rsidR="00C37D65">
        <w:rPr>
          <w:rFonts w:ascii="Comic Sans MS" w:eastAsia="Times New Roman" w:hAnsi="Comic Sans MS" w:cs="Arial"/>
          <w:sz w:val="24"/>
          <w:szCs w:val="24"/>
          <w:lang w:eastAsia="fr-FR"/>
        </w:rPr>
        <w:t xml:space="preserve"> et à identifier les partenaires sociaux et publics concernés par les questions de prévention et de sécurité routières ;</w:t>
      </w:r>
    </w:p>
    <w:p w:rsidR="00913FF0" w:rsidRDefault="001C7FEE">
      <w:pPr>
        <w:numPr>
          <w:ilvl w:val="0"/>
          <w:numId w:val="24"/>
        </w:numPr>
        <w:suppressAutoHyphens/>
        <w:autoSpaceDN w:val="0"/>
        <w:spacing w:after="0" w:line="240" w:lineRule="auto"/>
        <w:ind w:right="-1"/>
        <w:jc w:val="both"/>
        <w:textAlignment w:val="baseline"/>
        <w:rPr>
          <w:rFonts w:cs="Times New Roman"/>
        </w:rPr>
      </w:pPr>
      <w:r>
        <w:rPr>
          <w:rFonts w:ascii="Comic Sans MS" w:eastAsia="Times New Roman" w:hAnsi="Comic Sans MS" w:cs="Arial"/>
          <w:sz w:val="24"/>
          <w:szCs w:val="24"/>
          <w:lang w:eastAsia="fr-FR"/>
        </w:rPr>
        <w:t>Évaluer</w:t>
      </w:r>
      <w:r w:rsidR="00C37D65">
        <w:rPr>
          <w:rFonts w:ascii="Comic Sans MS" w:eastAsia="Times New Roman" w:hAnsi="Comic Sans MS" w:cs="Arial"/>
          <w:sz w:val="24"/>
          <w:szCs w:val="24"/>
          <w:lang w:eastAsia="fr-FR"/>
        </w:rPr>
        <w:t xml:space="preserve"> leurs capacités et leurs connaissances en la matière ;</w:t>
      </w:r>
    </w:p>
    <w:p w:rsidR="00913FF0" w:rsidRDefault="001C7FEE">
      <w:pPr>
        <w:numPr>
          <w:ilvl w:val="0"/>
          <w:numId w:val="24"/>
        </w:numPr>
        <w:suppressAutoHyphens/>
        <w:autoSpaceDN w:val="0"/>
        <w:spacing w:after="0" w:line="240" w:lineRule="auto"/>
        <w:ind w:right="-1"/>
        <w:jc w:val="both"/>
        <w:textAlignment w:val="baseline"/>
        <w:rPr>
          <w:rFonts w:cs="Times New Roman"/>
        </w:rPr>
      </w:pPr>
      <w:r>
        <w:rPr>
          <w:rFonts w:ascii="Comic Sans MS" w:eastAsia="Times New Roman" w:hAnsi="Comic Sans MS" w:cs="Arial"/>
          <w:sz w:val="24"/>
          <w:szCs w:val="24"/>
          <w:lang w:eastAsia="fr-FR"/>
        </w:rPr>
        <w:t>Élaborer</w:t>
      </w:r>
      <w:r w:rsidR="00C37D65">
        <w:rPr>
          <w:rFonts w:ascii="Comic Sans MS" w:eastAsia="Times New Roman" w:hAnsi="Comic Sans MS" w:cs="Arial"/>
          <w:sz w:val="24"/>
          <w:szCs w:val="24"/>
          <w:lang w:eastAsia="fr-FR"/>
        </w:rPr>
        <w:t xml:space="preserve"> une méthodologie de renforcement de capacité d’intervention en matière de sécurité routière ;</w:t>
      </w:r>
    </w:p>
    <w:p w:rsidR="00913FF0" w:rsidRPr="001C7FEE" w:rsidRDefault="001C7FEE" w:rsidP="001C7FEE">
      <w:pPr>
        <w:numPr>
          <w:ilvl w:val="0"/>
          <w:numId w:val="24"/>
        </w:numPr>
        <w:suppressAutoHyphens/>
        <w:autoSpaceDN w:val="0"/>
        <w:spacing w:after="0" w:line="240" w:lineRule="auto"/>
        <w:ind w:right="-1"/>
        <w:jc w:val="both"/>
        <w:textAlignment w:val="baseline"/>
        <w:rPr>
          <w:rFonts w:cs="Times New Roman"/>
        </w:rPr>
      </w:pPr>
      <w:r>
        <w:rPr>
          <w:rFonts w:ascii="Comic Sans MS" w:eastAsia="Times New Roman" w:hAnsi="Comic Sans MS" w:cs="Arial"/>
          <w:sz w:val="24"/>
          <w:szCs w:val="24"/>
          <w:lang w:eastAsia="fr-FR"/>
        </w:rPr>
        <w:t>Organiser</w:t>
      </w:r>
      <w:r w:rsidR="00C37D65">
        <w:rPr>
          <w:rFonts w:ascii="Comic Sans MS" w:eastAsia="Times New Roman" w:hAnsi="Comic Sans MS" w:cs="Arial"/>
          <w:sz w:val="24"/>
          <w:szCs w:val="24"/>
          <w:lang w:eastAsia="fr-FR"/>
        </w:rPr>
        <w:t xml:space="preserve"> des séminaires de renforcement des capacités sur les thèmes d'actualités en matière de prévention </w:t>
      </w:r>
      <w:r>
        <w:rPr>
          <w:rFonts w:ascii="Comic Sans MS" w:eastAsia="Times New Roman" w:hAnsi="Comic Sans MS" w:cs="Arial"/>
          <w:sz w:val="24"/>
          <w:szCs w:val="24"/>
          <w:lang w:eastAsia="fr-FR"/>
        </w:rPr>
        <w:t>et sécurité</w:t>
      </w:r>
      <w:r w:rsidR="00C37D65">
        <w:rPr>
          <w:rFonts w:ascii="Comic Sans MS" w:eastAsia="Times New Roman" w:hAnsi="Comic Sans MS" w:cs="Arial"/>
          <w:sz w:val="24"/>
          <w:szCs w:val="24"/>
          <w:lang w:eastAsia="fr-FR"/>
        </w:rPr>
        <w:t xml:space="preserve"> routières.</w:t>
      </w:r>
    </w:p>
    <w:p w:rsidR="00913FF0" w:rsidRPr="001C7FEE" w:rsidRDefault="00C37D65" w:rsidP="001C7FEE">
      <w:pPr>
        <w:numPr>
          <w:ilvl w:val="1"/>
          <w:numId w:val="25"/>
        </w:numPr>
        <w:suppressAutoHyphens/>
        <w:autoSpaceDN w:val="0"/>
        <w:spacing w:after="0" w:line="240" w:lineRule="auto"/>
        <w:ind w:right="-1" w:hanging="720"/>
        <w:jc w:val="both"/>
        <w:textAlignment w:val="baseline"/>
        <w:rPr>
          <w:rFonts w:cs="Times New Roman"/>
        </w:rPr>
      </w:pPr>
      <w:r>
        <w:rPr>
          <w:rFonts w:ascii="Comic Sans MS" w:eastAsia="Times New Roman" w:hAnsi="Comic Sans MS" w:cs="Arial"/>
          <w:b/>
          <w:sz w:val="24"/>
          <w:szCs w:val="24"/>
          <w:lang w:eastAsia="fr-FR"/>
        </w:rPr>
        <w:t>Détermination et identification de cibles concernées par les questions de prévention et de sécurité routière</w:t>
      </w:r>
      <w:r>
        <w:rPr>
          <w:rFonts w:ascii="Comic Sans MS" w:eastAsia="Times New Roman" w:hAnsi="Comic Sans MS" w:cs="Arial"/>
          <w:sz w:val="24"/>
          <w:szCs w:val="24"/>
          <w:lang w:eastAsia="fr-FR"/>
        </w:rPr>
        <w:t>s</w:t>
      </w:r>
    </w:p>
    <w:p w:rsidR="00913FF0" w:rsidRDefault="00C37D65">
      <w:pPr>
        <w:suppressAutoHyphens/>
        <w:autoSpaceDN w:val="0"/>
        <w:spacing w:after="0" w:line="240" w:lineRule="auto"/>
        <w:ind w:right="-1"/>
        <w:jc w:val="both"/>
        <w:textAlignment w:val="baseline"/>
        <w:rPr>
          <w:rFonts w:ascii="Comic Sans MS" w:hAnsi="Comic Sans MS" w:cs="Arial"/>
          <w:sz w:val="24"/>
          <w:szCs w:val="24"/>
        </w:rPr>
      </w:pPr>
      <w:r>
        <w:rPr>
          <w:rFonts w:ascii="Comic Sans MS" w:hAnsi="Comic Sans MS" w:cs="Arial"/>
          <w:sz w:val="24"/>
          <w:szCs w:val="24"/>
        </w:rPr>
        <w:t>Il s’agira pour le consultant de se rapprocher des usagers potentiels de la route (les populations locales à travers leurs responsables, la société civile, les opérateurs du secteurs transports, les cadres communautaires et religieux), des services en charge des questions de prévention et de sécurité routières pour avoir la liste exhaustive des différentes cibles, en extraire les acteurs déterminants à former pour un total de cinquante (50) participants.</w:t>
      </w:r>
    </w:p>
    <w:p w:rsidR="00913FF0" w:rsidRPr="001C7FEE" w:rsidRDefault="00C37D65" w:rsidP="001C7FEE">
      <w:pPr>
        <w:numPr>
          <w:ilvl w:val="1"/>
          <w:numId w:val="25"/>
        </w:numPr>
        <w:suppressAutoHyphens/>
        <w:autoSpaceDN w:val="0"/>
        <w:spacing w:after="0" w:line="240" w:lineRule="auto"/>
        <w:ind w:right="-1" w:hanging="720"/>
        <w:jc w:val="both"/>
        <w:textAlignment w:val="baseline"/>
        <w:rPr>
          <w:rFonts w:cs="Times New Roman"/>
        </w:rPr>
      </w:pPr>
      <w:r>
        <w:rPr>
          <w:rFonts w:ascii="Comic Sans MS" w:eastAsia="Times New Roman" w:hAnsi="Comic Sans MS" w:cs="Arial"/>
          <w:b/>
          <w:sz w:val="24"/>
          <w:szCs w:val="24"/>
          <w:lang w:eastAsia="fr-FR"/>
        </w:rPr>
        <w:t xml:space="preserve">Evaluer des connaissances et des besoins </w:t>
      </w:r>
      <w:r w:rsidR="001C7FEE">
        <w:rPr>
          <w:rFonts w:ascii="Comic Sans MS" w:eastAsia="Times New Roman" w:hAnsi="Comic Sans MS" w:cs="Arial"/>
          <w:b/>
          <w:sz w:val="24"/>
          <w:szCs w:val="24"/>
          <w:lang w:eastAsia="fr-FR"/>
        </w:rPr>
        <w:t>en matière</w:t>
      </w:r>
      <w:r>
        <w:rPr>
          <w:rFonts w:ascii="Comic Sans MS" w:eastAsia="Times New Roman" w:hAnsi="Comic Sans MS" w:cs="Arial"/>
          <w:b/>
          <w:sz w:val="24"/>
          <w:szCs w:val="24"/>
          <w:lang w:eastAsia="fr-FR"/>
        </w:rPr>
        <w:t xml:space="preserve"> de prévention et de sécurité routières</w:t>
      </w:r>
      <w:r>
        <w:rPr>
          <w:rFonts w:ascii="Comic Sans MS" w:eastAsia="Times New Roman" w:hAnsi="Comic Sans MS" w:cs="Arial"/>
          <w:sz w:val="24"/>
          <w:szCs w:val="24"/>
          <w:lang w:eastAsia="fr-FR"/>
        </w:rPr>
        <w:t> </w:t>
      </w:r>
    </w:p>
    <w:p w:rsidR="00913FF0" w:rsidRDefault="00C37D65">
      <w:pPr>
        <w:suppressAutoHyphens/>
        <w:autoSpaceDN w:val="0"/>
        <w:spacing w:after="0" w:line="240" w:lineRule="auto"/>
        <w:ind w:right="-1"/>
        <w:jc w:val="both"/>
        <w:textAlignment w:val="baseline"/>
        <w:rPr>
          <w:rFonts w:ascii="Comic Sans MS" w:hAnsi="Comic Sans MS" w:cs="Arial"/>
          <w:sz w:val="24"/>
          <w:szCs w:val="24"/>
        </w:rPr>
      </w:pPr>
      <w:r>
        <w:rPr>
          <w:rFonts w:ascii="Comic Sans MS" w:hAnsi="Comic Sans MS" w:cs="Arial"/>
          <w:sz w:val="24"/>
          <w:szCs w:val="24"/>
        </w:rPr>
        <w:t>Il s’agira pour le consultant de procéder à une enquête qualitative devant aboutir à l’identification des besoins des acteurs concernés.</w:t>
      </w:r>
    </w:p>
    <w:p w:rsidR="00913FF0" w:rsidRPr="001C7FEE" w:rsidRDefault="00C37D65" w:rsidP="001C7FEE">
      <w:pPr>
        <w:numPr>
          <w:ilvl w:val="1"/>
          <w:numId w:val="25"/>
        </w:numPr>
        <w:suppressAutoHyphens/>
        <w:autoSpaceDN w:val="0"/>
        <w:spacing w:after="0" w:line="240" w:lineRule="auto"/>
        <w:ind w:right="-1" w:hanging="720"/>
        <w:jc w:val="both"/>
        <w:textAlignment w:val="baseline"/>
        <w:rPr>
          <w:rFonts w:ascii="Comic Sans MS" w:eastAsia="Times New Roman" w:hAnsi="Comic Sans MS" w:cs="Arial"/>
          <w:b/>
          <w:sz w:val="24"/>
          <w:szCs w:val="24"/>
          <w:lang w:eastAsia="fr-FR"/>
        </w:rPr>
      </w:pPr>
      <w:r>
        <w:rPr>
          <w:rFonts w:ascii="Comic Sans MS" w:eastAsia="Times New Roman" w:hAnsi="Comic Sans MS" w:cs="Arial"/>
          <w:b/>
          <w:sz w:val="24"/>
          <w:szCs w:val="24"/>
          <w:lang w:eastAsia="fr-FR"/>
        </w:rPr>
        <w:t xml:space="preserve">L’élaboration d’une méthodologie de renforcement des   </w:t>
      </w:r>
      <w:r w:rsidR="001C7FEE">
        <w:rPr>
          <w:rFonts w:ascii="Comic Sans MS" w:eastAsia="Times New Roman" w:hAnsi="Comic Sans MS" w:cs="Arial"/>
          <w:b/>
          <w:sz w:val="24"/>
          <w:szCs w:val="24"/>
          <w:lang w:eastAsia="fr-FR"/>
        </w:rPr>
        <w:t>capacités en</w:t>
      </w:r>
      <w:r>
        <w:rPr>
          <w:rFonts w:ascii="Comic Sans MS" w:eastAsia="Times New Roman" w:hAnsi="Comic Sans MS" w:cs="Arial"/>
          <w:b/>
          <w:sz w:val="24"/>
          <w:szCs w:val="24"/>
          <w:lang w:eastAsia="fr-FR"/>
        </w:rPr>
        <w:t xml:space="preserve"> matière de </w:t>
      </w:r>
      <w:r w:rsidR="001C7FEE">
        <w:rPr>
          <w:rFonts w:ascii="Comic Sans MS" w:eastAsia="Times New Roman" w:hAnsi="Comic Sans MS" w:cs="Arial"/>
          <w:b/>
          <w:sz w:val="24"/>
          <w:szCs w:val="24"/>
          <w:lang w:eastAsia="fr-FR"/>
        </w:rPr>
        <w:t>sécurité routière</w:t>
      </w:r>
    </w:p>
    <w:p w:rsidR="00913FF0" w:rsidRDefault="00C37D65">
      <w:pPr>
        <w:suppressAutoHyphens/>
        <w:autoSpaceDN w:val="0"/>
        <w:spacing w:after="0" w:line="240" w:lineRule="auto"/>
        <w:ind w:right="-1"/>
        <w:jc w:val="both"/>
        <w:textAlignment w:val="baseline"/>
        <w:rPr>
          <w:rFonts w:ascii="Comic Sans MS" w:hAnsi="Comic Sans MS" w:cs="Arial"/>
          <w:sz w:val="24"/>
          <w:szCs w:val="24"/>
        </w:rPr>
      </w:pPr>
      <w:r>
        <w:rPr>
          <w:rFonts w:ascii="Comic Sans MS" w:hAnsi="Comic Sans MS" w:cs="Arial"/>
          <w:sz w:val="24"/>
          <w:szCs w:val="24"/>
        </w:rPr>
        <w:t>Le consultant devra, à partir des besoins identifiés, formuler des thèmes de formation et élaborer un plan et un chronogramme de formation assortis d’un document de référence qui fera l’objet de partage dans le cadre d’un atelier.</w:t>
      </w:r>
    </w:p>
    <w:p w:rsidR="00913FF0" w:rsidRPr="001C7FEE" w:rsidRDefault="00C37D65" w:rsidP="001C7FEE">
      <w:pPr>
        <w:numPr>
          <w:ilvl w:val="1"/>
          <w:numId w:val="25"/>
        </w:numPr>
        <w:suppressAutoHyphens/>
        <w:autoSpaceDN w:val="0"/>
        <w:spacing w:after="0" w:line="240" w:lineRule="auto"/>
        <w:ind w:right="-1" w:hanging="720"/>
        <w:jc w:val="both"/>
        <w:textAlignment w:val="baseline"/>
        <w:rPr>
          <w:rFonts w:ascii="Comic Sans MS" w:eastAsia="Times New Roman" w:hAnsi="Comic Sans MS" w:cs="Arial"/>
          <w:b/>
          <w:sz w:val="24"/>
          <w:szCs w:val="24"/>
          <w:lang w:eastAsia="fr-FR"/>
        </w:rPr>
      </w:pPr>
      <w:r>
        <w:rPr>
          <w:rFonts w:ascii="Comic Sans MS" w:eastAsia="Times New Roman" w:hAnsi="Comic Sans MS" w:cs="Arial"/>
          <w:b/>
          <w:sz w:val="24"/>
          <w:szCs w:val="24"/>
          <w:lang w:eastAsia="fr-FR"/>
        </w:rPr>
        <w:t xml:space="preserve">Organisation des séminaires régionaux de formation </w:t>
      </w:r>
    </w:p>
    <w:p w:rsidR="00913FF0" w:rsidRDefault="00C37D65">
      <w:pPr>
        <w:suppressAutoHyphens/>
        <w:autoSpaceDN w:val="0"/>
        <w:spacing w:after="0" w:line="240" w:lineRule="auto"/>
        <w:ind w:right="-1"/>
        <w:jc w:val="both"/>
        <w:textAlignment w:val="baseline"/>
        <w:rPr>
          <w:rFonts w:ascii="Comic Sans MS" w:hAnsi="Comic Sans MS" w:cs="Arial"/>
          <w:sz w:val="24"/>
          <w:szCs w:val="24"/>
        </w:rPr>
      </w:pPr>
      <w:r>
        <w:rPr>
          <w:rFonts w:ascii="Comic Sans MS" w:hAnsi="Comic Sans MS" w:cs="Arial"/>
          <w:sz w:val="24"/>
          <w:szCs w:val="24"/>
        </w:rPr>
        <w:t xml:space="preserve">A ce titre, Le consultant devra procéder à : </w:t>
      </w:r>
    </w:p>
    <w:p w:rsidR="00913FF0" w:rsidRDefault="001C7FEE">
      <w:pPr>
        <w:numPr>
          <w:ilvl w:val="0"/>
          <w:numId w:val="26"/>
        </w:numPr>
        <w:suppressAutoHyphens/>
        <w:autoSpaceDN w:val="0"/>
        <w:spacing w:after="0" w:line="240" w:lineRule="auto"/>
        <w:ind w:right="-1"/>
        <w:jc w:val="both"/>
        <w:textAlignment w:val="baseline"/>
        <w:rPr>
          <w:rFonts w:ascii="Comic Sans MS" w:hAnsi="Comic Sans MS" w:cs="Arial"/>
          <w:sz w:val="24"/>
          <w:szCs w:val="24"/>
        </w:rPr>
      </w:pPr>
      <w:r>
        <w:rPr>
          <w:rFonts w:ascii="Comic Sans MS" w:hAnsi="Comic Sans MS" w:cs="Arial"/>
          <w:sz w:val="24"/>
          <w:szCs w:val="24"/>
        </w:rPr>
        <w:t>La</w:t>
      </w:r>
      <w:r w:rsidR="00C37D65">
        <w:rPr>
          <w:rFonts w:ascii="Comic Sans MS" w:hAnsi="Comic Sans MS" w:cs="Arial"/>
          <w:sz w:val="24"/>
          <w:szCs w:val="24"/>
        </w:rPr>
        <w:t xml:space="preserve"> préparation administrative de la tenue des ateliers ;</w:t>
      </w:r>
    </w:p>
    <w:p w:rsidR="00913FF0" w:rsidRDefault="001C7FEE">
      <w:pPr>
        <w:numPr>
          <w:ilvl w:val="0"/>
          <w:numId w:val="26"/>
        </w:numPr>
        <w:suppressAutoHyphens/>
        <w:autoSpaceDN w:val="0"/>
        <w:spacing w:after="0" w:line="240" w:lineRule="auto"/>
        <w:ind w:right="-1"/>
        <w:jc w:val="both"/>
        <w:textAlignment w:val="baseline"/>
        <w:rPr>
          <w:rFonts w:ascii="Comic Sans MS" w:hAnsi="Comic Sans MS" w:cs="Arial"/>
          <w:sz w:val="24"/>
          <w:szCs w:val="24"/>
        </w:rPr>
      </w:pPr>
      <w:r>
        <w:rPr>
          <w:rFonts w:ascii="Comic Sans MS" w:hAnsi="Comic Sans MS" w:cs="Arial"/>
          <w:sz w:val="24"/>
          <w:szCs w:val="24"/>
        </w:rPr>
        <w:t>La</w:t>
      </w:r>
      <w:r w:rsidR="00C37D65">
        <w:rPr>
          <w:rFonts w:ascii="Comic Sans MS" w:hAnsi="Comic Sans MS" w:cs="Arial"/>
          <w:sz w:val="24"/>
          <w:szCs w:val="24"/>
        </w:rPr>
        <w:t xml:space="preserve"> préparation pédagogique des ateliers ;</w:t>
      </w:r>
    </w:p>
    <w:p w:rsidR="00913FF0" w:rsidRDefault="001C7FEE">
      <w:pPr>
        <w:numPr>
          <w:ilvl w:val="0"/>
          <w:numId w:val="26"/>
        </w:numPr>
        <w:suppressAutoHyphens/>
        <w:autoSpaceDN w:val="0"/>
        <w:spacing w:after="0" w:line="240" w:lineRule="auto"/>
        <w:ind w:right="-1"/>
        <w:jc w:val="both"/>
        <w:textAlignment w:val="baseline"/>
        <w:rPr>
          <w:rFonts w:ascii="Comic Sans MS" w:hAnsi="Comic Sans MS" w:cs="Arial"/>
          <w:sz w:val="24"/>
          <w:szCs w:val="24"/>
        </w:rPr>
      </w:pPr>
      <w:r>
        <w:rPr>
          <w:rFonts w:ascii="Comic Sans MS" w:hAnsi="Comic Sans MS" w:cs="Arial"/>
          <w:sz w:val="24"/>
          <w:szCs w:val="24"/>
        </w:rPr>
        <w:t>La</w:t>
      </w:r>
      <w:r w:rsidR="00C37D65">
        <w:rPr>
          <w:rFonts w:ascii="Comic Sans MS" w:hAnsi="Comic Sans MS" w:cs="Arial"/>
          <w:sz w:val="24"/>
          <w:szCs w:val="24"/>
        </w:rPr>
        <w:t xml:space="preserve"> facilitation de ces ateliers ;</w:t>
      </w:r>
    </w:p>
    <w:p w:rsidR="00913FF0" w:rsidRPr="00A51B0C" w:rsidRDefault="001C7FEE" w:rsidP="00A51B0C">
      <w:pPr>
        <w:numPr>
          <w:ilvl w:val="0"/>
          <w:numId w:val="26"/>
        </w:numPr>
        <w:suppressAutoHyphens/>
        <w:autoSpaceDN w:val="0"/>
        <w:spacing w:after="0" w:line="240" w:lineRule="auto"/>
        <w:ind w:right="-1"/>
        <w:jc w:val="both"/>
        <w:textAlignment w:val="baseline"/>
        <w:rPr>
          <w:rFonts w:ascii="Comic Sans MS" w:hAnsi="Comic Sans MS" w:cs="Arial"/>
          <w:sz w:val="24"/>
          <w:szCs w:val="24"/>
        </w:rPr>
      </w:pPr>
      <w:r>
        <w:rPr>
          <w:rFonts w:ascii="Comic Sans MS" w:hAnsi="Comic Sans MS" w:cs="Arial"/>
          <w:sz w:val="24"/>
          <w:szCs w:val="24"/>
        </w:rPr>
        <w:t>L’élaboration</w:t>
      </w:r>
      <w:r w:rsidR="00C37D65">
        <w:rPr>
          <w:rFonts w:ascii="Comic Sans MS" w:hAnsi="Comic Sans MS" w:cs="Arial"/>
          <w:sz w:val="24"/>
          <w:szCs w:val="24"/>
        </w:rPr>
        <w:t xml:space="preserve"> des documents de formation.</w:t>
      </w:r>
    </w:p>
    <w:p w:rsidR="00913FF0" w:rsidRDefault="00C37D65" w:rsidP="00A51B0C">
      <w:pPr>
        <w:suppressAutoHyphens/>
        <w:autoSpaceDN w:val="0"/>
        <w:spacing w:after="0" w:line="240" w:lineRule="auto"/>
        <w:jc w:val="both"/>
        <w:textAlignment w:val="baseline"/>
        <w:rPr>
          <w:rFonts w:cs="Times New Roman"/>
        </w:rPr>
      </w:pPr>
      <w:r>
        <w:rPr>
          <w:rFonts w:ascii="Comic Sans MS" w:eastAsia="Times New Roman" w:hAnsi="Comic Sans MS" w:cs="Arial"/>
          <w:b/>
          <w:bCs/>
          <w:sz w:val="24"/>
          <w:szCs w:val="24"/>
          <w:lang w:eastAsia="fr-FR"/>
        </w:rPr>
        <w:t>5-</w:t>
      </w:r>
      <w:r w:rsidR="00A51B0C">
        <w:rPr>
          <w:rFonts w:ascii="Comic Sans MS" w:eastAsia="Times New Roman" w:hAnsi="Comic Sans MS" w:cs="Arial"/>
          <w:b/>
          <w:bCs/>
          <w:sz w:val="24"/>
          <w:szCs w:val="24"/>
          <w:lang w:eastAsia="fr-FR"/>
        </w:rPr>
        <w:t xml:space="preserve">3 </w:t>
      </w:r>
      <w:r w:rsidR="00A51B0C" w:rsidRPr="00A51B0C">
        <w:rPr>
          <w:rFonts w:ascii="Comic Sans MS" w:eastAsia="Times New Roman" w:hAnsi="Comic Sans MS" w:cs="Arial"/>
          <w:b/>
          <w:bCs/>
          <w:sz w:val="24"/>
          <w:szCs w:val="24"/>
          <w:u w:val="single"/>
          <w:lang w:eastAsia="fr-FR"/>
        </w:rPr>
        <w:t>Résultats</w:t>
      </w:r>
      <w:r w:rsidRPr="00A51B0C">
        <w:rPr>
          <w:rFonts w:ascii="Comic Sans MS" w:hAnsi="Comic Sans MS" w:cs="Arial"/>
          <w:b/>
          <w:sz w:val="24"/>
          <w:szCs w:val="24"/>
          <w:u w:val="single"/>
        </w:rPr>
        <w:t xml:space="preserve"> attendus</w:t>
      </w:r>
    </w:p>
    <w:p w:rsidR="00913FF0" w:rsidRDefault="00C37D65" w:rsidP="00A51B0C">
      <w:pPr>
        <w:suppressAutoHyphens/>
        <w:autoSpaceDN w:val="0"/>
        <w:spacing w:after="0" w:line="240" w:lineRule="auto"/>
        <w:ind w:firstLine="360"/>
        <w:jc w:val="both"/>
        <w:textAlignment w:val="baseline"/>
        <w:rPr>
          <w:rFonts w:ascii="Comic Sans MS" w:hAnsi="Comic Sans MS" w:cs="Arial"/>
          <w:sz w:val="24"/>
          <w:szCs w:val="24"/>
        </w:rPr>
      </w:pPr>
      <w:r>
        <w:rPr>
          <w:rFonts w:ascii="Comic Sans MS" w:hAnsi="Comic Sans MS" w:cs="Arial"/>
          <w:sz w:val="24"/>
          <w:szCs w:val="24"/>
        </w:rPr>
        <w:t>La prestation devra aboutir aux résultats suivants :</w:t>
      </w:r>
    </w:p>
    <w:p w:rsidR="00913FF0" w:rsidRDefault="00C37D65">
      <w:pPr>
        <w:numPr>
          <w:ilvl w:val="0"/>
          <w:numId w:val="23"/>
        </w:numPr>
        <w:suppressAutoHyphens/>
        <w:autoSpaceDN w:val="0"/>
        <w:spacing w:after="0" w:line="276" w:lineRule="auto"/>
        <w:jc w:val="both"/>
        <w:textAlignment w:val="baseline"/>
        <w:rPr>
          <w:rFonts w:ascii="Comic Sans MS" w:hAnsi="Comic Sans MS" w:cs="Arial"/>
          <w:sz w:val="24"/>
          <w:szCs w:val="24"/>
        </w:rPr>
      </w:pPr>
      <w:r>
        <w:rPr>
          <w:rFonts w:ascii="Comic Sans MS" w:hAnsi="Comic Sans MS" w:cs="Arial"/>
          <w:sz w:val="24"/>
          <w:szCs w:val="24"/>
        </w:rPr>
        <w:t xml:space="preserve">Le renforcement des capacités des usagers de la route face à l’insécurité routière </w:t>
      </w:r>
      <w:r w:rsidR="00A51B0C">
        <w:rPr>
          <w:rFonts w:ascii="Comic Sans MS" w:hAnsi="Comic Sans MS" w:cs="Arial"/>
          <w:sz w:val="24"/>
          <w:szCs w:val="24"/>
        </w:rPr>
        <w:t>grandissante ;</w:t>
      </w:r>
      <w:r>
        <w:rPr>
          <w:rFonts w:ascii="Comic Sans MS" w:hAnsi="Comic Sans MS" w:cs="Arial"/>
          <w:sz w:val="24"/>
          <w:szCs w:val="24"/>
        </w:rPr>
        <w:t xml:space="preserve"> </w:t>
      </w:r>
    </w:p>
    <w:p w:rsidR="00913FF0" w:rsidRDefault="00C37D65">
      <w:pPr>
        <w:numPr>
          <w:ilvl w:val="0"/>
          <w:numId w:val="23"/>
        </w:numPr>
        <w:suppressAutoHyphens/>
        <w:autoSpaceDN w:val="0"/>
        <w:spacing w:after="0" w:line="276" w:lineRule="auto"/>
        <w:jc w:val="both"/>
        <w:textAlignment w:val="baseline"/>
        <w:rPr>
          <w:rFonts w:ascii="Comic Sans MS" w:hAnsi="Comic Sans MS" w:cs="Arial"/>
          <w:sz w:val="24"/>
          <w:szCs w:val="24"/>
        </w:rPr>
      </w:pPr>
      <w:r>
        <w:rPr>
          <w:rFonts w:ascii="Comic Sans MS" w:hAnsi="Comic Sans MS" w:cs="Arial"/>
          <w:sz w:val="24"/>
          <w:szCs w:val="24"/>
        </w:rPr>
        <w:t xml:space="preserve">Données provenant d’une évaluation des capacités d’intervention des partenaires en matière de prévention et sécurité routières ; </w:t>
      </w:r>
    </w:p>
    <w:p w:rsidR="00913FF0" w:rsidRDefault="00C37D65">
      <w:pPr>
        <w:numPr>
          <w:ilvl w:val="0"/>
          <w:numId w:val="23"/>
        </w:numPr>
        <w:suppressAutoHyphens/>
        <w:autoSpaceDN w:val="0"/>
        <w:spacing w:after="0" w:line="276" w:lineRule="auto"/>
        <w:jc w:val="both"/>
        <w:textAlignment w:val="baseline"/>
        <w:rPr>
          <w:rFonts w:ascii="Comic Sans MS" w:hAnsi="Comic Sans MS" w:cs="Arial"/>
          <w:sz w:val="24"/>
          <w:szCs w:val="24"/>
        </w:rPr>
      </w:pPr>
      <w:r>
        <w:rPr>
          <w:rFonts w:ascii="Comic Sans MS" w:hAnsi="Comic Sans MS" w:cs="Arial"/>
          <w:sz w:val="24"/>
          <w:szCs w:val="24"/>
        </w:rPr>
        <w:t xml:space="preserve">Programme et méthodologie de formation ou de renforcement des capacités des </w:t>
      </w:r>
      <w:r w:rsidR="00A51B0C">
        <w:rPr>
          <w:rFonts w:ascii="Comic Sans MS" w:hAnsi="Comic Sans MS" w:cs="Arial"/>
          <w:sz w:val="24"/>
          <w:szCs w:val="24"/>
        </w:rPr>
        <w:t>partenaires en</w:t>
      </w:r>
      <w:r>
        <w:rPr>
          <w:rFonts w:ascii="Comic Sans MS" w:hAnsi="Comic Sans MS" w:cs="Arial"/>
          <w:sz w:val="24"/>
          <w:szCs w:val="24"/>
        </w:rPr>
        <w:t xml:space="preserve"> matière de lutte contre l’insécurité routière </w:t>
      </w:r>
    </w:p>
    <w:p w:rsidR="00913FF0" w:rsidRPr="002373A2" w:rsidRDefault="00C37D65" w:rsidP="002373A2">
      <w:pPr>
        <w:numPr>
          <w:ilvl w:val="0"/>
          <w:numId w:val="23"/>
        </w:numPr>
        <w:suppressAutoHyphens/>
        <w:autoSpaceDN w:val="0"/>
        <w:spacing w:after="0" w:line="276" w:lineRule="auto"/>
        <w:jc w:val="both"/>
        <w:textAlignment w:val="baseline"/>
        <w:rPr>
          <w:rFonts w:ascii="Comic Sans MS" w:hAnsi="Comic Sans MS" w:cs="Arial"/>
          <w:sz w:val="24"/>
          <w:szCs w:val="24"/>
        </w:rPr>
      </w:pPr>
      <w:r>
        <w:rPr>
          <w:rFonts w:ascii="Comic Sans MS" w:hAnsi="Comic Sans MS" w:cs="Arial"/>
          <w:sz w:val="24"/>
          <w:szCs w:val="24"/>
        </w:rPr>
        <w:lastRenderedPageBreak/>
        <w:t>Ateliers de formation ou de renforcement des capacités desdits partenaires organisés.</w:t>
      </w:r>
    </w:p>
    <w:p w:rsidR="00913FF0" w:rsidRPr="00A51B0C" w:rsidRDefault="00C37D65">
      <w:pPr>
        <w:suppressAutoHyphens/>
        <w:autoSpaceDN w:val="0"/>
        <w:spacing w:after="0" w:line="240" w:lineRule="auto"/>
        <w:ind w:right="-1"/>
        <w:jc w:val="both"/>
        <w:textAlignment w:val="baseline"/>
        <w:rPr>
          <w:rFonts w:ascii="Comic Sans MS" w:hAnsi="Comic Sans MS" w:cs="Times New Roman"/>
        </w:rPr>
      </w:pPr>
      <w:r>
        <w:rPr>
          <w:rFonts w:ascii="Comic Sans MS" w:eastAsia="Times New Roman" w:hAnsi="Comic Sans MS" w:cs="Arial"/>
          <w:b/>
          <w:bCs/>
          <w:sz w:val="24"/>
          <w:szCs w:val="24"/>
          <w:lang w:eastAsia="fr-FR"/>
        </w:rPr>
        <w:t>5-</w:t>
      </w:r>
      <w:r w:rsidR="002373A2">
        <w:rPr>
          <w:rFonts w:ascii="Comic Sans MS" w:eastAsia="Times New Roman" w:hAnsi="Comic Sans MS" w:cs="Arial"/>
          <w:b/>
          <w:bCs/>
          <w:sz w:val="24"/>
          <w:szCs w:val="24"/>
          <w:lang w:eastAsia="fr-FR"/>
        </w:rPr>
        <w:t xml:space="preserve">4 </w:t>
      </w:r>
      <w:r w:rsidR="002373A2" w:rsidRPr="00A51B0C">
        <w:rPr>
          <w:rFonts w:ascii="Comic Sans MS" w:eastAsia="Times New Roman" w:hAnsi="Comic Sans MS" w:cs="Arial"/>
          <w:b/>
          <w:bCs/>
          <w:sz w:val="24"/>
          <w:szCs w:val="24"/>
          <w:u w:val="single"/>
          <w:lang w:eastAsia="fr-FR"/>
        </w:rPr>
        <w:t>Déroulement</w:t>
      </w:r>
      <w:r w:rsidRPr="00A51B0C">
        <w:rPr>
          <w:rFonts w:ascii="Comic Sans MS" w:hAnsi="Comic Sans MS" w:cs="Arial"/>
          <w:b/>
          <w:sz w:val="24"/>
          <w:szCs w:val="24"/>
          <w:u w:val="single"/>
        </w:rPr>
        <w:t xml:space="preserve"> de la Mission</w:t>
      </w:r>
    </w:p>
    <w:p w:rsidR="00913FF0" w:rsidRPr="00A51B0C" w:rsidRDefault="00C37D65" w:rsidP="00A51B0C">
      <w:pPr>
        <w:suppressAutoHyphens/>
        <w:autoSpaceDN w:val="0"/>
        <w:spacing w:after="0" w:line="240" w:lineRule="auto"/>
        <w:ind w:right="-1"/>
        <w:jc w:val="both"/>
        <w:textAlignment w:val="baseline"/>
        <w:rPr>
          <w:rFonts w:ascii="Comic Sans MS" w:hAnsi="Comic Sans MS" w:cs="Times New Roman"/>
        </w:rPr>
      </w:pPr>
      <w:r w:rsidRPr="00F43C7B">
        <w:rPr>
          <w:rFonts w:ascii="Comic Sans MS" w:eastAsia="Times New Roman" w:hAnsi="Comic Sans MS" w:cs="Arial"/>
          <w:sz w:val="24"/>
          <w:szCs w:val="24"/>
          <w:lang w:eastAsia="fr-FR"/>
        </w:rPr>
        <w:t xml:space="preserve">La mission, se déroulera sur une durée maximale </w:t>
      </w:r>
      <w:r w:rsidR="00A51B0C">
        <w:rPr>
          <w:rFonts w:ascii="Comic Sans MS" w:eastAsia="Times New Roman" w:hAnsi="Comic Sans MS" w:cs="Arial"/>
          <w:sz w:val="24"/>
          <w:szCs w:val="24"/>
          <w:lang w:eastAsia="fr-FR"/>
        </w:rPr>
        <w:t>de trois (03</w:t>
      </w:r>
      <w:r w:rsidRPr="00F43C7B">
        <w:rPr>
          <w:rFonts w:ascii="Comic Sans MS" w:eastAsia="Times New Roman" w:hAnsi="Comic Sans MS" w:cs="Arial"/>
          <w:sz w:val="24"/>
          <w:szCs w:val="24"/>
          <w:lang w:eastAsia="fr-FR"/>
        </w:rPr>
        <w:t>) mois comme suit :</w:t>
      </w:r>
    </w:p>
    <w:p w:rsidR="00913FF0" w:rsidRPr="00F43C7B" w:rsidRDefault="00C37D65">
      <w:pPr>
        <w:suppressAutoHyphens/>
        <w:autoSpaceDN w:val="0"/>
        <w:spacing w:after="0" w:line="240" w:lineRule="auto"/>
        <w:jc w:val="both"/>
        <w:textAlignment w:val="baseline"/>
        <w:rPr>
          <w:rFonts w:ascii="Comic Sans MS" w:hAnsi="Comic Sans MS" w:cs="Times New Roman"/>
        </w:rPr>
      </w:pPr>
      <w:r w:rsidRPr="00F43C7B">
        <w:rPr>
          <w:rFonts w:ascii="Comic Sans MS" w:eastAsia="Times New Roman" w:hAnsi="Comic Sans MS" w:cs="Arial"/>
          <w:b/>
          <w:sz w:val="24"/>
          <w:szCs w:val="24"/>
          <w:lang w:eastAsia="fr-FR"/>
        </w:rPr>
        <w:t>Etape 1</w:t>
      </w:r>
      <w:r w:rsidRPr="00F43C7B">
        <w:rPr>
          <w:rFonts w:ascii="Comic Sans MS" w:eastAsia="Times New Roman" w:hAnsi="Comic Sans MS" w:cs="Arial"/>
          <w:sz w:val="24"/>
          <w:szCs w:val="24"/>
          <w:lang w:eastAsia="fr-FR"/>
        </w:rPr>
        <w:t xml:space="preserve"> : </w:t>
      </w:r>
      <w:r w:rsidRPr="00F43C7B">
        <w:rPr>
          <w:rFonts w:ascii="Comic Sans MS" w:eastAsia="Times New Roman" w:hAnsi="Comic Sans MS" w:cs="Arial"/>
          <w:b/>
          <w:sz w:val="24"/>
          <w:szCs w:val="24"/>
          <w:lang w:eastAsia="fr-FR"/>
        </w:rPr>
        <w:t xml:space="preserve">l’évaluation des </w:t>
      </w:r>
      <w:r w:rsidR="00A51B0C" w:rsidRPr="00F43C7B">
        <w:rPr>
          <w:rFonts w:ascii="Comic Sans MS" w:eastAsia="Times New Roman" w:hAnsi="Comic Sans MS" w:cs="Arial"/>
          <w:b/>
          <w:sz w:val="24"/>
          <w:szCs w:val="24"/>
          <w:lang w:eastAsia="fr-FR"/>
        </w:rPr>
        <w:t>capacités d’intervention</w:t>
      </w:r>
      <w:r w:rsidRPr="00F43C7B">
        <w:rPr>
          <w:rFonts w:ascii="Comic Sans MS" w:eastAsia="Times New Roman" w:hAnsi="Comic Sans MS" w:cs="Arial"/>
          <w:b/>
          <w:sz w:val="24"/>
          <w:szCs w:val="24"/>
          <w:lang w:eastAsia="fr-FR"/>
        </w:rPr>
        <w:t xml:space="preserve"> actuelle des </w:t>
      </w:r>
      <w:r w:rsidR="00A51B0C" w:rsidRPr="00F43C7B">
        <w:rPr>
          <w:rFonts w:ascii="Comic Sans MS" w:eastAsia="Times New Roman" w:hAnsi="Comic Sans MS" w:cs="Arial"/>
          <w:b/>
          <w:sz w:val="24"/>
          <w:szCs w:val="24"/>
          <w:lang w:eastAsia="fr-FR"/>
        </w:rPr>
        <w:t>acteurs concernés</w:t>
      </w:r>
      <w:r w:rsidRPr="00F43C7B">
        <w:rPr>
          <w:rFonts w:ascii="Comic Sans MS" w:eastAsia="Times New Roman" w:hAnsi="Comic Sans MS" w:cs="Arial"/>
          <w:b/>
          <w:sz w:val="24"/>
          <w:szCs w:val="24"/>
          <w:lang w:eastAsia="fr-FR"/>
        </w:rPr>
        <w:t xml:space="preserve"> </w:t>
      </w:r>
    </w:p>
    <w:p w:rsidR="00913FF0" w:rsidRPr="00A51B0C" w:rsidRDefault="00C37D65" w:rsidP="00A51B0C">
      <w:pPr>
        <w:suppressAutoHyphens/>
        <w:autoSpaceDN w:val="0"/>
        <w:spacing w:after="0" w:line="240" w:lineRule="auto"/>
        <w:jc w:val="both"/>
        <w:textAlignment w:val="baseline"/>
        <w:rPr>
          <w:rFonts w:ascii="Comic Sans MS" w:eastAsia="Times New Roman" w:hAnsi="Comic Sans MS" w:cs="Arial"/>
          <w:b/>
          <w:sz w:val="24"/>
          <w:szCs w:val="24"/>
          <w:lang w:eastAsia="fr-FR"/>
        </w:rPr>
      </w:pPr>
      <w:proofErr w:type="gramStart"/>
      <w:r w:rsidRPr="00F43C7B">
        <w:rPr>
          <w:rFonts w:ascii="Comic Sans MS" w:eastAsia="Times New Roman" w:hAnsi="Comic Sans MS" w:cs="Arial"/>
          <w:b/>
          <w:sz w:val="24"/>
          <w:szCs w:val="24"/>
          <w:lang w:eastAsia="fr-FR"/>
        </w:rPr>
        <w:t>et</w:t>
      </w:r>
      <w:proofErr w:type="gramEnd"/>
      <w:r w:rsidRPr="00F43C7B">
        <w:rPr>
          <w:rFonts w:ascii="Comic Sans MS" w:eastAsia="Times New Roman" w:hAnsi="Comic Sans MS" w:cs="Arial"/>
          <w:b/>
          <w:sz w:val="24"/>
          <w:szCs w:val="24"/>
          <w:lang w:eastAsia="fr-FR"/>
        </w:rPr>
        <w:t xml:space="preserve"> élaboration d’une méthodologie de renforcement des capacités d’intervention en matière de sécurité routière</w:t>
      </w:r>
      <w:r w:rsidR="00A51B0C">
        <w:rPr>
          <w:rFonts w:ascii="Comic Sans MS" w:eastAsia="Times New Roman" w:hAnsi="Comic Sans MS" w:cs="Arial"/>
          <w:b/>
          <w:sz w:val="24"/>
          <w:szCs w:val="24"/>
          <w:lang w:eastAsia="fr-FR"/>
        </w:rPr>
        <w:t>.</w:t>
      </w:r>
    </w:p>
    <w:p w:rsidR="00913FF0" w:rsidRPr="00F43C7B" w:rsidRDefault="00C37D65">
      <w:pPr>
        <w:suppressAutoHyphens/>
        <w:autoSpaceDN w:val="0"/>
        <w:spacing w:after="0" w:line="240" w:lineRule="auto"/>
        <w:jc w:val="both"/>
        <w:textAlignment w:val="baseline"/>
        <w:rPr>
          <w:rFonts w:ascii="Comic Sans MS" w:eastAsia="Times New Roman" w:hAnsi="Comic Sans MS" w:cs="Arial"/>
          <w:sz w:val="24"/>
          <w:szCs w:val="24"/>
          <w:lang w:eastAsia="fr-FR"/>
        </w:rPr>
      </w:pPr>
      <w:r w:rsidRPr="00F43C7B">
        <w:rPr>
          <w:rFonts w:ascii="Comic Sans MS" w:eastAsia="Times New Roman" w:hAnsi="Comic Sans MS" w:cs="Arial"/>
          <w:sz w:val="24"/>
          <w:szCs w:val="24"/>
          <w:lang w:eastAsia="fr-FR"/>
        </w:rPr>
        <w:t xml:space="preserve">Cette étape, d’une durée </w:t>
      </w:r>
      <w:r w:rsidR="00A51B0C">
        <w:rPr>
          <w:rFonts w:ascii="Comic Sans MS" w:eastAsia="Times New Roman" w:hAnsi="Comic Sans MS" w:cs="Arial"/>
          <w:sz w:val="24"/>
          <w:szCs w:val="24"/>
          <w:lang w:eastAsia="fr-FR"/>
        </w:rPr>
        <w:t>de trois (03</w:t>
      </w:r>
      <w:r w:rsidRPr="00F43C7B">
        <w:rPr>
          <w:rFonts w:ascii="Comic Sans MS" w:eastAsia="Times New Roman" w:hAnsi="Comic Sans MS" w:cs="Arial"/>
          <w:sz w:val="24"/>
          <w:szCs w:val="24"/>
          <w:lang w:eastAsia="fr-FR"/>
        </w:rPr>
        <w:t>) mois, portera sur les actions définies aux points 5 .3 a, b et c ci-dessus.</w:t>
      </w:r>
    </w:p>
    <w:p w:rsidR="00913FF0" w:rsidRPr="00F43C7B" w:rsidRDefault="00C37D65">
      <w:pPr>
        <w:suppressAutoHyphens/>
        <w:autoSpaceDN w:val="0"/>
        <w:spacing w:after="0" w:line="240" w:lineRule="auto"/>
        <w:jc w:val="both"/>
        <w:textAlignment w:val="baseline"/>
        <w:rPr>
          <w:rFonts w:ascii="Comic Sans MS" w:eastAsia="Times New Roman" w:hAnsi="Comic Sans MS" w:cs="Arial"/>
          <w:sz w:val="24"/>
          <w:szCs w:val="24"/>
          <w:lang w:eastAsia="fr-FR"/>
        </w:rPr>
      </w:pPr>
      <w:r w:rsidRPr="00F43C7B">
        <w:rPr>
          <w:rFonts w:ascii="Comic Sans MS" w:eastAsia="Times New Roman" w:hAnsi="Comic Sans MS" w:cs="Arial"/>
          <w:sz w:val="24"/>
          <w:szCs w:val="24"/>
          <w:lang w:eastAsia="fr-FR"/>
        </w:rPr>
        <w:t xml:space="preserve">Compte tenu de la diversité des niveaux intellectuels des participants et de la nécessité de parler des choses précises et concrètes avec les acteurs qui seront conviés, les formations ne se </w:t>
      </w:r>
      <w:r w:rsidR="00A51B0C" w:rsidRPr="00F43C7B">
        <w:rPr>
          <w:rFonts w:ascii="Comic Sans MS" w:eastAsia="Times New Roman" w:hAnsi="Comic Sans MS" w:cs="Arial"/>
          <w:sz w:val="24"/>
          <w:szCs w:val="24"/>
          <w:lang w:eastAsia="fr-FR"/>
        </w:rPr>
        <w:t>feront pas</w:t>
      </w:r>
      <w:r w:rsidRPr="00F43C7B">
        <w:rPr>
          <w:rFonts w:ascii="Comic Sans MS" w:eastAsia="Times New Roman" w:hAnsi="Comic Sans MS" w:cs="Arial"/>
          <w:sz w:val="24"/>
          <w:szCs w:val="24"/>
          <w:lang w:eastAsia="fr-FR"/>
        </w:rPr>
        <w:t xml:space="preserve"> sur le modèle exposés ou discours académiques.</w:t>
      </w:r>
    </w:p>
    <w:p w:rsidR="00913FF0" w:rsidRPr="00F43C7B" w:rsidRDefault="00A51B0C">
      <w:pPr>
        <w:suppressAutoHyphens/>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Les méthodes à </w:t>
      </w:r>
      <w:r w:rsidR="00C37D65" w:rsidRPr="00F43C7B">
        <w:rPr>
          <w:rFonts w:ascii="Comic Sans MS" w:eastAsia="Times New Roman" w:hAnsi="Comic Sans MS" w:cs="Arial"/>
          <w:sz w:val="24"/>
          <w:szCs w:val="24"/>
          <w:lang w:eastAsia="fr-FR"/>
        </w:rPr>
        <w:t>utiliser seront celles de la pédagogie des adultes (méthodes andragogiques), et de recherche participative.</w:t>
      </w:r>
    </w:p>
    <w:p w:rsidR="00913FF0" w:rsidRPr="00A51B0C" w:rsidRDefault="00C37D65">
      <w:pPr>
        <w:suppressAutoHyphens/>
        <w:autoSpaceDN w:val="0"/>
        <w:spacing w:after="0" w:line="240" w:lineRule="auto"/>
        <w:jc w:val="both"/>
        <w:textAlignment w:val="baseline"/>
        <w:rPr>
          <w:rFonts w:ascii="Comic Sans MS" w:eastAsia="Times New Roman" w:hAnsi="Comic Sans MS" w:cs="Arial"/>
          <w:sz w:val="24"/>
          <w:szCs w:val="24"/>
          <w:lang w:eastAsia="fr-FR"/>
        </w:rPr>
      </w:pPr>
      <w:r w:rsidRPr="00F43C7B">
        <w:rPr>
          <w:rFonts w:ascii="Comic Sans MS" w:eastAsia="Times New Roman" w:hAnsi="Comic Sans MS" w:cs="Arial"/>
          <w:sz w:val="24"/>
          <w:szCs w:val="24"/>
          <w:lang w:eastAsia="fr-FR"/>
        </w:rPr>
        <w:t>Au terme de cette étape, le consultant produira et soumettra à la validation de l’équipe de suivi de la mission, un rapport méthodologique, faisant ressortir la liste de cinquante (50) participants sélectionner dans la commune, le programme général de formation et une approche méthodologique appropriée assortie du document de référence et des supports de formation, ainsi que des recommandations pour la réussite de la formation.</w:t>
      </w:r>
    </w:p>
    <w:p w:rsidR="00913FF0" w:rsidRPr="00F43C7B" w:rsidRDefault="00C37D65">
      <w:pPr>
        <w:suppressAutoHyphens/>
        <w:autoSpaceDN w:val="0"/>
        <w:spacing w:after="0" w:line="240" w:lineRule="auto"/>
        <w:jc w:val="both"/>
        <w:textAlignment w:val="baseline"/>
        <w:rPr>
          <w:rFonts w:ascii="Comic Sans MS" w:eastAsia="Times New Roman" w:hAnsi="Comic Sans MS" w:cs="Arial"/>
          <w:b/>
          <w:sz w:val="24"/>
          <w:szCs w:val="24"/>
          <w:lang w:eastAsia="fr-FR"/>
        </w:rPr>
      </w:pPr>
      <w:r w:rsidRPr="00F43C7B">
        <w:rPr>
          <w:rFonts w:ascii="Comic Sans MS" w:eastAsia="Times New Roman" w:hAnsi="Comic Sans MS" w:cs="Arial"/>
          <w:b/>
          <w:sz w:val="24"/>
          <w:szCs w:val="24"/>
          <w:lang w:eastAsia="fr-FR"/>
        </w:rPr>
        <w:t xml:space="preserve">Etape II : </w:t>
      </w:r>
      <w:r w:rsidR="00A51B0C" w:rsidRPr="00F43C7B">
        <w:rPr>
          <w:rFonts w:ascii="Comic Sans MS" w:eastAsia="Times New Roman" w:hAnsi="Comic Sans MS" w:cs="Arial"/>
          <w:b/>
          <w:sz w:val="24"/>
          <w:szCs w:val="24"/>
          <w:lang w:eastAsia="fr-FR"/>
        </w:rPr>
        <w:t>Organisation des</w:t>
      </w:r>
      <w:r w:rsidRPr="00F43C7B">
        <w:rPr>
          <w:rFonts w:ascii="Comic Sans MS" w:eastAsia="Times New Roman" w:hAnsi="Comic Sans MS" w:cs="Arial"/>
          <w:b/>
          <w:sz w:val="24"/>
          <w:szCs w:val="24"/>
          <w:lang w:eastAsia="fr-FR"/>
        </w:rPr>
        <w:t xml:space="preserve"> </w:t>
      </w:r>
      <w:r w:rsidR="00A51B0C" w:rsidRPr="00F43C7B">
        <w:rPr>
          <w:rFonts w:ascii="Comic Sans MS" w:eastAsia="Times New Roman" w:hAnsi="Comic Sans MS" w:cs="Arial"/>
          <w:b/>
          <w:sz w:val="24"/>
          <w:szCs w:val="24"/>
          <w:lang w:eastAsia="fr-FR"/>
        </w:rPr>
        <w:t>séminaires de</w:t>
      </w:r>
      <w:r w:rsidRPr="00F43C7B">
        <w:rPr>
          <w:rFonts w:ascii="Comic Sans MS" w:eastAsia="Times New Roman" w:hAnsi="Comic Sans MS" w:cs="Arial"/>
          <w:b/>
          <w:sz w:val="24"/>
          <w:szCs w:val="24"/>
          <w:lang w:eastAsia="fr-FR"/>
        </w:rPr>
        <w:t xml:space="preserve"> formation</w:t>
      </w:r>
    </w:p>
    <w:p w:rsidR="00913FF0" w:rsidRPr="00F43C7B" w:rsidRDefault="00913FF0">
      <w:pPr>
        <w:suppressAutoHyphens/>
        <w:autoSpaceDN w:val="0"/>
        <w:spacing w:after="0" w:line="240" w:lineRule="auto"/>
        <w:jc w:val="both"/>
        <w:textAlignment w:val="baseline"/>
        <w:rPr>
          <w:rFonts w:ascii="Comic Sans MS" w:eastAsia="Times New Roman" w:hAnsi="Comic Sans MS" w:cs="Arial"/>
          <w:b/>
          <w:sz w:val="16"/>
          <w:szCs w:val="16"/>
          <w:lang w:eastAsia="fr-FR"/>
        </w:rPr>
      </w:pPr>
    </w:p>
    <w:p w:rsidR="00913FF0" w:rsidRPr="00F43C7B" w:rsidRDefault="00C37D65">
      <w:pPr>
        <w:suppressAutoHyphens/>
        <w:autoSpaceDN w:val="0"/>
        <w:spacing w:after="0" w:line="240" w:lineRule="auto"/>
        <w:jc w:val="both"/>
        <w:textAlignment w:val="baseline"/>
        <w:rPr>
          <w:rFonts w:ascii="Comic Sans MS" w:hAnsi="Comic Sans MS" w:cs="Times New Roman"/>
        </w:rPr>
      </w:pPr>
      <w:r w:rsidRPr="00F43C7B">
        <w:rPr>
          <w:rFonts w:ascii="Comic Sans MS" w:eastAsia="Times New Roman" w:hAnsi="Comic Sans MS" w:cs="Arial"/>
          <w:sz w:val="24"/>
          <w:szCs w:val="24"/>
          <w:lang w:eastAsia="fr-FR"/>
        </w:rPr>
        <w:t xml:space="preserve">Cette phase portera essentiellement sur l’organisation d’un séminaire, conformément au plan et </w:t>
      </w:r>
      <w:r w:rsidR="00A51B0C" w:rsidRPr="00F43C7B">
        <w:rPr>
          <w:rFonts w:ascii="Comic Sans MS" w:eastAsia="Times New Roman" w:hAnsi="Comic Sans MS" w:cs="Arial"/>
          <w:sz w:val="24"/>
          <w:szCs w:val="24"/>
          <w:lang w:eastAsia="fr-FR"/>
        </w:rPr>
        <w:t>à la méthodologie arrêtée</w:t>
      </w:r>
      <w:r w:rsidRPr="00F43C7B">
        <w:rPr>
          <w:rFonts w:ascii="Comic Sans MS" w:eastAsia="Times New Roman" w:hAnsi="Comic Sans MS" w:cs="Arial"/>
          <w:sz w:val="24"/>
          <w:szCs w:val="24"/>
          <w:lang w:eastAsia="fr-FR"/>
        </w:rPr>
        <w:t>.</w:t>
      </w:r>
    </w:p>
    <w:p w:rsidR="00913FF0" w:rsidRPr="00F43C7B" w:rsidRDefault="00913FF0">
      <w:pPr>
        <w:suppressAutoHyphens/>
        <w:autoSpaceDN w:val="0"/>
        <w:spacing w:after="0" w:line="240" w:lineRule="auto"/>
        <w:jc w:val="both"/>
        <w:textAlignment w:val="baseline"/>
        <w:rPr>
          <w:rFonts w:ascii="Comic Sans MS" w:eastAsia="Times New Roman" w:hAnsi="Comic Sans MS" w:cs="Arial"/>
          <w:b/>
          <w:sz w:val="16"/>
          <w:szCs w:val="16"/>
          <w:lang w:eastAsia="fr-FR"/>
        </w:rPr>
      </w:pPr>
    </w:p>
    <w:p w:rsidR="00913FF0" w:rsidRPr="00F43C7B" w:rsidRDefault="00C37D65">
      <w:pPr>
        <w:suppressAutoHyphens/>
        <w:autoSpaceDN w:val="0"/>
        <w:spacing w:after="0" w:line="240" w:lineRule="auto"/>
        <w:jc w:val="both"/>
        <w:textAlignment w:val="baseline"/>
        <w:rPr>
          <w:rFonts w:ascii="Comic Sans MS" w:hAnsi="Comic Sans MS" w:cs="Times New Roman"/>
        </w:rPr>
      </w:pPr>
      <w:r w:rsidRPr="00F43C7B">
        <w:rPr>
          <w:rFonts w:ascii="Comic Sans MS" w:eastAsia="Times New Roman" w:hAnsi="Comic Sans MS" w:cs="Arial"/>
          <w:sz w:val="24"/>
          <w:szCs w:val="24"/>
          <w:lang w:eastAsia="fr-FR"/>
        </w:rPr>
        <w:t xml:space="preserve">Le séminaire devra regrouper une </w:t>
      </w:r>
      <w:r w:rsidRPr="00E14203">
        <w:rPr>
          <w:rFonts w:ascii="Comic Sans MS" w:eastAsia="Times New Roman" w:hAnsi="Comic Sans MS" w:cs="Arial"/>
          <w:b/>
          <w:sz w:val="24"/>
          <w:szCs w:val="24"/>
          <w:lang w:eastAsia="fr-FR"/>
        </w:rPr>
        <w:t>moyenne de cinquante (50</w:t>
      </w:r>
      <w:r w:rsidRPr="00E14203">
        <w:rPr>
          <w:rFonts w:ascii="Comic Sans MS" w:eastAsia="Times New Roman" w:hAnsi="Comic Sans MS" w:cs="Arial"/>
          <w:sz w:val="24"/>
          <w:szCs w:val="24"/>
          <w:lang w:eastAsia="fr-FR"/>
        </w:rPr>
        <w:t>)</w:t>
      </w:r>
      <w:r w:rsidRPr="00F43C7B">
        <w:rPr>
          <w:rFonts w:ascii="Comic Sans MS" w:eastAsia="Times New Roman" w:hAnsi="Comic Sans MS" w:cs="Arial"/>
          <w:sz w:val="24"/>
          <w:szCs w:val="24"/>
          <w:lang w:eastAsia="fr-FR"/>
        </w:rPr>
        <w:t xml:space="preserve"> participants choisi parmi :</w:t>
      </w:r>
    </w:p>
    <w:p w:rsidR="00913FF0" w:rsidRPr="00F43C7B" w:rsidRDefault="00C37D65">
      <w:pPr>
        <w:numPr>
          <w:ilvl w:val="0"/>
          <w:numId w:val="27"/>
        </w:numPr>
        <w:suppressAutoHyphens/>
        <w:autoSpaceDN w:val="0"/>
        <w:spacing w:after="0" w:line="240" w:lineRule="auto"/>
        <w:jc w:val="both"/>
        <w:textAlignment w:val="baseline"/>
        <w:rPr>
          <w:rFonts w:ascii="Comic Sans MS" w:eastAsia="Times New Roman" w:hAnsi="Comic Sans MS" w:cs="Arial"/>
          <w:sz w:val="24"/>
          <w:szCs w:val="24"/>
          <w:lang w:eastAsia="fr-FR"/>
        </w:rPr>
      </w:pPr>
      <w:r w:rsidRPr="00F43C7B">
        <w:rPr>
          <w:rFonts w:ascii="Comic Sans MS" w:eastAsia="Times New Roman" w:hAnsi="Comic Sans MS" w:cs="Arial"/>
          <w:sz w:val="24"/>
          <w:szCs w:val="24"/>
          <w:lang w:eastAsia="fr-FR"/>
        </w:rPr>
        <w:t>Les usagers de la route (conducteurs et opérateurs du secteur des transports par motos) ;</w:t>
      </w:r>
    </w:p>
    <w:p w:rsidR="00913FF0" w:rsidRPr="00F43C7B" w:rsidRDefault="00A51B0C">
      <w:pPr>
        <w:numPr>
          <w:ilvl w:val="0"/>
          <w:numId w:val="27"/>
        </w:numPr>
        <w:suppressAutoHyphens/>
        <w:autoSpaceDN w:val="0"/>
        <w:spacing w:after="0" w:line="240" w:lineRule="auto"/>
        <w:jc w:val="both"/>
        <w:textAlignment w:val="baseline"/>
        <w:rPr>
          <w:rFonts w:ascii="Comic Sans MS" w:hAnsi="Comic Sans MS" w:cs="Times New Roman"/>
        </w:rPr>
      </w:pPr>
      <w:r w:rsidRPr="00F43C7B">
        <w:rPr>
          <w:rFonts w:ascii="Comic Sans MS" w:hAnsi="Comic Sans MS" w:cs="Arial"/>
          <w:sz w:val="24"/>
          <w:szCs w:val="24"/>
        </w:rPr>
        <w:t>Les</w:t>
      </w:r>
      <w:r w:rsidR="00C37D65" w:rsidRPr="00F43C7B">
        <w:rPr>
          <w:rFonts w:ascii="Comic Sans MS" w:hAnsi="Comic Sans MS" w:cs="Arial"/>
          <w:sz w:val="24"/>
          <w:szCs w:val="24"/>
        </w:rPr>
        <w:t xml:space="preserve"> organisations non gouvernementales et de la société civile concernées ;</w:t>
      </w:r>
    </w:p>
    <w:p w:rsidR="00913FF0" w:rsidRPr="00F43C7B" w:rsidRDefault="00A51B0C">
      <w:pPr>
        <w:numPr>
          <w:ilvl w:val="0"/>
          <w:numId w:val="27"/>
        </w:numPr>
        <w:suppressAutoHyphens/>
        <w:autoSpaceDN w:val="0"/>
        <w:spacing w:after="0" w:line="240" w:lineRule="auto"/>
        <w:jc w:val="both"/>
        <w:textAlignment w:val="baseline"/>
        <w:rPr>
          <w:rFonts w:ascii="Comic Sans MS" w:hAnsi="Comic Sans MS" w:cs="Arial"/>
          <w:sz w:val="24"/>
          <w:szCs w:val="24"/>
        </w:rPr>
      </w:pPr>
      <w:r w:rsidRPr="00F43C7B">
        <w:rPr>
          <w:rFonts w:ascii="Comic Sans MS" w:hAnsi="Comic Sans MS" w:cs="Arial"/>
          <w:sz w:val="24"/>
          <w:szCs w:val="24"/>
        </w:rPr>
        <w:t>Les</w:t>
      </w:r>
      <w:r w:rsidR="00C37D65" w:rsidRPr="00F43C7B">
        <w:rPr>
          <w:rFonts w:ascii="Comic Sans MS" w:hAnsi="Comic Sans MS" w:cs="Arial"/>
          <w:sz w:val="24"/>
          <w:szCs w:val="24"/>
        </w:rPr>
        <w:t xml:space="preserve"> autres administrations impliquées dans les actions de sécurité routière ;</w:t>
      </w:r>
    </w:p>
    <w:p w:rsidR="00913FF0" w:rsidRPr="00F43C7B" w:rsidRDefault="00A51B0C">
      <w:pPr>
        <w:numPr>
          <w:ilvl w:val="0"/>
          <w:numId w:val="27"/>
        </w:numPr>
        <w:suppressAutoHyphens/>
        <w:autoSpaceDN w:val="0"/>
        <w:spacing w:after="0" w:line="240" w:lineRule="auto"/>
        <w:jc w:val="both"/>
        <w:textAlignment w:val="baseline"/>
        <w:rPr>
          <w:rFonts w:ascii="Comic Sans MS" w:hAnsi="Comic Sans MS" w:cs="Arial"/>
          <w:sz w:val="24"/>
          <w:szCs w:val="24"/>
        </w:rPr>
      </w:pPr>
      <w:r w:rsidRPr="00F43C7B">
        <w:rPr>
          <w:rFonts w:ascii="Comic Sans MS" w:hAnsi="Comic Sans MS" w:cs="Arial"/>
          <w:sz w:val="24"/>
          <w:szCs w:val="24"/>
        </w:rPr>
        <w:t>Les</w:t>
      </w:r>
      <w:r w:rsidR="00C37D65" w:rsidRPr="00F43C7B">
        <w:rPr>
          <w:rFonts w:ascii="Comic Sans MS" w:hAnsi="Comic Sans MS" w:cs="Arial"/>
          <w:sz w:val="24"/>
          <w:szCs w:val="24"/>
        </w:rPr>
        <w:t xml:space="preserve"> responsables de la Délégation Départementale des Transports ;</w:t>
      </w:r>
    </w:p>
    <w:p w:rsidR="00913FF0" w:rsidRPr="002373A2" w:rsidRDefault="00A51B0C" w:rsidP="002373A2">
      <w:pPr>
        <w:numPr>
          <w:ilvl w:val="0"/>
          <w:numId w:val="27"/>
        </w:numPr>
        <w:suppressAutoHyphens/>
        <w:autoSpaceDN w:val="0"/>
        <w:spacing w:after="0" w:line="240" w:lineRule="auto"/>
        <w:jc w:val="both"/>
        <w:textAlignment w:val="baseline"/>
        <w:rPr>
          <w:rFonts w:ascii="Comic Sans MS" w:hAnsi="Comic Sans MS" w:cs="Arial"/>
          <w:sz w:val="24"/>
          <w:szCs w:val="24"/>
        </w:rPr>
      </w:pPr>
      <w:r w:rsidRPr="00F43C7B">
        <w:rPr>
          <w:rFonts w:ascii="Comic Sans MS" w:hAnsi="Comic Sans MS" w:cs="Arial"/>
          <w:sz w:val="24"/>
          <w:szCs w:val="24"/>
        </w:rPr>
        <w:t>Les</w:t>
      </w:r>
      <w:r w:rsidR="00C37D65" w:rsidRPr="00F43C7B">
        <w:rPr>
          <w:rFonts w:ascii="Comic Sans MS" w:hAnsi="Comic Sans MS" w:cs="Arial"/>
          <w:sz w:val="24"/>
          <w:szCs w:val="24"/>
        </w:rPr>
        <w:t xml:space="preserve"> responsables et le personnel de la commune en charge des questions de sécurité routière.</w:t>
      </w:r>
    </w:p>
    <w:p w:rsidR="00913FF0" w:rsidRPr="00A51B0C" w:rsidRDefault="00C37D65" w:rsidP="00A51B0C">
      <w:pPr>
        <w:suppressAutoHyphens/>
        <w:autoSpaceDN w:val="0"/>
        <w:spacing w:after="0" w:line="240" w:lineRule="auto"/>
        <w:jc w:val="both"/>
        <w:textAlignment w:val="baseline"/>
        <w:rPr>
          <w:rFonts w:ascii="Comic Sans MS" w:hAnsi="Comic Sans MS" w:cs="Times New Roman"/>
          <w:b/>
        </w:rPr>
      </w:pPr>
      <w:r w:rsidRPr="00F43C7B">
        <w:rPr>
          <w:rFonts w:ascii="Comic Sans MS" w:eastAsia="Times New Roman" w:hAnsi="Comic Sans MS" w:cs="Arial"/>
          <w:sz w:val="24"/>
          <w:szCs w:val="24"/>
          <w:lang w:eastAsia="fr-FR"/>
        </w:rPr>
        <w:t xml:space="preserve">A l’issue de cette étape, le consultant produira et soumettra à la validation un rapport final rédigé en sept (07) exemplaires </w:t>
      </w:r>
      <w:r w:rsidR="002373A2" w:rsidRPr="00F43C7B">
        <w:rPr>
          <w:rFonts w:ascii="Comic Sans MS" w:eastAsia="Times New Roman" w:hAnsi="Comic Sans MS" w:cs="Arial"/>
          <w:sz w:val="24"/>
          <w:szCs w:val="24"/>
          <w:lang w:eastAsia="fr-FR"/>
        </w:rPr>
        <w:t>de la mission assortie</w:t>
      </w:r>
      <w:r w:rsidRPr="00F43C7B">
        <w:rPr>
          <w:rFonts w:ascii="Comic Sans MS" w:eastAsia="Times New Roman" w:hAnsi="Comic Sans MS" w:cs="Arial"/>
          <w:sz w:val="24"/>
          <w:szCs w:val="24"/>
          <w:lang w:eastAsia="fr-FR"/>
        </w:rPr>
        <w:t xml:space="preserve"> de recommandations pour la pérennisation et le suivi de l’opération de renforcement des capacités d’intervention en matière de prévention et de sécurité routières dans la </w:t>
      </w:r>
      <w:r w:rsidRPr="00F43C7B">
        <w:rPr>
          <w:rFonts w:ascii="Comic Sans MS" w:eastAsia="Times New Roman" w:hAnsi="Comic Sans MS" w:cs="Arial"/>
          <w:b/>
          <w:sz w:val="24"/>
          <w:szCs w:val="24"/>
          <w:lang w:eastAsia="fr-FR"/>
        </w:rPr>
        <w:t xml:space="preserve">commune de KYE-OSSI. </w:t>
      </w:r>
    </w:p>
    <w:p w:rsidR="00913FF0" w:rsidRPr="00A51B0C" w:rsidRDefault="00C37D65" w:rsidP="00A51B0C">
      <w:pPr>
        <w:suppressAutoHyphens/>
        <w:autoSpaceDN w:val="0"/>
        <w:spacing w:after="0" w:line="240" w:lineRule="auto"/>
        <w:jc w:val="both"/>
        <w:textAlignment w:val="baseline"/>
        <w:rPr>
          <w:rFonts w:ascii="Comic Sans MS" w:eastAsia="Times New Roman" w:hAnsi="Comic Sans MS" w:cs="Arial"/>
          <w:b/>
          <w:sz w:val="24"/>
          <w:szCs w:val="24"/>
          <w:lang w:eastAsia="fr-FR"/>
        </w:rPr>
      </w:pPr>
      <w:r>
        <w:rPr>
          <w:rFonts w:ascii="Comic Sans MS" w:eastAsia="Times New Roman" w:hAnsi="Comic Sans MS" w:cs="Arial"/>
          <w:b/>
          <w:sz w:val="24"/>
          <w:szCs w:val="24"/>
          <w:lang w:eastAsia="fr-FR"/>
        </w:rPr>
        <w:t xml:space="preserve">  5-2-</w:t>
      </w:r>
      <w:r w:rsidR="00A51B0C">
        <w:rPr>
          <w:rFonts w:ascii="Comic Sans MS" w:eastAsia="Times New Roman" w:hAnsi="Comic Sans MS" w:cs="Arial"/>
          <w:b/>
          <w:sz w:val="24"/>
          <w:szCs w:val="24"/>
          <w:lang w:eastAsia="fr-FR"/>
        </w:rPr>
        <w:t>5 Composition</w:t>
      </w:r>
      <w:r>
        <w:rPr>
          <w:rFonts w:ascii="Comic Sans MS" w:eastAsia="Times New Roman" w:hAnsi="Comic Sans MS" w:cs="Arial"/>
          <w:b/>
          <w:sz w:val="24"/>
          <w:szCs w:val="24"/>
          <w:lang w:eastAsia="fr-FR"/>
        </w:rPr>
        <w:t xml:space="preserve"> de l’équipe du consultant</w:t>
      </w:r>
    </w:p>
    <w:p w:rsidR="00913FF0" w:rsidRPr="00A51B0C" w:rsidRDefault="00C37D65" w:rsidP="00A51B0C">
      <w:pPr>
        <w:suppressAutoHyphens/>
        <w:autoSpaceDN w:val="0"/>
        <w:spacing w:after="0" w:line="240" w:lineRule="auto"/>
        <w:ind w:firstLine="708"/>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L’équipe du consultant devra être constituée d’un personnel clé composé des experts suivants :</w:t>
      </w:r>
    </w:p>
    <w:p w:rsidR="00913FF0" w:rsidRDefault="00A51B0C">
      <w:pPr>
        <w:numPr>
          <w:ilvl w:val="0"/>
          <w:numId w:val="7"/>
        </w:numPr>
        <w:suppressAutoHyphens/>
        <w:autoSpaceDN w:val="0"/>
        <w:spacing w:after="0" w:line="240" w:lineRule="auto"/>
        <w:jc w:val="both"/>
        <w:textAlignment w:val="baseline"/>
        <w:rPr>
          <w:rFonts w:cs="Times New Roman"/>
        </w:rPr>
      </w:pPr>
      <w:r>
        <w:rPr>
          <w:rFonts w:ascii="Comic Sans MS" w:eastAsia="Times New Roman" w:hAnsi="Comic Sans MS" w:cs="Arial"/>
          <w:b/>
          <w:sz w:val="24"/>
          <w:szCs w:val="24"/>
          <w:lang w:eastAsia="fr-FR"/>
        </w:rPr>
        <w:t>Un</w:t>
      </w:r>
      <w:r w:rsidR="00C37D65">
        <w:rPr>
          <w:rFonts w:ascii="Comic Sans MS" w:eastAsia="Times New Roman" w:hAnsi="Comic Sans MS" w:cs="Arial"/>
          <w:b/>
          <w:sz w:val="24"/>
          <w:szCs w:val="24"/>
          <w:lang w:eastAsia="fr-FR"/>
        </w:rPr>
        <w:t xml:space="preserve"> expert en sécurité</w:t>
      </w:r>
      <w:r w:rsidR="00C37D65">
        <w:rPr>
          <w:rFonts w:ascii="Comic Sans MS" w:eastAsia="Times New Roman" w:hAnsi="Comic Sans MS" w:cs="Arial"/>
          <w:sz w:val="24"/>
          <w:szCs w:val="24"/>
          <w:lang w:eastAsia="fr-FR"/>
        </w:rPr>
        <w:t xml:space="preserve"> routière titulaire d’un </w:t>
      </w:r>
      <w:r>
        <w:rPr>
          <w:rFonts w:ascii="Comic Sans MS" w:eastAsia="Times New Roman" w:hAnsi="Comic Sans MS" w:cs="Arial"/>
          <w:sz w:val="24"/>
          <w:szCs w:val="24"/>
          <w:lang w:eastAsia="fr-FR"/>
        </w:rPr>
        <w:t>diplôme de</w:t>
      </w:r>
      <w:r w:rsidR="00C37D65">
        <w:rPr>
          <w:rFonts w:ascii="Comic Sans MS" w:eastAsia="Times New Roman" w:hAnsi="Comic Sans MS" w:cs="Arial"/>
          <w:sz w:val="24"/>
          <w:szCs w:val="24"/>
          <w:lang w:eastAsia="fr-FR"/>
        </w:rPr>
        <w:t xml:space="preserve"> niveau universitaire avec une expérience pro</w:t>
      </w:r>
      <w:r w:rsidR="00E14203">
        <w:rPr>
          <w:rFonts w:ascii="Comic Sans MS" w:eastAsia="Times New Roman" w:hAnsi="Comic Sans MS" w:cs="Arial"/>
          <w:sz w:val="24"/>
          <w:szCs w:val="24"/>
          <w:lang w:eastAsia="fr-FR"/>
        </w:rPr>
        <w:t>fessionnelle d’au moins trois (03</w:t>
      </w:r>
      <w:r w:rsidR="00C37D65">
        <w:rPr>
          <w:rFonts w:ascii="Comic Sans MS" w:eastAsia="Times New Roman" w:hAnsi="Comic Sans MS" w:cs="Arial"/>
          <w:sz w:val="24"/>
          <w:szCs w:val="24"/>
          <w:lang w:eastAsia="fr-FR"/>
        </w:rPr>
        <w:t>) ans ;</w:t>
      </w:r>
    </w:p>
    <w:p w:rsidR="00913FF0" w:rsidRDefault="00913FF0">
      <w:pPr>
        <w:suppressAutoHyphens/>
        <w:autoSpaceDN w:val="0"/>
        <w:spacing w:after="0" w:line="240" w:lineRule="auto"/>
        <w:jc w:val="both"/>
        <w:textAlignment w:val="baseline"/>
        <w:rPr>
          <w:rFonts w:ascii="Comic Sans MS" w:eastAsia="Times New Roman" w:hAnsi="Comic Sans MS" w:cs="Arial"/>
          <w:sz w:val="16"/>
          <w:szCs w:val="16"/>
          <w:lang w:eastAsia="fr-FR"/>
        </w:rPr>
      </w:pPr>
    </w:p>
    <w:p w:rsidR="00913FF0" w:rsidRPr="00A51B0C" w:rsidRDefault="00A51B0C" w:rsidP="00A51B0C">
      <w:pPr>
        <w:numPr>
          <w:ilvl w:val="0"/>
          <w:numId w:val="7"/>
        </w:numPr>
        <w:suppressAutoHyphens/>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lastRenderedPageBreak/>
        <w:t>Un</w:t>
      </w:r>
      <w:r w:rsidR="00C37D65">
        <w:rPr>
          <w:rFonts w:ascii="Comic Sans MS" w:eastAsia="Times New Roman" w:hAnsi="Comic Sans MS" w:cs="Arial"/>
          <w:b/>
          <w:sz w:val="24"/>
          <w:szCs w:val="24"/>
          <w:lang w:eastAsia="fr-FR"/>
        </w:rPr>
        <w:t xml:space="preserve"> expert en communication ou sciences de l’éducation</w:t>
      </w:r>
      <w:r w:rsidR="00C37D65">
        <w:rPr>
          <w:rFonts w:ascii="Comic Sans MS" w:eastAsia="Times New Roman" w:hAnsi="Comic Sans MS" w:cs="Arial"/>
          <w:sz w:val="24"/>
          <w:szCs w:val="24"/>
          <w:lang w:eastAsia="fr-FR"/>
        </w:rPr>
        <w:t xml:space="preserve">, titulaire d’un diplôme de niveau universitaire justifiant d’une </w:t>
      </w:r>
      <w:r>
        <w:rPr>
          <w:rFonts w:ascii="Comic Sans MS" w:eastAsia="Times New Roman" w:hAnsi="Comic Sans MS" w:cs="Arial"/>
          <w:sz w:val="24"/>
          <w:szCs w:val="24"/>
          <w:lang w:eastAsia="fr-FR"/>
        </w:rPr>
        <w:t>expérience professionnelle</w:t>
      </w:r>
      <w:r w:rsidR="00C37D65">
        <w:rPr>
          <w:rFonts w:ascii="Comic Sans MS" w:eastAsia="Times New Roman" w:hAnsi="Comic Sans MS" w:cs="Arial"/>
          <w:sz w:val="24"/>
          <w:szCs w:val="24"/>
          <w:lang w:eastAsia="fr-FR"/>
        </w:rPr>
        <w:t xml:space="preserve"> </w:t>
      </w:r>
      <w:r>
        <w:rPr>
          <w:rFonts w:ascii="Comic Sans MS" w:eastAsia="Times New Roman" w:hAnsi="Comic Sans MS" w:cs="Arial"/>
          <w:sz w:val="24"/>
          <w:szCs w:val="24"/>
          <w:lang w:eastAsia="fr-FR"/>
        </w:rPr>
        <w:t>d’au moins</w:t>
      </w:r>
      <w:r w:rsidR="00C37D65">
        <w:rPr>
          <w:rFonts w:ascii="Comic Sans MS" w:eastAsia="Times New Roman" w:hAnsi="Comic Sans MS" w:cs="Arial"/>
          <w:sz w:val="24"/>
          <w:szCs w:val="24"/>
          <w:lang w:eastAsia="fr-FR"/>
        </w:rPr>
        <w:t xml:space="preserve"> 05 ans dans le domaine ;</w:t>
      </w:r>
    </w:p>
    <w:p w:rsidR="00913FF0" w:rsidRPr="00A51B0C" w:rsidRDefault="00A51B0C" w:rsidP="00A51B0C">
      <w:pPr>
        <w:numPr>
          <w:ilvl w:val="0"/>
          <w:numId w:val="7"/>
        </w:numPr>
        <w:suppressAutoHyphens/>
        <w:autoSpaceDN w:val="0"/>
        <w:spacing w:after="0" w:line="240" w:lineRule="auto"/>
        <w:jc w:val="both"/>
        <w:textAlignment w:val="baseline"/>
        <w:rPr>
          <w:rFonts w:cs="Times New Roman"/>
        </w:rPr>
      </w:pPr>
      <w:r>
        <w:rPr>
          <w:rFonts w:ascii="Comic Sans MS" w:eastAsia="Times New Roman" w:hAnsi="Comic Sans MS" w:cs="Arial"/>
          <w:b/>
          <w:sz w:val="24"/>
          <w:szCs w:val="24"/>
          <w:lang w:eastAsia="fr-FR"/>
        </w:rPr>
        <w:t>Un</w:t>
      </w:r>
      <w:r w:rsidR="00C37D65">
        <w:rPr>
          <w:rFonts w:ascii="Comic Sans MS" w:eastAsia="Times New Roman" w:hAnsi="Comic Sans MS" w:cs="Arial"/>
          <w:b/>
          <w:sz w:val="24"/>
          <w:szCs w:val="24"/>
          <w:lang w:eastAsia="fr-FR"/>
        </w:rPr>
        <w:t xml:space="preserve"> Sociologue</w:t>
      </w:r>
      <w:r w:rsidR="00C37D65">
        <w:rPr>
          <w:rFonts w:ascii="Comic Sans MS" w:eastAsia="Times New Roman" w:hAnsi="Comic Sans MS" w:cs="Arial"/>
          <w:sz w:val="24"/>
          <w:szCs w:val="24"/>
          <w:lang w:eastAsia="fr-FR"/>
        </w:rPr>
        <w:t xml:space="preserve">, titulaire d’un diplôme de </w:t>
      </w:r>
      <w:r>
        <w:rPr>
          <w:rFonts w:ascii="Comic Sans MS" w:eastAsia="Times New Roman" w:hAnsi="Comic Sans MS" w:cs="Arial"/>
          <w:sz w:val="24"/>
          <w:szCs w:val="24"/>
          <w:lang w:eastAsia="fr-FR"/>
        </w:rPr>
        <w:t>niveau universitaire</w:t>
      </w:r>
      <w:r w:rsidR="00C37D65">
        <w:rPr>
          <w:rFonts w:ascii="Comic Sans MS" w:eastAsia="Times New Roman" w:hAnsi="Comic Sans MS" w:cs="Arial"/>
          <w:sz w:val="24"/>
          <w:szCs w:val="24"/>
          <w:lang w:eastAsia="fr-FR"/>
        </w:rPr>
        <w:t xml:space="preserve"> et justifiant d’une expérience professionnelle d’au moins cinq (05) ans dans le domaine de la sécurité routière.</w:t>
      </w:r>
    </w:p>
    <w:p w:rsidR="00913FF0" w:rsidRPr="00E14203" w:rsidRDefault="00C37D65">
      <w:pPr>
        <w:numPr>
          <w:ilvl w:val="0"/>
          <w:numId w:val="7"/>
        </w:numPr>
        <w:suppressAutoHyphens/>
        <w:autoSpaceDN w:val="0"/>
        <w:spacing w:after="0" w:line="240" w:lineRule="auto"/>
        <w:jc w:val="both"/>
        <w:textAlignment w:val="baseline"/>
        <w:rPr>
          <w:rFonts w:cs="Times New Roman"/>
        </w:rPr>
      </w:pPr>
      <w:r>
        <w:rPr>
          <w:rFonts w:ascii="Comic Sans MS" w:eastAsia="Times New Roman" w:hAnsi="Comic Sans MS" w:cs="Arial"/>
          <w:b/>
          <w:sz w:val="24"/>
          <w:szCs w:val="24"/>
          <w:lang w:eastAsia="fr-FR"/>
        </w:rPr>
        <w:t xml:space="preserve">Un juriste </w:t>
      </w:r>
      <w:r>
        <w:rPr>
          <w:rFonts w:ascii="Comic Sans MS" w:eastAsia="Times New Roman" w:hAnsi="Comic Sans MS" w:cs="Arial"/>
          <w:sz w:val="24"/>
          <w:szCs w:val="24"/>
          <w:lang w:eastAsia="fr-FR"/>
        </w:rPr>
        <w:t xml:space="preserve">titulaire d’un diplôme de </w:t>
      </w:r>
      <w:r w:rsidR="00A51B0C">
        <w:rPr>
          <w:rFonts w:ascii="Comic Sans MS" w:eastAsia="Times New Roman" w:hAnsi="Comic Sans MS" w:cs="Arial"/>
          <w:sz w:val="24"/>
          <w:szCs w:val="24"/>
          <w:lang w:eastAsia="fr-FR"/>
        </w:rPr>
        <w:t>niveau universitaire</w:t>
      </w:r>
      <w:r>
        <w:rPr>
          <w:rFonts w:ascii="Comic Sans MS" w:eastAsia="Times New Roman" w:hAnsi="Comic Sans MS" w:cs="Arial"/>
          <w:sz w:val="24"/>
          <w:szCs w:val="24"/>
          <w:lang w:eastAsia="fr-FR"/>
        </w:rPr>
        <w:t xml:space="preserve"> et justifiant d’une expérience professionnelle d’au moins cinq (05) ans dans le domaine de la sécurité routière</w:t>
      </w:r>
      <w:r w:rsidR="00E14203">
        <w:rPr>
          <w:rFonts w:ascii="Comic Sans MS" w:eastAsia="Times New Roman" w:hAnsi="Comic Sans MS" w:cs="Arial"/>
          <w:sz w:val="24"/>
          <w:szCs w:val="24"/>
          <w:lang w:eastAsia="fr-FR"/>
        </w:rPr>
        <w:t>.</w:t>
      </w:r>
    </w:p>
    <w:p w:rsidR="00E14203" w:rsidRPr="00F04421" w:rsidRDefault="00F04421" w:rsidP="00E14203">
      <w:pPr>
        <w:suppressAutoHyphens/>
        <w:autoSpaceDN w:val="0"/>
        <w:spacing w:after="0" w:line="240" w:lineRule="auto"/>
        <w:jc w:val="both"/>
        <w:textAlignment w:val="baseline"/>
        <w:rPr>
          <w:rFonts w:ascii="Comic Sans MS" w:eastAsia="Times New Roman" w:hAnsi="Comic Sans MS" w:cs="Arial"/>
          <w:sz w:val="24"/>
          <w:szCs w:val="24"/>
          <w:lang w:eastAsia="fr-FR"/>
        </w:rPr>
      </w:pPr>
      <w:r w:rsidRPr="00F04421">
        <w:rPr>
          <w:rFonts w:ascii="Comic Sans MS" w:eastAsia="Times New Roman" w:hAnsi="Comic Sans MS" w:cs="Arial"/>
          <w:b/>
          <w:sz w:val="24"/>
          <w:szCs w:val="24"/>
          <w:lang w:eastAsia="fr-FR"/>
        </w:rPr>
        <w:t>5.5.</w:t>
      </w:r>
      <w:r w:rsidRPr="00F04421">
        <w:rPr>
          <w:rFonts w:ascii="Comic Sans MS" w:eastAsia="Times New Roman" w:hAnsi="Comic Sans MS" w:cs="Arial"/>
          <w:sz w:val="24"/>
          <w:szCs w:val="24"/>
          <w:lang w:eastAsia="fr-FR"/>
        </w:rPr>
        <w:t xml:space="preserve"> Le Consultant organisera un Atelier de restitution des résultats au profit de la Commune de Kyé-Ossi et des parties prenantes à la réalisation de ce projet.</w:t>
      </w:r>
    </w:p>
    <w:p w:rsidR="00913FF0" w:rsidRDefault="00913FF0">
      <w:pPr>
        <w:suppressAutoHyphens/>
        <w:autoSpaceDN w:val="0"/>
        <w:spacing w:line="253" w:lineRule="auto"/>
        <w:textAlignment w:val="baseline"/>
        <w:rPr>
          <w:rFonts w:ascii="Arial" w:eastAsia="Times New Roman" w:hAnsi="Arial" w:cs="Arial"/>
          <w:sz w:val="24"/>
          <w:szCs w:val="24"/>
          <w:lang w:eastAsia="fr-FR"/>
        </w:rPr>
      </w:pPr>
    </w:p>
    <w:p w:rsidR="00913FF0" w:rsidRDefault="00913FF0">
      <w:pPr>
        <w:suppressAutoHyphens/>
        <w:autoSpaceDE w:val="0"/>
        <w:autoSpaceDN w:val="0"/>
        <w:spacing w:after="0" w:line="240" w:lineRule="auto"/>
        <w:jc w:val="center"/>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suppressAutoHyphens/>
        <w:autoSpaceDN w:val="0"/>
        <w:spacing w:after="200" w:line="276" w:lineRule="auto"/>
        <w:textAlignment w:val="baseline"/>
        <w:rPr>
          <w:rFonts w:ascii="Comic Sans MS" w:eastAsia="Times New Roman" w:hAnsi="Comic Sans MS" w:cs="Arial"/>
          <w:sz w:val="20"/>
          <w:szCs w:val="20"/>
          <w:lang w:eastAsia="fr-FR"/>
        </w:rPr>
      </w:pPr>
    </w:p>
    <w:p w:rsidR="00913FF0" w:rsidRDefault="00913FF0">
      <w:pPr>
        <w:keepNext/>
        <w:keepLines/>
        <w:suppressAutoHyphens/>
        <w:autoSpaceDN w:val="0"/>
        <w:spacing w:before="480" w:after="0" w:line="240" w:lineRule="auto"/>
        <w:jc w:val="center"/>
        <w:textAlignment w:val="baseline"/>
        <w:rPr>
          <w:rFonts w:ascii="Comic Sans MS" w:eastAsia="Times New Roman" w:hAnsi="Comic Sans MS" w:cs="Arial"/>
          <w:b/>
          <w:bCs/>
          <w:color w:val="365F91"/>
          <w:w w:val="88"/>
          <w:sz w:val="28"/>
          <w:szCs w:val="28"/>
          <w:lang w:eastAsia="fr-FR"/>
        </w:rPr>
      </w:pPr>
    </w:p>
    <w:p w:rsidR="00913FF0" w:rsidRDefault="00913FF0">
      <w:pPr>
        <w:keepNext/>
        <w:keepLines/>
        <w:suppressAutoHyphens/>
        <w:autoSpaceDN w:val="0"/>
        <w:spacing w:before="480" w:after="0" w:line="240" w:lineRule="auto"/>
        <w:jc w:val="center"/>
        <w:textAlignment w:val="baseline"/>
        <w:rPr>
          <w:rFonts w:ascii="Comic Sans MS" w:eastAsia="Times New Roman" w:hAnsi="Comic Sans MS" w:cs="Arial"/>
          <w:b/>
          <w:bCs/>
          <w:color w:val="365F91"/>
          <w:w w:val="88"/>
          <w:sz w:val="28"/>
          <w:szCs w:val="28"/>
          <w:lang w:eastAsia="fr-FR"/>
        </w:rPr>
      </w:pPr>
    </w:p>
    <w:p w:rsidR="00913FF0" w:rsidRDefault="00913FF0">
      <w:pPr>
        <w:keepNext/>
        <w:keepLines/>
        <w:suppressAutoHyphens/>
        <w:autoSpaceDN w:val="0"/>
        <w:spacing w:before="480" w:after="0" w:line="240" w:lineRule="auto"/>
        <w:jc w:val="center"/>
        <w:textAlignment w:val="baseline"/>
        <w:rPr>
          <w:rFonts w:ascii="Comic Sans MS" w:eastAsia="Times New Roman" w:hAnsi="Comic Sans MS" w:cs="Arial"/>
          <w:b/>
          <w:bCs/>
          <w:color w:val="365F91"/>
          <w:w w:val="88"/>
          <w:sz w:val="28"/>
          <w:szCs w:val="28"/>
          <w:lang w:eastAsia="fr-FR"/>
        </w:rPr>
      </w:pPr>
    </w:p>
    <w:p w:rsidR="00913FF0" w:rsidRDefault="00913FF0">
      <w:pPr>
        <w:suppressAutoHyphens/>
        <w:autoSpaceDN w:val="0"/>
        <w:spacing w:after="0" w:line="240" w:lineRule="auto"/>
        <w:textAlignment w:val="baseline"/>
        <w:rPr>
          <w:rFonts w:ascii="Comic Sans MS" w:eastAsia="Times New Roman" w:hAnsi="Comic Sans MS" w:cs="Arial"/>
          <w:sz w:val="24"/>
          <w:szCs w:val="24"/>
          <w:lang w:eastAsia="fr-FR"/>
        </w:rPr>
      </w:pPr>
    </w:p>
    <w:p w:rsidR="00913FF0" w:rsidRDefault="00913FF0">
      <w:pPr>
        <w:suppressAutoHyphens/>
        <w:autoSpaceDN w:val="0"/>
        <w:spacing w:after="0" w:line="240" w:lineRule="auto"/>
        <w:textAlignment w:val="baseline"/>
        <w:rPr>
          <w:rFonts w:ascii="Comic Sans MS" w:eastAsia="Times New Roman" w:hAnsi="Comic Sans MS" w:cs="Arial"/>
          <w:sz w:val="24"/>
          <w:szCs w:val="24"/>
          <w:lang w:eastAsia="fr-FR"/>
        </w:rPr>
      </w:pPr>
    </w:p>
    <w:p w:rsidR="00913FF0" w:rsidRDefault="00913FF0">
      <w:pPr>
        <w:suppressAutoHyphens/>
        <w:autoSpaceDN w:val="0"/>
        <w:spacing w:after="0" w:line="240" w:lineRule="auto"/>
        <w:textAlignment w:val="baseline"/>
        <w:rPr>
          <w:rFonts w:ascii="Comic Sans MS" w:eastAsia="Times New Roman" w:hAnsi="Comic Sans MS" w:cs="Arial"/>
          <w:sz w:val="24"/>
          <w:szCs w:val="24"/>
          <w:lang w:eastAsia="fr-FR"/>
        </w:rPr>
      </w:pPr>
    </w:p>
    <w:p w:rsidR="00913FF0" w:rsidRDefault="00913FF0">
      <w:pPr>
        <w:suppressAutoHyphens/>
        <w:autoSpaceDN w:val="0"/>
        <w:spacing w:after="0" w:line="240" w:lineRule="auto"/>
        <w:textAlignment w:val="baseline"/>
        <w:rPr>
          <w:rFonts w:ascii="Comic Sans MS" w:eastAsia="Times New Roman" w:hAnsi="Comic Sans MS" w:cs="Arial"/>
          <w:sz w:val="24"/>
          <w:szCs w:val="24"/>
          <w:lang w:eastAsia="fr-FR"/>
        </w:rPr>
      </w:pPr>
    </w:p>
    <w:p w:rsidR="00913FF0" w:rsidRDefault="00913FF0">
      <w:pPr>
        <w:pageBreakBefore/>
        <w:suppressAutoHyphens/>
        <w:autoSpaceDN w:val="0"/>
        <w:spacing w:line="253" w:lineRule="auto"/>
        <w:textAlignment w:val="baseline"/>
        <w:rPr>
          <w:rFonts w:ascii="Comic Sans MS" w:eastAsia="Times New Roman" w:hAnsi="Comic Sans MS" w:cs="Arial"/>
          <w:b/>
          <w:bCs/>
          <w:color w:val="365F91"/>
          <w:w w:val="88"/>
          <w:sz w:val="28"/>
          <w:szCs w:val="28"/>
          <w:lang w:eastAsia="fr-FR"/>
        </w:rPr>
      </w:pPr>
    </w:p>
    <w:p w:rsidR="00913FF0" w:rsidRDefault="00913FF0">
      <w:pPr>
        <w:keepNext/>
        <w:keepLines/>
        <w:suppressAutoHyphens/>
        <w:autoSpaceDN w:val="0"/>
        <w:spacing w:before="480" w:after="0" w:line="240" w:lineRule="auto"/>
        <w:jc w:val="center"/>
        <w:textAlignment w:val="baseline"/>
        <w:rPr>
          <w:rFonts w:ascii="Comic Sans MS" w:eastAsia="Times New Roman" w:hAnsi="Comic Sans MS" w:cs="Arial"/>
          <w:b/>
          <w:bCs/>
          <w:color w:val="365F91"/>
          <w:w w:val="88"/>
          <w:sz w:val="28"/>
          <w:szCs w:val="28"/>
          <w:lang w:eastAsia="fr-FR"/>
        </w:rPr>
      </w:pPr>
    </w:p>
    <w:p w:rsidR="00913FF0" w:rsidRDefault="00913FF0">
      <w:pPr>
        <w:keepNext/>
        <w:keepLines/>
        <w:suppressAutoHyphens/>
        <w:autoSpaceDN w:val="0"/>
        <w:spacing w:before="480" w:after="0" w:line="240" w:lineRule="auto"/>
        <w:jc w:val="center"/>
        <w:textAlignment w:val="baseline"/>
        <w:rPr>
          <w:rFonts w:ascii="Comic Sans MS" w:eastAsia="Times New Roman" w:hAnsi="Comic Sans MS" w:cs="Arial"/>
          <w:b/>
          <w:bCs/>
          <w:color w:val="365F91"/>
          <w:w w:val="88"/>
          <w:sz w:val="28"/>
          <w:szCs w:val="28"/>
          <w:lang w:eastAsia="fr-FR"/>
        </w:rPr>
      </w:pPr>
    </w:p>
    <w:p w:rsidR="00913FF0" w:rsidRDefault="00913FF0">
      <w:pPr>
        <w:keepNext/>
        <w:keepLines/>
        <w:suppressAutoHyphens/>
        <w:autoSpaceDN w:val="0"/>
        <w:spacing w:before="480" w:after="0" w:line="240" w:lineRule="auto"/>
        <w:jc w:val="center"/>
        <w:textAlignment w:val="baseline"/>
        <w:rPr>
          <w:rFonts w:ascii="Comic Sans MS" w:eastAsia="Times New Roman" w:hAnsi="Comic Sans MS" w:cs="Arial"/>
          <w:b/>
          <w:bCs/>
          <w:color w:val="365F91"/>
          <w:w w:val="88"/>
          <w:sz w:val="28"/>
          <w:szCs w:val="28"/>
          <w:lang w:eastAsia="fr-FR"/>
        </w:rPr>
      </w:pPr>
    </w:p>
    <w:p w:rsidR="00913FF0" w:rsidRDefault="00913FF0">
      <w:pPr>
        <w:keepNext/>
        <w:keepLines/>
        <w:suppressAutoHyphens/>
        <w:autoSpaceDN w:val="0"/>
        <w:spacing w:before="480" w:after="0" w:line="240" w:lineRule="auto"/>
        <w:jc w:val="center"/>
        <w:textAlignment w:val="baseline"/>
        <w:rPr>
          <w:rFonts w:ascii="Comic Sans MS" w:eastAsia="Times New Roman" w:hAnsi="Comic Sans MS" w:cs="Arial"/>
          <w:b/>
          <w:bCs/>
          <w:color w:val="365F91"/>
          <w:w w:val="88"/>
          <w:sz w:val="28"/>
          <w:szCs w:val="28"/>
          <w:lang w:eastAsia="fr-FR"/>
        </w:rPr>
      </w:pPr>
    </w:p>
    <w:p w:rsidR="00913FF0" w:rsidRDefault="00913FF0">
      <w:pPr>
        <w:keepNext/>
        <w:keepLines/>
        <w:suppressAutoHyphens/>
        <w:autoSpaceDN w:val="0"/>
        <w:spacing w:before="480" w:after="0" w:line="240" w:lineRule="auto"/>
        <w:jc w:val="center"/>
        <w:textAlignment w:val="baseline"/>
        <w:rPr>
          <w:rFonts w:ascii="Comic Sans MS" w:eastAsia="Times New Roman" w:hAnsi="Comic Sans MS" w:cs="Arial"/>
          <w:b/>
          <w:bCs/>
          <w:color w:val="365F91"/>
          <w:w w:val="88"/>
          <w:sz w:val="28"/>
          <w:szCs w:val="28"/>
          <w:lang w:eastAsia="fr-FR"/>
        </w:rPr>
      </w:pPr>
    </w:p>
    <w:p w:rsidR="00913FF0" w:rsidRDefault="00C37D65">
      <w:pPr>
        <w:keepNext/>
        <w:keepLines/>
        <w:suppressAutoHyphens/>
        <w:autoSpaceDN w:val="0"/>
        <w:spacing w:before="480" w:after="0" w:line="240" w:lineRule="auto"/>
        <w:jc w:val="center"/>
        <w:textAlignment w:val="baseline"/>
        <w:rPr>
          <w:rFonts w:cs="Times New Roman"/>
        </w:rPr>
      </w:pPr>
      <w:r>
        <w:rPr>
          <w:rFonts w:ascii="Comic Sans MS" w:eastAsia="Times New Roman" w:hAnsi="Comic Sans MS" w:cs="Arial"/>
          <w:b/>
          <w:bCs/>
          <w:color w:val="365F91"/>
          <w:w w:val="88"/>
          <w:sz w:val="28"/>
          <w:szCs w:val="28"/>
          <w:lang w:eastAsia="fr-FR"/>
        </w:rPr>
        <w:br/>
      </w:r>
      <w:bookmarkStart w:id="28" w:name="_Toc390315448"/>
      <w:bookmarkStart w:id="29" w:name="_Toc390421606"/>
      <w:bookmarkStart w:id="30" w:name="_Toc424809456"/>
      <w:r w:rsidR="004F5FAF">
        <w:rPr>
          <w:rFonts w:ascii="Comic Sans MS" w:eastAsia="Times New Roman" w:hAnsi="Comic Sans MS" w:cs="Arial"/>
          <w:b/>
          <w:bCs/>
          <w:sz w:val="36"/>
          <w:szCs w:val="28"/>
          <w:lang w:eastAsia="fr-FR"/>
        </w:rPr>
        <w:t xml:space="preserve">Pièce N°6 </w:t>
      </w:r>
      <w:r>
        <w:rPr>
          <w:rFonts w:ascii="Comic Sans MS" w:eastAsia="Times New Roman" w:hAnsi="Comic Sans MS" w:cs="Arial"/>
          <w:b/>
          <w:bCs/>
          <w:sz w:val="36"/>
          <w:szCs w:val="28"/>
          <w:lang w:eastAsia="fr-FR"/>
        </w:rPr>
        <w:t>: </w:t>
      </w:r>
      <w:r>
        <w:rPr>
          <w:rFonts w:ascii="Comic Sans MS" w:eastAsia="Times New Roman" w:hAnsi="Comic Sans MS" w:cs="Arial"/>
          <w:b/>
          <w:bCs/>
          <w:w w:val="88"/>
          <w:sz w:val="36"/>
          <w:szCs w:val="28"/>
          <w:lang w:eastAsia="fr-FR"/>
        </w:rPr>
        <w:t xml:space="preserve">Proposition technique, </w:t>
      </w:r>
      <w:r>
        <w:rPr>
          <w:rFonts w:ascii="Comic Sans MS" w:eastAsia="Times New Roman" w:hAnsi="Comic Sans MS" w:cs="Arial"/>
          <w:b/>
          <w:bCs/>
          <w:w w:val="88"/>
          <w:sz w:val="36"/>
          <w:szCs w:val="28"/>
          <w:lang w:eastAsia="fr-FR"/>
        </w:rPr>
        <w:br/>
        <w:t>tableaux types</w:t>
      </w:r>
      <w:bookmarkEnd w:id="28"/>
      <w:bookmarkEnd w:id="29"/>
      <w:bookmarkEnd w:id="30"/>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pacing w:val="35"/>
          <w:sz w:val="16"/>
          <w:szCs w:val="16"/>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pacing w:val="35"/>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pacing w:val="35"/>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b/>
          <w:sz w:val="28"/>
          <w:szCs w:val="28"/>
          <w:lang w:eastAsia="fr-FR"/>
        </w:rPr>
      </w:pPr>
    </w:p>
    <w:p w:rsidR="004F5FAF" w:rsidRPr="00F8724C" w:rsidRDefault="004F5FAF" w:rsidP="004F5FAF">
      <w:pPr>
        <w:pageBreakBefore/>
        <w:widowControl w:val="0"/>
        <w:suppressAutoHyphens/>
        <w:autoSpaceDE w:val="0"/>
        <w:autoSpaceDN w:val="0"/>
        <w:spacing w:after="0" w:line="360" w:lineRule="auto"/>
        <w:textAlignment w:val="baseline"/>
        <w:rPr>
          <w:rFonts w:cs="Times New Roman"/>
          <w:sz w:val="8"/>
        </w:rPr>
      </w:pPr>
      <w:r w:rsidRPr="00F8724C">
        <w:rPr>
          <w:rFonts w:ascii="Comic Sans MS" w:eastAsia="Times New Roman" w:hAnsi="Comic Sans MS" w:cs="Arial"/>
          <w:b/>
          <w:bCs/>
          <w:spacing w:val="34"/>
          <w:w w:val="80"/>
          <w:position w:val="-1"/>
          <w:sz w:val="32"/>
          <w:szCs w:val="60"/>
          <w:lang w:eastAsia="fr-FR"/>
        </w:rPr>
        <w:lastRenderedPageBreak/>
        <w:t>Table des matières</w:t>
      </w:r>
    </w:p>
    <w:p w:rsidR="00913FF0" w:rsidRDefault="00C37D65" w:rsidP="004F5FAF">
      <w:pPr>
        <w:widowControl w:val="0"/>
        <w:suppressAutoHyphens/>
        <w:autoSpaceDE w:val="0"/>
        <w:autoSpaceDN w:val="0"/>
        <w:spacing w:after="0" w:line="360" w:lineRule="auto"/>
        <w:jc w:val="both"/>
        <w:textAlignment w:val="baseline"/>
        <w:rPr>
          <w:rFonts w:cs="Times New Roman"/>
        </w:rPr>
      </w:pPr>
      <w:r>
        <w:rPr>
          <w:rFonts w:ascii="Comic Sans MS" w:eastAsia="Times New Roman" w:hAnsi="Comic Sans MS" w:cs="Arial"/>
          <w:position w:val="1"/>
          <w:sz w:val="24"/>
          <w:szCs w:val="28"/>
          <w:lang w:eastAsia="fr-FR"/>
        </w:rPr>
        <w:t>4A. Lettre de soumission de la Proposition Technique</w:t>
      </w:r>
    </w:p>
    <w:p w:rsidR="00913FF0" w:rsidRDefault="00C37D65" w:rsidP="004F5FAF">
      <w:pPr>
        <w:widowControl w:val="0"/>
        <w:suppressAutoHyphens/>
        <w:autoSpaceDE w:val="0"/>
        <w:autoSpaceDN w:val="0"/>
        <w:spacing w:after="0" w:line="36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4B. Références du Candidat</w:t>
      </w:r>
    </w:p>
    <w:p w:rsidR="004F5FAF" w:rsidRDefault="00C37D65" w:rsidP="004F5FAF">
      <w:pPr>
        <w:widowControl w:val="0"/>
        <w:tabs>
          <w:tab w:val="left" w:pos="3020"/>
          <w:tab w:val="left" w:pos="3540"/>
          <w:tab w:val="left" w:pos="5580"/>
          <w:tab w:val="left" w:pos="6200"/>
          <w:tab w:val="left" w:pos="7800"/>
          <w:tab w:val="left" w:pos="8500"/>
          <w:tab w:val="left" w:pos="9180"/>
          <w:tab w:val="left" w:pos="10440"/>
        </w:tabs>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4C. Observations et suggestions du Candidat sur les termes de référence et sur les données, services et installations devant être fournis par l’Autorité Contractante</w:t>
      </w:r>
    </w:p>
    <w:p w:rsidR="004F5FAF" w:rsidRPr="004F5FAF" w:rsidRDefault="004F5FAF" w:rsidP="004F5FAF">
      <w:pPr>
        <w:widowControl w:val="0"/>
        <w:tabs>
          <w:tab w:val="left" w:pos="3020"/>
          <w:tab w:val="left" w:pos="3540"/>
          <w:tab w:val="left" w:pos="5580"/>
          <w:tab w:val="left" w:pos="6200"/>
          <w:tab w:val="left" w:pos="7800"/>
          <w:tab w:val="left" w:pos="8500"/>
          <w:tab w:val="left" w:pos="9180"/>
          <w:tab w:val="left" w:pos="10440"/>
        </w:tabs>
        <w:suppressAutoHyphens/>
        <w:autoSpaceDE w:val="0"/>
        <w:autoSpaceDN w:val="0"/>
        <w:spacing w:after="0" w:line="360" w:lineRule="auto"/>
        <w:jc w:val="both"/>
        <w:textAlignment w:val="baseline"/>
        <w:rPr>
          <w:rFonts w:ascii="Comic Sans MS" w:eastAsia="Times New Roman" w:hAnsi="Comic Sans MS" w:cs="Arial"/>
          <w:sz w:val="10"/>
          <w:szCs w:val="24"/>
          <w:lang w:eastAsia="fr-FR"/>
        </w:rPr>
      </w:pPr>
    </w:p>
    <w:p w:rsidR="00913FF0" w:rsidRDefault="00C37D65" w:rsidP="004F5FAF">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4D. Descriptif de la méthodologie et du plan de travail proposés pour accomplir la mission</w:t>
      </w:r>
    </w:p>
    <w:p w:rsidR="004F5FAF" w:rsidRDefault="004F5FAF" w:rsidP="004F5FAF">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rsidP="004F5FAF">
      <w:pPr>
        <w:widowControl w:val="0"/>
        <w:suppressAutoHyphens/>
        <w:autoSpaceDE w:val="0"/>
        <w:autoSpaceDN w:val="0"/>
        <w:spacing w:after="0" w:line="48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4E. Composition de l’équipe et responsabilités de ses membres</w:t>
      </w:r>
    </w:p>
    <w:p w:rsidR="00913FF0" w:rsidRDefault="00C37D65" w:rsidP="004F5FAF">
      <w:pPr>
        <w:widowControl w:val="0"/>
        <w:suppressAutoHyphens/>
        <w:autoSpaceDE w:val="0"/>
        <w:autoSpaceDN w:val="0"/>
        <w:spacing w:after="0" w:line="48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4F. Modèle de Curriculum Vitae (CV) pour le personnel spécialisé proposé</w:t>
      </w:r>
    </w:p>
    <w:p w:rsidR="00913FF0" w:rsidRDefault="00C37D65" w:rsidP="004F5FAF">
      <w:pPr>
        <w:widowControl w:val="0"/>
        <w:suppressAutoHyphens/>
        <w:autoSpaceDE w:val="0"/>
        <w:autoSpaceDN w:val="0"/>
        <w:spacing w:after="0" w:line="48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4</w:t>
      </w:r>
      <w:r w:rsidR="004F5FAF">
        <w:rPr>
          <w:rFonts w:ascii="Comic Sans MS" w:eastAsia="Times New Roman" w:hAnsi="Comic Sans MS" w:cs="Arial"/>
          <w:sz w:val="24"/>
          <w:szCs w:val="24"/>
          <w:lang w:eastAsia="fr-FR"/>
        </w:rPr>
        <w:t xml:space="preserve">G. Calendrier </w:t>
      </w:r>
      <w:r>
        <w:rPr>
          <w:rFonts w:ascii="Comic Sans MS" w:eastAsia="Times New Roman" w:hAnsi="Comic Sans MS" w:cs="Arial"/>
          <w:sz w:val="24"/>
          <w:szCs w:val="24"/>
          <w:lang w:eastAsia="fr-FR"/>
        </w:rPr>
        <w:t>du</w:t>
      </w:r>
      <w:r w:rsidR="004F5FAF">
        <w:rPr>
          <w:rFonts w:ascii="Comic Sans MS" w:eastAsia="Times New Roman" w:hAnsi="Comic Sans MS" w:cs="Arial"/>
          <w:sz w:val="24"/>
          <w:szCs w:val="24"/>
          <w:lang w:eastAsia="fr-FR"/>
        </w:rPr>
        <w:t xml:space="preserve"> </w:t>
      </w:r>
      <w:r>
        <w:rPr>
          <w:rFonts w:ascii="Comic Sans MS" w:eastAsia="Times New Roman" w:hAnsi="Comic Sans MS" w:cs="Arial"/>
          <w:sz w:val="24"/>
          <w:szCs w:val="24"/>
          <w:lang w:eastAsia="fr-FR"/>
        </w:rPr>
        <w:t>personnel</w:t>
      </w:r>
      <w:r w:rsidR="004F5FAF">
        <w:rPr>
          <w:rFonts w:ascii="Comic Sans MS" w:eastAsia="Times New Roman" w:hAnsi="Comic Sans MS" w:cs="Arial"/>
          <w:sz w:val="24"/>
          <w:szCs w:val="24"/>
          <w:lang w:eastAsia="fr-FR"/>
        </w:rPr>
        <w:t xml:space="preserve"> </w:t>
      </w:r>
      <w:r>
        <w:rPr>
          <w:rFonts w:ascii="Comic Sans MS" w:eastAsia="Times New Roman" w:hAnsi="Comic Sans MS" w:cs="Arial"/>
          <w:sz w:val="24"/>
          <w:szCs w:val="24"/>
          <w:lang w:eastAsia="fr-FR"/>
        </w:rPr>
        <w:t>spécialisé</w:t>
      </w:r>
    </w:p>
    <w:p w:rsidR="00913FF0" w:rsidRDefault="00C37D65" w:rsidP="004F5FAF">
      <w:pPr>
        <w:widowControl w:val="0"/>
        <w:suppressAutoHyphens/>
        <w:autoSpaceDE w:val="0"/>
        <w:autoSpaceDN w:val="0"/>
        <w:spacing w:after="0" w:line="48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4H. Calendrier des activités (programme de travail)</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b/>
          <w:bCs/>
          <w:sz w:val="24"/>
          <w:szCs w:val="24"/>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8"/>
          <w:szCs w:val="28"/>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8"/>
          <w:szCs w:val="28"/>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8"/>
          <w:szCs w:val="28"/>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8"/>
          <w:szCs w:val="28"/>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8"/>
          <w:szCs w:val="28"/>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8"/>
          <w:szCs w:val="28"/>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8"/>
          <w:szCs w:val="28"/>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8"/>
          <w:szCs w:val="28"/>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8"/>
          <w:szCs w:val="28"/>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8"/>
          <w:szCs w:val="28"/>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8"/>
          <w:szCs w:val="28"/>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8"/>
          <w:szCs w:val="28"/>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8"/>
          <w:szCs w:val="28"/>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8"/>
          <w:szCs w:val="28"/>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8"/>
          <w:szCs w:val="28"/>
          <w:lang w:eastAsia="fr-FR"/>
        </w:rPr>
      </w:pPr>
    </w:p>
    <w:p w:rsidR="00913FF0" w:rsidRDefault="00913FF0">
      <w:pPr>
        <w:pageBreakBefore/>
        <w:suppressAutoHyphens/>
        <w:autoSpaceDN w:val="0"/>
        <w:spacing w:after="200" w:line="276" w:lineRule="auto"/>
        <w:textAlignment w:val="baseline"/>
        <w:rPr>
          <w:rFonts w:ascii="Comic Sans MS" w:eastAsia="Times New Roman" w:hAnsi="Comic Sans MS" w:cs="Arial"/>
          <w:b/>
          <w:bCs/>
          <w:sz w:val="28"/>
          <w:szCs w:val="28"/>
          <w:lang w:eastAsia="fr-FR"/>
        </w:rPr>
      </w:pPr>
    </w:p>
    <w:p w:rsidR="00913FF0" w:rsidRDefault="00C37D65" w:rsidP="004F5FAF">
      <w:pPr>
        <w:widowControl w:val="0"/>
        <w:suppressAutoHyphens/>
        <w:autoSpaceDE w:val="0"/>
        <w:autoSpaceDN w:val="0"/>
        <w:spacing w:after="0" w:line="240" w:lineRule="auto"/>
        <w:textAlignment w:val="baseline"/>
        <w:rPr>
          <w:rFonts w:cs="Times New Roman"/>
        </w:rPr>
      </w:pPr>
      <w:r>
        <w:rPr>
          <w:rFonts w:ascii="Comic Sans MS" w:eastAsia="Times New Roman" w:hAnsi="Comic Sans MS" w:cs="Arial"/>
          <w:b/>
          <w:bCs/>
          <w:sz w:val="28"/>
          <w:szCs w:val="28"/>
          <w:lang w:eastAsia="fr-FR"/>
        </w:rPr>
        <w:t>4A. Lettre de soumission de la proposition technique</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4"/>
          <w:szCs w:val="1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i/>
          <w:iCs/>
          <w:sz w:val="20"/>
          <w:szCs w:val="20"/>
          <w:lang w:eastAsia="fr-FR"/>
        </w:rPr>
        <w:t>[Lieu, date]</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0"/>
          <w:szCs w:val="1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4F5FAF">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À :</w:t>
      </w:r>
      <w:r>
        <w:rPr>
          <w:rFonts w:ascii="Comic Sans MS" w:eastAsia="Times New Roman" w:hAnsi="Comic Sans MS" w:cs="Arial"/>
          <w:i/>
          <w:iCs/>
          <w:sz w:val="20"/>
          <w:szCs w:val="20"/>
          <w:lang w:eastAsia="fr-FR"/>
        </w:rPr>
        <w:t xml:space="preserve"> [</w:t>
      </w:r>
      <w:r w:rsidR="00C37D65">
        <w:rPr>
          <w:rFonts w:ascii="Comic Sans MS" w:eastAsia="Times New Roman" w:hAnsi="Comic Sans MS" w:cs="Arial"/>
          <w:i/>
          <w:iCs/>
          <w:sz w:val="20"/>
          <w:szCs w:val="20"/>
          <w:lang w:eastAsia="fr-FR"/>
        </w:rPr>
        <w:t>Nom et adresse de l’Autorité Contractante]</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0"/>
          <w:szCs w:val="1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Madame/Monsieur,</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0"/>
          <w:szCs w:val="1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Nous, soussignés, [titre à préciser], avons l’honneur, conformément à votre DAO N</w:t>
      </w:r>
      <w:proofErr w:type="gramStart"/>
      <w:r>
        <w:rPr>
          <w:rFonts w:ascii="Comic Sans MS" w:eastAsia="Times New Roman" w:hAnsi="Comic Sans MS" w:cs="Arial"/>
          <w:sz w:val="24"/>
          <w:szCs w:val="24"/>
          <w:lang w:eastAsia="fr-FR"/>
        </w:rPr>
        <w:t>°….</w:t>
      </w:r>
      <w:proofErr w:type="gramEnd"/>
      <w:r>
        <w:rPr>
          <w:rFonts w:ascii="Comic Sans MS" w:eastAsia="Times New Roman" w:hAnsi="Comic Sans MS" w:cs="Arial"/>
          <w:sz w:val="24"/>
          <w:szCs w:val="24"/>
          <w:lang w:eastAsia="fr-FR"/>
        </w:rPr>
        <w:t>.du…..relatif à…... de vous soumettre ci-joint, notre proposition technique pour la prestation objet dudit DAO.</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Au cas où cette proposition retiendrait votre attention, nous sommes entièrement disposés, sur la base du personnel proposé à entamer des négociations pour la meilleure conduite du projet.</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Aussi, prenons-nous un ferme engagement pour le respect scrupuleux du contenu de ladite proposition technique, sous réserve des modifications éventuelles qui résulteraient des négociations du contrat.</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Veuillez agréer, Madame/Monsieur…...l’expression de notre parfaite </w:t>
      </w:r>
      <w:r w:rsidR="004F5FAF">
        <w:rPr>
          <w:rFonts w:ascii="Comic Sans MS" w:eastAsia="Times New Roman" w:hAnsi="Comic Sans MS" w:cs="Arial"/>
          <w:sz w:val="24"/>
          <w:szCs w:val="24"/>
          <w:lang w:eastAsia="fr-FR"/>
        </w:rPr>
        <w:t>considération. /</w:t>
      </w:r>
      <w:r>
        <w:rPr>
          <w:rFonts w:ascii="Comic Sans MS" w:eastAsia="Times New Roman" w:hAnsi="Comic Sans MS" w:cs="Arial"/>
          <w:sz w:val="24"/>
          <w:szCs w:val="24"/>
          <w:lang w:eastAsia="fr-FR"/>
        </w:rPr>
        <w:t>-</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6"/>
          <w:szCs w:val="16"/>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Signature du représentant </w:t>
      </w:r>
      <w:r w:rsidR="004F5FAF">
        <w:rPr>
          <w:rFonts w:ascii="Comic Sans MS" w:eastAsia="Times New Roman" w:hAnsi="Comic Sans MS" w:cs="Arial"/>
          <w:sz w:val="24"/>
          <w:szCs w:val="24"/>
          <w:lang w:eastAsia="fr-FR"/>
        </w:rPr>
        <w:t>habilité :</w:t>
      </w:r>
      <w:r>
        <w:rPr>
          <w:rFonts w:ascii="Comic Sans MS" w:eastAsia="Times New Roman" w:hAnsi="Comic Sans MS" w:cs="Arial"/>
          <w:sz w:val="24"/>
          <w:szCs w:val="24"/>
          <w:lang w:eastAsia="fr-FR"/>
        </w:rPr>
        <w:t xml:space="preserve"> Nom et titre du </w:t>
      </w:r>
      <w:r w:rsidR="004F5FAF">
        <w:rPr>
          <w:rFonts w:ascii="Comic Sans MS" w:eastAsia="Times New Roman" w:hAnsi="Comic Sans MS" w:cs="Arial"/>
          <w:sz w:val="24"/>
          <w:szCs w:val="24"/>
          <w:lang w:eastAsia="fr-FR"/>
        </w:rPr>
        <w:t>signataire :</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sectPr w:rsidR="00913FF0">
          <w:footerReference w:type="default" r:id="rId9"/>
          <w:pgSz w:w="11900" w:h="16820"/>
          <w:pgMar w:top="851" w:right="1134" w:bottom="567" w:left="1134" w:header="720" w:footer="720" w:gutter="0"/>
          <w:cols w:space="720"/>
        </w:sectPr>
      </w:pPr>
      <w:r>
        <w:rPr>
          <w:rFonts w:ascii="Comic Sans MS" w:eastAsia="Times New Roman" w:hAnsi="Comic Sans MS" w:cs="Arial"/>
          <w:sz w:val="24"/>
          <w:szCs w:val="24"/>
          <w:lang w:eastAsia="fr-FR"/>
        </w:rPr>
        <w:t>Nom du Candidat: Adresse:</w:t>
      </w:r>
    </w:p>
    <w:p w:rsidR="00913FF0" w:rsidRDefault="00C37D65" w:rsidP="004F5FAF">
      <w:pPr>
        <w:widowControl w:val="0"/>
        <w:suppressAutoHyphens/>
        <w:autoSpaceDE w:val="0"/>
        <w:autoSpaceDN w:val="0"/>
        <w:spacing w:after="0" w:line="240" w:lineRule="auto"/>
        <w:textAlignment w:val="baseline"/>
        <w:rPr>
          <w:rFonts w:cs="Times New Roman"/>
        </w:rPr>
      </w:pPr>
      <w:r>
        <w:rPr>
          <w:rFonts w:ascii="Comic Sans MS" w:eastAsia="Times New Roman" w:hAnsi="Comic Sans MS" w:cs="Arial"/>
          <w:b/>
          <w:bCs/>
          <w:sz w:val="24"/>
          <w:szCs w:val="24"/>
          <w:lang w:eastAsia="fr-FR"/>
        </w:rPr>
        <w:lastRenderedPageBreak/>
        <w:t>4B. Références du Candidat</w:t>
      </w:r>
    </w:p>
    <w:p w:rsidR="00913FF0" w:rsidRDefault="00913FF0">
      <w:pPr>
        <w:widowControl w:val="0"/>
        <w:suppressAutoHyphens/>
        <w:autoSpaceDE w:val="0"/>
        <w:autoSpaceDN w:val="0"/>
        <w:spacing w:after="0" w:line="276" w:lineRule="auto"/>
        <w:jc w:val="both"/>
        <w:textAlignment w:val="baseline"/>
        <w:rPr>
          <w:rFonts w:ascii="Comic Sans MS" w:eastAsia="Times New Roman" w:hAnsi="Comic Sans MS" w:cs="Arial"/>
          <w:sz w:val="24"/>
          <w:szCs w:val="24"/>
          <w:lang w:eastAsia="fr-FR"/>
        </w:rPr>
      </w:pPr>
    </w:p>
    <w:p w:rsidR="00913FF0" w:rsidRDefault="00C37D65">
      <w:pPr>
        <w:widowControl w:val="0"/>
        <w:suppressAutoHyphens/>
        <w:autoSpaceDE w:val="0"/>
        <w:autoSpaceDN w:val="0"/>
        <w:spacing w:after="0" w:line="276" w:lineRule="auto"/>
        <w:jc w:val="both"/>
        <w:textAlignment w:val="baseline"/>
        <w:rPr>
          <w:rFonts w:cs="Times New Roman"/>
        </w:rPr>
      </w:pPr>
      <w:r>
        <w:rPr>
          <w:rFonts w:ascii="Comic Sans MS" w:eastAsia="Times New Roman" w:hAnsi="Comic Sans MS" w:cs="Arial"/>
          <w:sz w:val="24"/>
          <w:szCs w:val="24"/>
          <w:lang w:eastAsia="fr-FR"/>
        </w:rPr>
        <w:t xml:space="preserve">Services rendus pendant </w:t>
      </w:r>
      <w:r>
        <w:rPr>
          <w:rFonts w:ascii="Comic Sans MS" w:eastAsia="Times New Roman" w:hAnsi="Comic Sans MS" w:cs="Arial"/>
          <w:b/>
          <w:sz w:val="24"/>
          <w:szCs w:val="24"/>
          <w:lang w:eastAsia="fr-FR"/>
        </w:rPr>
        <w:t xml:space="preserve">les 10 dernières </w:t>
      </w:r>
      <w:r>
        <w:rPr>
          <w:rFonts w:ascii="Comic Sans MS" w:eastAsia="Times New Roman" w:hAnsi="Comic Sans MS" w:cs="Arial"/>
          <w:sz w:val="24"/>
          <w:szCs w:val="24"/>
          <w:lang w:eastAsia="fr-FR"/>
        </w:rPr>
        <w:t>années qui illustrent le mieux vos qualifications</w:t>
      </w:r>
      <w:r w:rsidR="004F5FAF">
        <w:rPr>
          <w:rFonts w:ascii="Comic Sans MS" w:eastAsia="Times New Roman" w:hAnsi="Comic Sans MS" w:cs="Arial"/>
          <w:sz w:val="24"/>
          <w:szCs w:val="24"/>
          <w:lang w:eastAsia="fr-FR"/>
        </w:rPr>
        <w:t>.</w:t>
      </w:r>
    </w:p>
    <w:p w:rsidR="00913FF0" w:rsidRDefault="00913FF0">
      <w:pPr>
        <w:widowControl w:val="0"/>
        <w:suppressAutoHyphens/>
        <w:autoSpaceDE w:val="0"/>
        <w:autoSpaceDN w:val="0"/>
        <w:spacing w:after="0" w:line="276" w:lineRule="auto"/>
        <w:jc w:val="both"/>
        <w:textAlignment w:val="baseline"/>
        <w:rPr>
          <w:rFonts w:ascii="Comic Sans MS" w:eastAsia="Times New Roman" w:hAnsi="Comic Sans MS" w:cs="Arial"/>
          <w:sz w:val="24"/>
          <w:szCs w:val="24"/>
          <w:lang w:eastAsia="fr-FR"/>
        </w:rPr>
      </w:pPr>
    </w:p>
    <w:p w:rsidR="00913FF0" w:rsidRDefault="00C37D65">
      <w:pPr>
        <w:widowControl w:val="0"/>
        <w:suppressAutoHyphens/>
        <w:autoSpaceDE w:val="0"/>
        <w:autoSpaceDN w:val="0"/>
        <w:spacing w:after="0" w:line="276"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À l’aide du formulaire ci-dessous, indiquez les renseignements demandés pour chaque mission pertinente que votre société/organisme a obtenue par contrat, soit en tant que seule société, soit comme l’un des principaux partenaires d’un groupement.</w:t>
      </w:r>
    </w:p>
    <w:p w:rsidR="00913FF0" w:rsidRDefault="00913FF0">
      <w:pPr>
        <w:widowControl w:val="0"/>
        <w:suppressAutoHyphens/>
        <w:autoSpaceDE w:val="0"/>
        <w:autoSpaceDN w:val="0"/>
        <w:spacing w:after="0" w:line="276" w:lineRule="auto"/>
        <w:jc w:val="both"/>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76" w:lineRule="auto"/>
        <w:jc w:val="both"/>
        <w:textAlignment w:val="baseline"/>
        <w:rPr>
          <w:rFonts w:ascii="Comic Sans MS" w:eastAsia="Times New Roman" w:hAnsi="Comic Sans MS" w:cs="Arial"/>
          <w:sz w:val="24"/>
          <w:szCs w:val="24"/>
          <w:lang w:eastAsia="fr-FR"/>
        </w:rPr>
      </w:pPr>
    </w:p>
    <w:tbl>
      <w:tblPr>
        <w:tblW w:w="9532" w:type="dxa"/>
        <w:tblInd w:w="112" w:type="dxa"/>
        <w:tblLayout w:type="fixed"/>
        <w:tblCellMar>
          <w:left w:w="10" w:type="dxa"/>
          <w:right w:w="10" w:type="dxa"/>
        </w:tblCellMar>
        <w:tblLook w:val="04A0" w:firstRow="1" w:lastRow="0" w:firstColumn="1" w:lastColumn="0" w:noHBand="0" w:noVBand="1"/>
      </w:tblPr>
      <w:tblGrid>
        <w:gridCol w:w="4855"/>
        <w:gridCol w:w="4677"/>
      </w:tblGrid>
      <w:tr w:rsidR="00913FF0">
        <w:trPr>
          <w:trHeight w:val="475"/>
        </w:trPr>
        <w:tc>
          <w:tcPr>
            <w:tcW w:w="4855"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rsidR="00913FF0" w:rsidRDefault="00C37D65">
            <w:pPr>
              <w:widowControl w:val="0"/>
              <w:tabs>
                <w:tab w:val="right" w:pos="4845"/>
              </w:tabs>
              <w:suppressAutoHyphens/>
              <w:autoSpaceDE w:val="0"/>
              <w:autoSpaceDN w:val="0"/>
              <w:spacing w:after="0" w:line="276"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Nom de la Mission:</w:t>
            </w:r>
            <w:r>
              <w:rPr>
                <w:rFonts w:ascii="Comic Sans MS" w:eastAsia="Times New Roman" w:hAnsi="Comic Sans MS" w:cs="Arial"/>
                <w:sz w:val="24"/>
                <w:szCs w:val="24"/>
                <w:lang w:eastAsia="fr-FR"/>
              </w:rPr>
              <w:tab/>
            </w:r>
          </w:p>
        </w:tc>
        <w:tc>
          <w:tcPr>
            <w:tcW w:w="467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rsidR="00913FF0" w:rsidRDefault="00C37D65">
            <w:pPr>
              <w:widowControl w:val="0"/>
              <w:suppressAutoHyphens/>
              <w:autoSpaceDE w:val="0"/>
              <w:autoSpaceDN w:val="0"/>
              <w:spacing w:after="0" w:line="276"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Pays:</w:t>
            </w:r>
          </w:p>
        </w:tc>
      </w:tr>
      <w:tr w:rsidR="00913FF0">
        <w:trPr>
          <w:trHeight w:hRule="exact" w:val="962"/>
        </w:trPr>
        <w:tc>
          <w:tcPr>
            <w:tcW w:w="4855"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rsidR="00913FF0" w:rsidRDefault="004F5FAF">
            <w:pPr>
              <w:widowControl w:val="0"/>
              <w:suppressAutoHyphens/>
              <w:autoSpaceDE w:val="0"/>
              <w:autoSpaceDN w:val="0"/>
              <w:spacing w:after="0" w:line="276"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Lieu :</w:t>
            </w:r>
          </w:p>
          <w:p w:rsidR="00913FF0" w:rsidRDefault="00C37D65">
            <w:pPr>
              <w:tabs>
                <w:tab w:val="left" w:pos="1423"/>
              </w:tabs>
              <w:suppressAutoHyphens/>
              <w:autoSpaceDN w:val="0"/>
              <w:spacing w:after="0" w:line="276"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ab/>
            </w:r>
          </w:p>
        </w:tc>
        <w:tc>
          <w:tcPr>
            <w:tcW w:w="467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rsidR="00913FF0" w:rsidRDefault="00C37D65">
            <w:pPr>
              <w:widowControl w:val="0"/>
              <w:suppressAutoHyphens/>
              <w:autoSpaceDE w:val="0"/>
              <w:autoSpaceDN w:val="0"/>
              <w:spacing w:after="0" w:line="276"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Personnel spécialisé fourni par votre société/organisme (profils):</w:t>
            </w:r>
          </w:p>
        </w:tc>
      </w:tr>
      <w:tr w:rsidR="00913FF0">
        <w:trPr>
          <w:trHeight w:hRule="exact" w:val="800"/>
        </w:trPr>
        <w:tc>
          <w:tcPr>
            <w:tcW w:w="4855"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rsidR="00913FF0" w:rsidRDefault="00C37D65">
            <w:pPr>
              <w:widowControl w:val="0"/>
              <w:suppressAutoHyphens/>
              <w:autoSpaceDE w:val="0"/>
              <w:autoSpaceDN w:val="0"/>
              <w:spacing w:after="0" w:line="276"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Nom du Client:</w:t>
            </w:r>
          </w:p>
        </w:tc>
        <w:tc>
          <w:tcPr>
            <w:tcW w:w="467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rsidR="00913FF0" w:rsidRDefault="00C37D65">
            <w:pPr>
              <w:widowControl w:val="0"/>
              <w:suppressAutoHyphens/>
              <w:autoSpaceDE w:val="0"/>
              <w:autoSpaceDN w:val="0"/>
              <w:spacing w:after="0" w:line="276"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Nombre d’employés ayant participé à la Mission:</w:t>
            </w:r>
          </w:p>
        </w:tc>
      </w:tr>
      <w:tr w:rsidR="00913FF0" w:rsidTr="004228D2">
        <w:trPr>
          <w:trHeight w:hRule="exact" w:val="634"/>
        </w:trPr>
        <w:tc>
          <w:tcPr>
            <w:tcW w:w="4855"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rsidR="00913FF0" w:rsidRDefault="004F5FAF">
            <w:pPr>
              <w:widowControl w:val="0"/>
              <w:suppressAutoHyphens/>
              <w:autoSpaceDE w:val="0"/>
              <w:autoSpaceDN w:val="0"/>
              <w:spacing w:after="0" w:line="276"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Adresse :</w:t>
            </w:r>
          </w:p>
          <w:p w:rsidR="00913FF0" w:rsidRDefault="00913FF0">
            <w:pPr>
              <w:suppressAutoHyphens/>
              <w:autoSpaceDN w:val="0"/>
              <w:spacing w:after="0" w:line="276" w:lineRule="auto"/>
              <w:textAlignment w:val="baseline"/>
              <w:rPr>
                <w:rFonts w:ascii="Comic Sans MS" w:eastAsia="Times New Roman" w:hAnsi="Comic Sans MS" w:cs="Arial"/>
                <w:sz w:val="24"/>
                <w:szCs w:val="24"/>
                <w:lang w:eastAsia="fr-FR"/>
              </w:rPr>
            </w:pPr>
          </w:p>
        </w:tc>
        <w:tc>
          <w:tcPr>
            <w:tcW w:w="4677" w:type="dxa"/>
            <w:vMerge w:val="restart"/>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rsidR="00913FF0" w:rsidRDefault="00C37D65">
            <w:pPr>
              <w:widowControl w:val="0"/>
              <w:suppressAutoHyphens/>
              <w:autoSpaceDE w:val="0"/>
              <w:autoSpaceDN w:val="0"/>
              <w:spacing w:after="0" w:line="276"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Nombre de mois de </w:t>
            </w:r>
            <w:r w:rsidR="004F5FAF">
              <w:rPr>
                <w:rFonts w:ascii="Comic Sans MS" w:eastAsia="Times New Roman" w:hAnsi="Comic Sans MS" w:cs="Arial"/>
                <w:sz w:val="24"/>
                <w:szCs w:val="24"/>
                <w:lang w:eastAsia="fr-FR"/>
              </w:rPr>
              <w:t>travail ;</w:t>
            </w:r>
          </w:p>
          <w:p w:rsidR="00913FF0" w:rsidRDefault="00C37D65">
            <w:pPr>
              <w:widowControl w:val="0"/>
              <w:suppressAutoHyphens/>
              <w:autoSpaceDE w:val="0"/>
              <w:autoSpaceDN w:val="0"/>
              <w:spacing w:after="0" w:line="276"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Durée de la Mission:</w:t>
            </w:r>
          </w:p>
        </w:tc>
      </w:tr>
      <w:tr w:rsidR="00913FF0">
        <w:trPr>
          <w:trHeight w:hRule="exact" w:val="560"/>
        </w:trPr>
        <w:tc>
          <w:tcPr>
            <w:tcW w:w="4855"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C37D65">
            <w:pPr>
              <w:widowControl w:val="0"/>
              <w:tabs>
                <w:tab w:val="left" w:pos="1859"/>
              </w:tabs>
              <w:suppressAutoHyphens/>
              <w:autoSpaceDE w:val="0"/>
              <w:autoSpaceDN w:val="0"/>
              <w:spacing w:after="0" w:line="276"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Délai:</w:t>
            </w:r>
            <w:r>
              <w:rPr>
                <w:rFonts w:ascii="Comic Sans MS" w:eastAsia="Times New Roman" w:hAnsi="Comic Sans MS" w:cs="Arial"/>
                <w:sz w:val="24"/>
                <w:szCs w:val="24"/>
                <w:lang w:eastAsia="fr-FR"/>
              </w:rPr>
              <w:tab/>
            </w:r>
          </w:p>
        </w:tc>
        <w:tc>
          <w:tcPr>
            <w:tcW w:w="4677" w:type="dxa"/>
            <w:vMerge/>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rsidR="00913FF0" w:rsidRDefault="00913FF0">
            <w:pPr>
              <w:widowControl w:val="0"/>
              <w:suppressAutoHyphens/>
              <w:autoSpaceDE w:val="0"/>
              <w:autoSpaceDN w:val="0"/>
              <w:spacing w:after="0" w:line="276" w:lineRule="auto"/>
              <w:jc w:val="both"/>
              <w:textAlignment w:val="baseline"/>
              <w:rPr>
                <w:rFonts w:ascii="Comic Sans MS" w:eastAsia="Times New Roman" w:hAnsi="Comic Sans MS" w:cs="Arial"/>
                <w:sz w:val="24"/>
                <w:szCs w:val="24"/>
                <w:lang w:eastAsia="fr-FR"/>
              </w:rPr>
            </w:pPr>
          </w:p>
        </w:tc>
      </w:tr>
      <w:tr w:rsidR="00913FF0">
        <w:trPr>
          <w:trHeight w:hRule="exact" w:val="1348"/>
        </w:trPr>
        <w:tc>
          <w:tcPr>
            <w:tcW w:w="4855"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rsidR="004228D2" w:rsidRDefault="00C37D65">
            <w:pPr>
              <w:widowControl w:val="0"/>
              <w:suppressAutoHyphens/>
              <w:autoSpaceDE w:val="0"/>
              <w:autoSpaceDN w:val="0"/>
              <w:spacing w:after="0" w:line="276"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Date de démarrage :</w:t>
            </w:r>
            <w:r>
              <w:rPr>
                <w:rFonts w:ascii="Comic Sans MS" w:eastAsia="Times New Roman" w:hAnsi="Comic Sans MS" w:cs="Arial"/>
                <w:sz w:val="24"/>
                <w:szCs w:val="24"/>
                <w:lang w:eastAsia="fr-FR"/>
              </w:rPr>
              <w:tab/>
            </w:r>
          </w:p>
          <w:p w:rsidR="00913FF0" w:rsidRDefault="00C37D65">
            <w:pPr>
              <w:widowControl w:val="0"/>
              <w:suppressAutoHyphens/>
              <w:autoSpaceDE w:val="0"/>
              <w:autoSpaceDN w:val="0"/>
              <w:spacing w:after="0" w:line="276"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Date </w:t>
            </w:r>
            <w:r w:rsidR="004228D2">
              <w:rPr>
                <w:rFonts w:ascii="Comic Sans MS" w:eastAsia="Times New Roman" w:hAnsi="Comic Sans MS" w:cs="Arial"/>
                <w:sz w:val="24"/>
                <w:szCs w:val="24"/>
                <w:lang w:eastAsia="fr-FR"/>
              </w:rPr>
              <w:t>d’achèvement :</w:t>
            </w:r>
          </w:p>
          <w:p w:rsidR="00913FF0" w:rsidRDefault="00C37D65">
            <w:pPr>
              <w:widowControl w:val="0"/>
              <w:tabs>
                <w:tab w:val="left" w:pos="2949"/>
              </w:tabs>
              <w:suppressAutoHyphens/>
              <w:autoSpaceDE w:val="0"/>
              <w:autoSpaceDN w:val="0"/>
              <w:spacing w:after="0" w:line="276" w:lineRule="auto"/>
              <w:textAlignment w:val="baseline"/>
              <w:rPr>
                <w:rFonts w:cs="Times New Roman"/>
              </w:rPr>
            </w:pPr>
            <w:r>
              <w:rPr>
                <w:rFonts w:ascii="Comic Sans MS" w:eastAsia="Times New Roman" w:hAnsi="Comic Sans MS" w:cs="Arial"/>
                <w:i/>
                <w:iCs/>
                <w:sz w:val="24"/>
                <w:szCs w:val="24"/>
                <w:lang w:eastAsia="fr-FR"/>
              </w:rPr>
              <w:t>(mois/année)</w:t>
            </w:r>
            <w:r>
              <w:rPr>
                <w:rFonts w:ascii="Comic Sans MS" w:eastAsia="Times New Roman" w:hAnsi="Comic Sans MS" w:cs="Arial"/>
                <w:i/>
                <w:iCs/>
                <w:sz w:val="24"/>
                <w:szCs w:val="24"/>
                <w:lang w:eastAsia="fr-FR"/>
              </w:rPr>
              <w:tab/>
              <w:t>(mois/année)</w:t>
            </w:r>
          </w:p>
        </w:tc>
        <w:tc>
          <w:tcPr>
            <w:tcW w:w="467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rsidR="00913FF0" w:rsidRDefault="00C37D65">
            <w:pPr>
              <w:widowControl w:val="0"/>
              <w:suppressAutoHyphens/>
              <w:autoSpaceDE w:val="0"/>
              <w:autoSpaceDN w:val="0"/>
              <w:spacing w:after="0" w:line="276"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Valeur approximative des services </w:t>
            </w:r>
            <w:r>
              <w:rPr>
                <w:rFonts w:ascii="Comic Sans MS" w:eastAsia="Times New Roman" w:hAnsi="Comic Sans MS" w:cs="Arial"/>
                <w:sz w:val="24"/>
                <w:szCs w:val="24"/>
                <w:lang w:eastAsia="fr-FR"/>
              </w:rPr>
              <w:br/>
              <w:t>(en francs CFAHT):</w:t>
            </w:r>
          </w:p>
        </w:tc>
      </w:tr>
      <w:tr w:rsidR="00913FF0">
        <w:trPr>
          <w:trHeight w:hRule="exact" w:val="1120"/>
        </w:trPr>
        <w:tc>
          <w:tcPr>
            <w:tcW w:w="4855"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rsidR="00913FF0" w:rsidRDefault="00C37D65">
            <w:pPr>
              <w:widowControl w:val="0"/>
              <w:suppressAutoHyphens/>
              <w:autoSpaceDE w:val="0"/>
              <w:autoSpaceDN w:val="0"/>
              <w:spacing w:after="0" w:line="276"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Nom des prestataires associés/partenaires éventuels:</w:t>
            </w:r>
          </w:p>
        </w:tc>
        <w:tc>
          <w:tcPr>
            <w:tcW w:w="467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rsidR="00913FF0" w:rsidRDefault="00C37D65">
            <w:pPr>
              <w:widowControl w:val="0"/>
              <w:suppressAutoHyphens/>
              <w:autoSpaceDE w:val="0"/>
              <w:autoSpaceDN w:val="0"/>
              <w:spacing w:after="0" w:line="276"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Nombre de mois de travail de spécialistes fournis par les prestataires associés:</w:t>
            </w:r>
          </w:p>
        </w:tc>
      </w:tr>
      <w:tr w:rsidR="00913FF0" w:rsidTr="004228D2">
        <w:trPr>
          <w:trHeight w:hRule="exact" w:val="789"/>
        </w:trPr>
        <w:tc>
          <w:tcPr>
            <w:tcW w:w="9532" w:type="dxa"/>
            <w:gridSpan w:val="2"/>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rsidR="00913FF0" w:rsidRDefault="00C37D65">
            <w:pPr>
              <w:widowControl w:val="0"/>
              <w:suppressAutoHyphens/>
              <w:autoSpaceDE w:val="0"/>
              <w:autoSpaceDN w:val="0"/>
              <w:spacing w:after="0" w:line="276"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Nom et fonctions des responsables (Directeur/Coordinateur du projet, Responsable de l’équipe):</w:t>
            </w:r>
          </w:p>
        </w:tc>
      </w:tr>
      <w:tr w:rsidR="00913FF0" w:rsidTr="004228D2">
        <w:trPr>
          <w:trHeight w:hRule="exact" w:val="575"/>
        </w:trPr>
        <w:tc>
          <w:tcPr>
            <w:tcW w:w="9532" w:type="dxa"/>
            <w:gridSpan w:val="2"/>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76"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Descriptif du projet:</w:t>
            </w:r>
          </w:p>
        </w:tc>
      </w:tr>
      <w:tr w:rsidR="00913FF0" w:rsidTr="004228D2">
        <w:trPr>
          <w:trHeight w:hRule="exact" w:val="632"/>
        </w:trPr>
        <w:tc>
          <w:tcPr>
            <w:tcW w:w="9532" w:type="dxa"/>
            <w:gridSpan w:val="2"/>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76"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Description des services effectivement rendus par votre personnel:</w:t>
            </w:r>
          </w:p>
        </w:tc>
      </w:tr>
    </w:tbl>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rsidP="004228D2">
      <w:pPr>
        <w:widowControl w:val="0"/>
        <w:tabs>
          <w:tab w:val="left" w:pos="9639"/>
        </w:tabs>
        <w:suppressAutoHyphens/>
        <w:autoSpaceDE w:val="0"/>
        <w:autoSpaceDN w:val="0"/>
        <w:spacing w:after="0" w:line="240" w:lineRule="auto"/>
        <w:textAlignment w:val="baseline"/>
        <w:rPr>
          <w:rFonts w:cs="Times New Roman"/>
        </w:rPr>
      </w:pPr>
      <w:r>
        <w:rPr>
          <w:rFonts w:ascii="Comic Sans MS" w:eastAsia="Times New Roman" w:hAnsi="Comic Sans MS" w:cs="Arial"/>
          <w:sz w:val="24"/>
          <w:szCs w:val="24"/>
          <w:lang w:eastAsia="fr-FR"/>
        </w:rPr>
        <w:t xml:space="preserve">Nom du </w:t>
      </w:r>
      <w:r w:rsidR="004228D2">
        <w:rPr>
          <w:rFonts w:ascii="Comic Sans MS" w:eastAsia="Times New Roman" w:hAnsi="Comic Sans MS" w:cs="Arial"/>
          <w:sz w:val="24"/>
          <w:szCs w:val="24"/>
          <w:lang w:eastAsia="fr-FR"/>
        </w:rPr>
        <w:t>candidat : :</w:t>
      </w:r>
      <w:r>
        <w:rPr>
          <w:rFonts w:ascii="Comic Sans MS" w:eastAsia="Times New Roman" w:hAnsi="Comic Sans MS" w:cs="Arial"/>
          <w:sz w:val="24"/>
          <w:szCs w:val="24"/>
          <w:u w:val="single"/>
          <w:lang w:eastAsia="fr-FR"/>
        </w:rPr>
        <w:tab/>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i/>
          <w:iCs/>
          <w:sz w:val="24"/>
          <w:szCs w:val="24"/>
          <w:lang w:eastAsia="fr-FR"/>
        </w:rPr>
      </w:pPr>
      <w:r>
        <w:rPr>
          <w:rFonts w:ascii="Comic Sans MS" w:eastAsia="Times New Roman" w:hAnsi="Comic Sans MS" w:cs="Arial"/>
          <w:i/>
          <w:iCs/>
          <w:sz w:val="24"/>
          <w:szCs w:val="24"/>
          <w:lang w:eastAsia="fr-FR"/>
        </w:rPr>
        <w:t>Produire justificatifs</w:t>
      </w:r>
    </w:p>
    <w:p w:rsidR="004228D2" w:rsidRDefault="004228D2">
      <w:pPr>
        <w:widowControl w:val="0"/>
        <w:suppressAutoHyphens/>
        <w:autoSpaceDE w:val="0"/>
        <w:autoSpaceDN w:val="0"/>
        <w:spacing w:after="0" w:line="240" w:lineRule="auto"/>
        <w:jc w:val="both"/>
        <w:textAlignment w:val="baseline"/>
        <w:rPr>
          <w:rFonts w:ascii="Comic Sans MS" w:eastAsia="Times New Roman" w:hAnsi="Comic Sans MS" w:cs="Arial"/>
          <w:i/>
          <w:iCs/>
          <w:sz w:val="24"/>
          <w:szCs w:val="24"/>
          <w:lang w:eastAsia="fr-FR"/>
        </w:rPr>
      </w:pPr>
    </w:p>
    <w:p w:rsidR="004228D2" w:rsidRDefault="004228D2">
      <w:pPr>
        <w:widowControl w:val="0"/>
        <w:suppressAutoHyphens/>
        <w:autoSpaceDE w:val="0"/>
        <w:autoSpaceDN w:val="0"/>
        <w:spacing w:after="0" w:line="240" w:lineRule="auto"/>
        <w:jc w:val="both"/>
        <w:textAlignment w:val="baseline"/>
        <w:rPr>
          <w:rFonts w:ascii="Comic Sans MS" w:eastAsia="Times New Roman" w:hAnsi="Comic Sans MS" w:cs="Arial"/>
          <w:i/>
          <w:iCs/>
          <w:sz w:val="24"/>
          <w:szCs w:val="24"/>
          <w:lang w:eastAsia="fr-FR"/>
        </w:rPr>
      </w:pPr>
    </w:p>
    <w:p w:rsidR="004228D2" w:rsidRDefault="004228D2">
      <w:pPr>
        <w:widowControl w:val="0"/>
        <w:suppressAutoHyphens/>
        <w:autoSpaceDE w:val="0"/>
        <w:autoSpaceDN w:val="0"/>
        <w:spacing w:after="0" w:line="240" w:lineRule="auto"/>
        <w:jc w:val="both"/>
        <w:textAlignment w:val="baseline"/>
        <w:rPr>
          <w:rFonts w:cs="Times New Roman"/>
        </w:rPr>
      </w:pP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b/>
          <w:bCs/>
          <w:sz w:val="24"/>
          <w:szCs w:val="24"/>
          <w:lang w:eastAsia="fr-FR"/>
        </w:rPr>
        <w:lastRenderedPageBreak/>
        <w:t>4C. Observations et suggestions du consultant sur les termes de référence et sur les données, services et installations devant être fournis par l’Autorité Contractante</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Sur les termes de </w:t>
      </w:r>
      <w:r w:rsidR="004228D2">
        <w:rPr>
          <w:rFonts w:ascii="Comic Sans MS" w:eastAsia="Times New Roman" w:hAnsi="Comic Sans MS" w:cs="Arial"/>
          <w:sz w:val="24"/>
          <w:szCs w:val="24"/>
          <w:lang w:eastAsia="fr-FR"/>
        </w:rPr>
        <w:t>référence :</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1.</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2.</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3.</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Sur les données, services et installations devant être fournis par l’Autorité Contractante :</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1.</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2.</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b/>
          <w:bCs/>
          <w:sz w:val="24"/>
          <w:szCs w:val="24"/>
          <w:lang w:eastAsia="fr-FR"/>
        </w:rPr>
        <w:t>4D. Descriptif de la méthodologie et du plan de travail proposés pour accomplir la mission</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4"/>
          <w:szCs w:val="24"/>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4"/>
          <w:szCs w:val="24"/>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4"/>
          <w:szCs w:val="24"/>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4"/>
          <w:szCs w:val="24"/>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4"/>
          <w:szCs w:val="24"/>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4"/>
          <w:szCs w:val="24"/>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4"/>
          <w:szCs w:val="24"/>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4"/>
          <w:szCs w:val="24"/>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4"/>
          <w:szCs w:val="24"/>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4"/>
          <w:szCs w:val="24"/>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4"/>
          <w:szCs w:val="24"/>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4"/>
          <w:szCs w:val="24"/>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4"/>
          <w:szCs w:val="24"/>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4"/>
          <w:szCs w:val="24"/>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4"/>
          <w:szCs w:val="24"/>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4"/>
          <w:szCs w:val="24"/>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4"/>
          <w:szCs w:val="24"/>
          <w:lang w:eastAsia="fr-FR"/>
        </w:rPr>
      </w:pPr>
    </w:p>
    <w:p w:rsidR="00913FF0" w:rsidRDefault="00C37D65">
      <w:pPr>
        <w:widowControl w:val="0"/>
        <w:suppressAutoHyphens/>
        <w:autoSpaceDE w:val="0"/>
        <w:autoSpaceDN w:val="0"/>
        <w:spacing w:after="0" w:line="240" w:lineRule="auto"/>
        <w:jc w:val="center"/>
        <w:textAlignment w:val="baseline"/>
        <w:rPr>
          <w:rFonts w:cs="Times New Roman"/>
        </w:rPr>
      </w:pPr>
      <w:r>
        <w:rPr>
          <w:rFonts w:ascii="Comic Sans MS" w:eastAsia="Times New Roman" w:hAnsi="Comic Sans MS" w:cs="Arial"/>
          <w:b/>
          <w:bCs/>
          <w:sz w:val="24"/>
          <w:szCs w:val="24"/>
          <w:lang w:eastAsia="fr-FR"/>
        </w:rPr>
        <w:lastRenderedPageBreak/>
        <w:t>4E. Composition de l’équipe et responsabilités de ses membres</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pPr>
        <w:widowControl w:val="0"/>
        <w:suppressAutoHyphens/>
        <w:autoSpaceDE w:val="0"/>
        <w:autoSpaceDN w:val="0"/>
        <w:spacing w:after="0" w:line="240" w:lineRule="auto"/>
        <w:jc w:val="center"/>
        <w:textAlignment w:val="baseline"/>
        <w:rPr>
          <w:rFonts w:cs="Times New Roman"/>
        </w:rPr>
      </w:pPr>
      <w:r>
        <w:rPr>
          <w:rFonts w:ascii="Comic Sans MS" w:eastAsia="Times New Roman" w:hAnsi="Comic Sans MS" w:cs="Arial"/>
          <w:b/>
          <w:bCs/>
          <w:sz w:val="24"/>
          <w:szCs w:val="24"/>
          <w:lang w:eastAsia="fr-FR"/>
        </w:rPr>
        <w:t>1. Personnel technique/de gestion</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bl>
      <w:tblPr>
        <w:tblW w:w="9674" w:type="dxa"/>
        <w:tblInd w:w="112" w:type="dxa"/>
        <w:tblLayout w:type="fixed"/>
        <w:tblCellMar>
          <w:left w:w="10" w:type="dxa"/>
          <w:right w:w="10" w:type="dxa"/>
        </w:tblCellMar>
        <w:tblLook w:val="04A0" w:firstRow="1" w:lastRow="0" w:firstColumn="1" w:lastColumn="0" w:noHBand="0" w:noVBand="1"/>
      </w:tblPr>
      <w:tblGrid>
        <w:gridCol w:w="3721"/>
        <w:gridCol w:w="2409"/>
        <w:gridCol w:w="3544"/>
      </w:tblGrid>
      <w:tr w:rsidR="00913FF0">
        <w:trPr>
          <w:trHeight w:hRule="exact" w:val="455"/>
        </w:trPr>
        <w:tc>
          <w:tcPr>
            <w:tcW w:w="3721"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rsidR="00913FF0" w:rsidRDefault="00C37D65">
            <w:pPr>
              <w:widowControl w:val="0"/>
              <w:suppressAutoHyphens/>
              <w:autoSpaceDE w:val="0"/>
              <w:autoSpaceDN w:val="0"/>
              <w:spacing w:after="0" w:line="240" w:lineRule="auto"/>
              <w:jc w:val="center"/>
              <w:textAlignment w:val="baseline"/>
              <w:rPr>
                <w:rFonts w:cs="Times New Roman"/>
              </w:rPr>
            </w:pPr>
            <w:r>
              <w:rPr>
                <w:rFonts w:ascii="Comic Sans MS" w:eastAsia="Times New Roman" w:hAnsi="Comic Sans MS" w:cs="Arial"/>
                <w:b/>
                <w:bCs/>
                <w:sz w:val="24"/>
                <w:szCs w:val="24"/>
                <w:lang w:eastAsia="fr-FR"/>
              </w:rPr>
              <w:t>Nom</w:t>
            </w:r>
          </w:p>
        </w:tc>
        <w:tc>
          <w:tcPr>
            <w:tcW w:w="2409"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rsidR="00913FF0" w:rsidRDefault="00C37D65">
            <w:pPr>
              <w:widowControl w:val="0"/>
              <w:suppressAutoHyphens/>
              <w:autoSpaceDE w:val="0"/>
              <w:autoSpaceDN w:val="0"/>
              <w:spacing w:after="0" w:line="240" w:lineRule="auto"/>
              <w:jc w:val="center"/>
              <w:textAlignment w:val="baseline"/>
              <w:rPr>
                <w:rFonts w:cs="Times New Roman"/>
              </w:rPr>
            </w:pPr>
            <w:r>
              <w:rPr>
                <w:rFonts w:ascii="Comic Sans MS" w:eastAsia="Times New Roman" w:hAnsi="Comic Sans MS" w:cs="Arial"/>
                <w:b/>
                <w:bCs/>
                <w:sz w:val="24"/>
                <w:szCs w:val="24"/>
                <w:lang w:eastAsia="fr-FR"/>
              </w:rPr>
              <w:t>Poste</w:t>
            </w:r>
          </w:p>
        </w:tc>
        <w:tc>
          <w:tcPr>
            <w:tcW w:w="3544"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rsidR="00913FF0" w:rsidRDefault="00C37D65">
            <w:pPr>
              <w:widowControl w:val="0"/>
              <w:suppressAutoHyphens/>
              <w:autoSpaceDE w:val="0"/>
              <w:autoSpaceDN w:val="0"/>
              <w:spacing w:after="0" w:line="240" w:lineRule="auto"/>
              <w:jc w:val="center"/>
              <w:textAlignment w:val="baseline"/>
              <w:rPr>
                <w:rFonts w:cs="Times New Roman"/>
              </w:rPr>
            </w:pPr>
            <w:r>
              <w:rPr>
                <w:rFonts w:ascii="Comic Sans MS" w:eastAsia="Times New Roman" w:hAnsi="Comic Sans MS" w:cs="Arial"/>
                <w:b/>
                <w:bCs/>
                <w:sz w:val="24"/>
                <w:szCs w:val="24"/>
                <w:lang w:eastAsia="fr-FR"/>
              </w:rPr>
              <w:t>Attributions</w:t>
            </w:r>
          </w:p>
        </w:tc>
      </w:tr>
      <w:tr w:rsidR="00913FF0">
        <w:trPr>
          <w:trHeight w:hRule="exact" w:val="627"/>
        </w:trPr>
        <w:tc>
          <w:tcPr>
            <w:tcW w:w="3721"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2409"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544"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r>
      <w:tr w:rsidR="00913FF0">
        <w:trPr>
          <w:trHeight w:hRule="exact" w:val="627"/>
        </w:trPr>
        <w:tc>
          <w:tcPr>
            <w:tcW w:w="3721"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2409"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544"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r>
      <w:tr w:rsidR="00913FF0">
        <w:trPr>
          <w:trHeight w:hRule="exact" w:val="627"/>
        </w:trPr>
        <w:tc>
          <w:tcPr>
            <w:tcW w:w="3721"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2409"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544"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r>
      <w:tr w:rsidR="00913FF0">
        <w:trPr>
          <w:trHeight w:hRule="exact" w:val="627"/>
        </w:trPr>
        <w:tc>
          <w:tcPr>
            <w:tcW w:w="3721"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2409"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544"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r>
      <w:tr w:rsidR="00913FF0">
        <w:trPr>
          <w:trHeight w:hRule="exact" w:val="627"/>
        </w:trPr>
        <w:tc>
          <w:tcPr>
            <w:tcW w:w="3721"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2409"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544"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r>
      <w:tr w:rsidR="00913FF0">
        <w:trPr>
          <w:trHeight w:hRule="exact" w:val="642"/>
        </w:trPr>
        <w:tc>
          <w:tcPr>
            <w:tcW w:w="3721"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2409"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544"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r>
    </w:tbl>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pPr>
        <w:widowControl w:val="0"/>
        <w:suppressAutoHyphens/>
        <w:autoSpaceDE w:val="0"/>
        <w:autoSpaceDN w:val="0"/>
        <w:spacing w:after="0" w:line="240" w:lineRule="auto"/>
        <w:jc w:val="center"/>
        <w:textAlignment w:val="baseline"/>
        <w:rPr>
          <w:rFonts w:cs="Times New Roman"/>
        </w:rPr>
      </w:pPr>
      <w:r>
        <w:rPr>
          <w:rFonts w:ascii="Comic Sans MS" w:eastAsia="Times New Roman" w:hAnsi="Comic Sans MS" w:cs="Arial"/>
          <w:b/>
          <w:bCs/>
          <w:sz w:val="24"/>
          <w:szCs w:val="24"/>
          <w:lang w:eastAsia="fr-FR"/>
        </w:rPr>
        <w:t>2. Personnel d’appui (siège et local)</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bl>
      <w:tblPr>
        <w:tblW w:w="9674" w:type="dxa"/>
        <w:tblInd w:w="112" w:type="dxa"/>
        <w:tblLayout w:type="fixed"/>
        <w:tblCellMar>
          <w:left w:w="10" w:type="dxa"/>
          <w:right w:w="10" w:type="dxa"/>
        </w:tblCellMar>
        <w:tblLook w:val="04A0" w:firstRow="1" w:lastRow="0" w:firstColumn="1" w:lastColumn="0" w:noHBand="0" w:noVBand="1"/>
      </w:tblPr>
      <w:tblGrid>
        <w:gridCol w:w="3721"/>
        <w:gridCol w:w="2409"/>
        <w:gridCol w:w="3544"/>
      </w:tblGrid>
      <w:tr w:rsidR="00913FF0">
        <w:trPr>
          <w:trHeight w:hRule="exact" w:val="455"/>
        </w:trPr>
        <w:tc>
          <w:tcPr>
            <w:tcW w:w="3721"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b/>
                <w:bCs/>
                <w:sz w:val="24"/>
                <w:szCs w:val="24"/>
                <w:lang w:eastAsia="fr-FR"/>
              </w:rPr>
              <w:t>Nom</w:t>
            </w:r>
          </w:p>
        </w:tc>
        <w:tc>
          <w:tcPr>
            <w:tcW w:w="2409"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b/>
                <w:bCs/>
                <w:sz w:val="24"/>
                <w:szCs w:val="24"/>
                <w:lang w:eastAsia="fr-FR"/>
              </w:rPr>
              <w:t>Poste</w:t>
            </w:r>
          </w:p>
        </w:tc>
        <w:tc>
          <w:tcPr>
            <w:tcW w:w="3544"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b/>
                <w:bCs/>
                <w:sz w:val="24"/>
                <w:szCs w:val="24"/>
                <w:lang w:eastAsia="fr-FR"/>
              </w:rPr>
              <w:t>Attributions</w:t>
            </w:r>
          </w:p>
        </w:tc>
      </w:tr>
      <w:tr w:rsidR="00913FF0">
        <w:trPr>
          <w:trHeight w:hRule="exact" w:val="627"/>
        </w:trPr>
        <w:tc>
          <w:tcPr>
            <w:tcW w:w="3721"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2409"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544"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r>
      <w:tr w:rsidR="00913FF0">
        <w:trPr>
          <w:trHeight w:hRule="exact" w:val="627"/>
        </w:trPr>
        <w:tc>
          <w:tcPr>
            <w:tcW w:w="3721"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2409"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544"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r>
      <w:tr w:rsidR="00913FF0">
        <w:trPr>
          <w:trHeight w:hRule="exact" w:val="627"/>
        </w:trPr>
        <w:tc>
          <w:tcPr>
            <w:tcW w:w="3721"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2409"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544"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r>
      <w:tr w:rsidR="00913FF0">
        <w:trPr>
          <w:trHeight w:hRule="exact" w:val="627"/>
        </w:trPr>
        <w:tc>
          <w:tcPr>
            <w:tcW w:w="3721"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2409"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544"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r>
      <w:tr w:rsidR="00913FF0">
        <w:trPr>
          <w:trHeight w:hRule="exact" w:val="627"/>
        </w:trPr>
        <w:tc>
          <w:tcPr>
            <w:tcW w:w="3721"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2409"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544"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r>
      <w:tr w:rsidR="00913FF0">
        <w:trPr>
          <w:trHeight w:hRule="exact" w:val="642"/>
        </w:trPr>
        <w:tc>
          <w:tcPr>
            <w:tcW w:w="3721"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2409"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544"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r>
    </w:tbl>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pPr>
        <w:widowControl w:val="0"/>
        <w:suppressAutoHyphens/>
        <w:autoSpaceDE w:val="0"/>
        <w:autoSpaceDN w:val="0"/>
        <w:spacing w:after="0" w:line="240" w:lineRule="auto"/>
        <w:jc w:val="center"/>
        <w:textAlignment w:val="baseline"/>
        <w:rPr>
          <w:rFonts w:cs="Times New Roman"/>
        </w:rPr>
      </w:pPr>
      <w:r>
        <w:rPr>
          <w:rFonts w:ascii="Comic Sans MS" w:eastAsia="Times New Roman" w:hAnsi="Comic Sans MS" w:cs="Arial"/>
          <w:b/>
          <w:bCs/>
          <w:sz w:val="24"/>
          <w:szCs w:val="24"/>
          <w:lang w:eastAsia="fr-FR"/>
        </w:rPr>
        <w:lastRenderedPageBreak/>
        <w:t>4F. Modèle de Curriculum Vitae(CV) du personnel spécialisé proposé</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4228D2">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Poste :</w:t>
      </w:r>
      <w:r w:rsidR="00C37D65">
        <w:rPr>
          <w:rFonts w:ascii="Comic Sans MS" w:eastAsia="Times New Roman" w:hAnsi="Comic Sans MS" w:cs="Arial"/>
          <w:sz w:val="24"/>
          <w:szCs w:val="24"/>
          <w:lang w:eastAsia="fr-FR"/>
        </w:rPr>
        <w:t xml:space="preserve"> </w:t>
      </w:r>
      <w:r w:rsidR="00C37D65">
        <w:rPr>
          <w:rFonts w:ascii="Comic Sans MS" w:eastAsia="Times New Roman" w:hAnsi="Comic Sans MS" w:cs="Arial"/>
          <w:sz w:val="12"/>
          <w:szCs w:val="12"/>
          <w:lang w:eastAsia="fr-FR"/>
        </w:rPr>
        <w:t xml:space="preserve">. . . . . . . . . . . . . . . . . . . . . . . . . . . . . . . . . . . . . . . . . . . . . . . . . . . . . . </w:t>
      </w:r>
      <w:proofErr w:type="gramStart"/>
      <w:r w:rsidR="00C37D65">
        <w:rPr>
          <w:rFonts w:ascii="Comic Sans MS" w:eastAsia="Times New Roman" w:hAnsi="Comic Sans MS" w:cs="Arial"/>
          <w:sz w:val="12"/>
          <w:szCs w:val="12"/>
          <w:lang w:eastAsia="fr-FR"/>
        </w:rPr>
        <w:t>. . . .</w:t>
      </w:r>
      <w:proofErr w:type="gramEnd"/>
      <w:r w:rsidR="00C37D65">
        <w:rPr>
          <w:rFonts w:ascii="Comic Sans MS" w:eastAsia="Times New Roman" w:hAnsi="Comic Sans MS" w:cs="Arial"/>
          <w:sz w:val="12"/>
          <w:szCs w:val="12"/>
          <w:lang w:eastAsia="fr-FR"/>
        </w:rPr>
        <w:t xml:space="preserve"> .. . . . . . . . . . . . . . . . . .  . . . . . . . . . . . . . . . . . . . . . . . . . . . . . . . . . . . .. . . . . . . . . . . . . . . . . . . </w:t>
      </w: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 xml:space="preserve">Nom du </w:t>
      </w:r>
      <w:r w:rsidR="004228D2">
        <w:rPr>
          <w:rFonts w:ascii="Comic Sans MS" w:eastAsia="Times New Roman" w:hAnsi="Comic Sans MS" w:cs="Arial"/>
          <w:sz w:val="24"/>
          <w:szCs w:val="24"/>
          <w:lang w:eastAsia="fr-FR"/>
        </w:rPr>
        <w:t>Candidat :</w:t>
      </w:r>
      <w:r>
        <w:rPr>
          <w:rFonts w:ascii="Comic Sans MS" w:eastAsia="Times New Roman" w:hAnsi="Comic Sans MS" w:cs="Arial"/>
          <w:sz w:val="24"/>
          <w:szCs w:val="24"/>
          <w:lang w:eastAsia="fr-FR"/>
        </w:rPr>
        <w:t xml:space="preserve"> </w:t>
      </w:r>
      <w:r>
        <w:rPr>
          <w:rFonts w:ascii="Comic Sans MS" w:eastAsia="Times New Roman" w:hAnsi="Comic Sans MS" w:cs="Arial"/>
          <w:sz w:val="12"/>
          <w:szCs w:val="12"/>
          <w:lang w:eastAsia="fr-FR"/>
        </w:rPr>
        <w:t xml:space="preserve">. . . . . . . . . . . . . . . . . . . . . . . . . . . . . . . . . . . . . . . . . . . . . . . . . . . . . . . . . . . . . . . . . . . . . . . . . . . . . . . . . . . . . . . . . . . . . . . . . . . . . . . . . . . . </w:t>
      </w:r>
      <w:proofErr w:type="gramStart"/>
      <w:r>
        <w:rPr>
          <w:rFonts w:ascii="Comic Sans MS" w:eastAsia="Times New Roman" w:hAnsi="Comic Sans MS" w:cs="Arial"/>
          <w:sz w:val="12"/>
          <w:szCs w:val="12"/>
          <w:lang w:eastAsia="fr-FR"/>
        </w:rPr>
        <w:t>. . . .</w:t>
      </w:r>
      <w:proofErr w:type="gramEnd"/>
      <w:r>
        <w:rPr>
          <w:rFonts w:ascii="Comic Sans MS" w:eastAsia="Times New Roman" w:hAnsi="Comic Sans MS" w:cs="Arial"/>
          <w:sz w:val="12"/>
          <w:szCs w:val="12"/>
          <w:lang w:eastAsia="fr-FR"/>
        </w:rPr>
        <w:t xml:space="preserve"> . </w:t>
      </w: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 xml:space="preserve">Nom de </w:t>
      </w:r>
      <w:r w:rsidR="004228D2">
        <w:rPr>
          <w:rFonts w:ascii="Comic Sans MS" w:eastAsia="Times New Roman" w:hAnsi="Comic Sans MS" w:cs="Arial"/>
          <w:sz w:val="24"/>
          <w:szCs w:val="24"/>
          <w:lang w:eastAsia="fr-FR"/>
        </w:rPr>
        <w:t>l’employé :</w:t>
      </w:r>
      <w:r>
        <w:rPr>
          <w:rFonts w:ascii="Comic Sans MS" w:eastAsia="Times New Roman" w:hAnsi="Comic Sans MS" w:cs="Arial"/>
          <w:sz w:val="24"/>
          <w:szCs w:val="24"/>
          <w:lang w:eastAsia="fr-FR"/>
        </w:rPr>
        <w:t xml:space="preserve"> </w:t>
      </w:r>
      <w:r>
        <w:rPr>
          <w:rFonts w:ascii="Comic Sans MS" w:eastAsia="Times New Roman" w:hAnsi="Comic Sans MS" w:cs="Arial"/>
          <w:sz w:val="12"/>
          <w:szCs w:val="12"/>
          <w:lang w:eastAsia="fr-FR"/>
        </w:rPr>
        <w:t xml:space="preserve">. . . . . . . . . . . . . . . . . . . . . . . . . . . . . . . . . . . . . . . </w:t>
      </w:r>
      <w:proofErr w:type="gramStart"/>
      <w:r>
        <w:rPr>
          <w:rFonts w:ascii="Comic Sans MS" w:eastAsia="Times New Roman" w:hAnsi="Comic Sans MS" w:cs="Arial"/>
          <w:sz w:val="12"/>
          <w:szCs w:val="12"/>
          <w:lang w:eastAsia="fr-FR"/>
        </w:rPr>
        <w:t>. . . .</w:t>
      </w:r>
      <w:proofErr w:type="gramEnd"/>
      <w:r>
        <w:rPr>
          <w:rFonts w:ascii="Comic Sans MS" w:eastAsia="Times New Roman" w:hAnsi="Comic Sans MS" w:cs="Arial"/>
          <w:sz w:val="12"/>
          <w:szCs w:val="12"/>
          <w:lang w:eastAsia="fr-FR"/>
        </w:rPr>
        <w:t xml:space="preserve"> .  . . . . .. . . . . . . . . . . . . . . . . . . . . . . . . . . . . . . . . . . . . . . . . . . . . . . . . . . . . . . . . . . . . . . </w:t>
      </w:r>
    </w:p>
    <w:p w:rsidR="00913FF0" w:rsidRDefault="004228D2">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Profession :</w:t>
      </w:r>
      <w:r w:rsidR="00C37D65">
        <w:rPr>
          <w:rFonts w:ascii="Comic Sans MS" w:eastAsia="Times New Roman" w:hAnsi="Comic Sans MS" w:cs="Arial"/>
          <w:sz w:val="24"/>
          <w:szCs w:val="24"/>
          <w:lang w:eastAsia="fr-FR"/>
        </w:rPr>
        <w:t xml:space="preserve"> </w:t>
      </w:r>
      <w:r w:rsidR="00C37D65">
        <w:rPr>
          <w:rFonts w:ascii="Comic Sans MS" w:eastAsia="Times New Roman" w:hAnsi="Comic Sans MS" w:cs="Arial"/>
          <w:sz w:val="12"/>
          <w:szCs w:val="12"/>
          <w:lang w:eastAsia="fr-FR"/>
        </w:rPr>
        <w:t xml:space="preserve">. . . . . . . . . . . . . . . . . . . . . . . . . . . . . . . . . . . . . . . . . . . . . . . . . . . . . . . . . . . . . . . . . . . . . . . . . . . . . . . . . . . . . . . . . . . . . . . . . . . . . . . . . . . . </w:t>
      </w:r>
      <w:proofErr w:type="gramStart"/>
      <w:r w:rsidR="00C37D65">
        <w:rPr>
          <w:rFonts w:ascii="Comic Sans MS" w:eastAsia="Times New Roman" w:hAnsi="Comic Sans MS" w:cs="Arial"/>
          <w:sz w:val="12"/>
          <w:szCs w:val="12"/>
          <w:lang w:eastAsia="fr-FR"/>
        </w:rPr>
        <w:t>. . . .</w:t>
      </w:r>
      <w:proofErr w:type="gramEnd"/>
      <w:r w:rsidR="00C37D65">
        <w:rPr>
          <w:rFonts w:ascii="Comic Sans MS" w:eastAsia="Times New Roman" w:hAnsi="Comic Sans MS" w:cs="Arial"/>
          <w:sz w:val="12"/>
          <w:szCs w:val="12"/>
          <w:lang w:eastAsia="fr-FR"/>
        </w:rPr>
        <w:t xml:space="preserve"> .. . . . . . . . . . . </w:t>
      </w:r>
    </w:p>
    <w:p w:rsidR="00913FF0" w:rsidRDefault="004228D2">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Diplômes :</w:t>
      </w:r>
      <w:r w:rsidR="00C37D65">
        <w:rPr>
          <w:rFonts w:ascii="Comic Sans MS" w:eastAsia="Times New Roman" w:hAnsi="Comic Sans MS" w:cs="Arial"/>
          <w:sz w:val="24"/>
          <w:szCs w:val="24"/>
          <w:lang w:eastAsia="fr-FR"/>
        </w:rPr>
        <w:t xml:space="preserve"> </w:t>
      </w:r>
      <w:r w:rsidR="00C37D65">
        <w:rPr>
          <w:rFonts w:ascii="Comic Sans MS" w:eastAsia="Times New Roman" w:hAnsi="Comic Sans MS" w:cs="Arial"/>
          <w:sz w:val="12"/>
          <w:szCs w:val="12"/>
          <w:lang w:eastAsia="fr-FR"/>
        </w:rPr>
        <w:t xml:space="preserve">. . . . . . . . . . . . . . . . . . . . . . . . . . . </w:t>
      </w:r>
      <w:proofErr w:type="gramStart"/>
      <w:r w:rsidR="00C37D65">
        <w:rPr>
          <w:rFonts w:ascii="Comic Sans MS" w:eastAsia="Times New Roman" w:hAnsi="Comic Sans MS" w:cs="Arial"/>
          <w:sz w:val="12"/>
          <w:szCs w:val="12"/>
          <w:lang w:eastAsia="fr-FR"/>
        </w:rPr>
        <w:t>. . . .</w:t>
      </w:r>
      <w:proofErr w:type="gramEnd"/>
      <w:r w:rsidR="00C37D65">
        <w:rPr>
          <w:rFonts w:ascii="Comic Sans MS" w:eastAsia="Times New Roman" w:hAnsi="Comic Sans MS" w:cs="Arial"/>
          <w:sz w:val="12"/>
          <w:szCs w:val="12"/>
          <w:lang w:eastAsia="fr-FR"/>
        </w:rPr>
        <w:t xml:space="preserve"> .  . . . . . . . . . . . . . . . . . . . . . . .. . . . . . . . . . . . . . . . . . . . . . . . . . . . . . . . . . . . . . . . . . . . . . . . . . . . . . . . . .. . . . . . . . . . . . . </w:t>
      </w: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 xml:space="preserve">Date de </w:t>
      </w:r>
      <w:r w:rsidR="004228D2">
        <w:rPr>
          <w:rFonts w:ascii="Comic Sans MS" w:eastAsia="Times New Roman" w:hAnsi="Comic Sans MS" w:cs="Arial"/>
          <w:sz w:val="24"/>
          <w:szCs w:val="24"/>
          <w:lang w:eastAsia="fr-FR"/>
        </w:rPr>
        <w:t>naissance :</w:t>
      </w:r>
      <w:r>
        <w:rPr>
          <w:rFonts w:ascii="Comic Sans MS" w:eastAsia="Times New Roman" w:hAnsi="Comic Sans MS" w:cs="Arial"/>
          <w:sz w:val="24"/>
          <w:szCs w:val="24"/>
          <w:lang w:eastAsia="fr-FR"/>
        </w:rPr>
        <w:t xml:space="preserve"> </w:t>
      </w:r>
      <w:r>
        <w:rPr>
          <w:rFonts w:ascii="Comic Sans MS" w:eastAsia="Times New Roman" w:hAnsi="Comic Sans MS" w:cs="Arial"/>
          <w:sz w:val="12"/>
          <w:szCs w:val="12"/>
          <w:lang w:eastAsia="fr-FR"/>
        </w:rPr>
        <w:t xml:space="preserve">. . . . . . . . . . . . . . . </w:t>
      </w:r>
      <w:proofErr w:type="gramStart"/>
      <w:r>
        <w:rPr>
          <w:rFonts w:ascii="Comic Sans MS" w:eastAsia="Times New Roman" w:hAnsi="Comic Sans MS" w:cs="Arial"/>
          <w:sz w:val="12"/>
          <w:szCs w:val="12"/>
          <w:lang w:eastAsia="fr-FR"/>
        </w:rPr>
        <w:t>. . . .</w:t>
      </w:r>
      <w:proofErr w:type="gramEnd"/>
      <w:r>
        <w:rPr>
          <w:rFonts w:ascii="Comic Sans MS" w:eastAsia="Times New Roman" w:hAnsi="Comic Sans MS" w:cs="Arial"/>
          <w:sz w:val="12"/>
          <w:szCs w:val="12"/>
          <w:lang w:eastAsia="fr-FR"/>
        </w:rPr>
        <w:t xml:space="preserve"> .  . . . . . . . . . . . . . . . . .  . . . . . . . . . . .. . . . . . . . . . . . . . . . . . . . . . . . . . . . . . . . . . . . . . . . . . . . . . . . . . . . . . . . . . . . . . </w:t>
      </w: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 xml:space="preserve">Nombre d’années d’emploi par le </w:t>
      </w:r>
      <w:r w:rsidR="002373A2">
        <w:rPr>
          <w:rFonts w:ascii="Comic Sans MS" w:eastAsia="Times New Roman" w:hAnsi="Comic Sans MS" w:cs="Arial"/>
          <w:sz w:val="24"/>
          <w:szCs w:val="24"/>
          <w:lang w:eastAsia="fr-FR"/>
        </w:rPr>
        <w:t>Candidat</w:t>
      </w:r>
      <w:r w:rsidR="002373A2">
        <w:rPr>
          <w:rFonts w:ascii="Comic Sans MS" w:eastAsia="Times New Roman" w:hAnsi="Comic Sans MS" w:cs="Arial"/>
          <w:spacing w:val="1"/>
          <w:sz w:val="24"/>
          <w:szCs w:val="24"/>
          <w:lang w:eastAsia="fr-FR"/>
        </w:rPr>
        <w:t xml:space="preserve"> :</w:t>
      </w:r>
      <w:r>
        <w:rPr>
          <w:rFonts w:ascii="Comic Sans MS" w:eastAsia="Times New Roman" w:hAnsi="Comic Sans MS" w:cs="Arial"/>
          <w:sz w:val="12"/>
          <w:szCs w:val="12"/>
          <w:lang w:eastAsia="fr-FR"/>
        </w:rPr>
        <w:t xml:space="preserve">  . . . . . . . . . . . . </w:t>
      </w:r>
      <w:r w:rsidR="002373A2">
        <w:rPr>
          <w:rFonts w:ascii="Comic Sans MS" w:eastAsia="Times New Roman" w:hAnsi="Comic Sans MS" w:cs="Arial"/>
          <w:sz w:val="12"/>
          <w:szCs w:val="12"/>
          <w:lang w:eastAsia="fr-FR"/>
        </w:rPr>
        <w:t>. . ..</w:t>
      </w:r>
      <w:r>
        <w:rPr>
          <w:rFonts w:ascii="Comic Sans MS" w:eastAsia="Times New Roman" w:hAnsi="Comic Sans MS" w:cs="Arial"/>
          <w:sz w:val="12"/>
          <w:szCs w:val="12"/>
          <w:lang w:eastAsia="fr-FR"/>
        </w:rPr>
        <w:t xml:space="preserve">  . . . . . . . . . . .. . . . . . . . . . . . . . . . . . . . . . . . . . . . . . . . . . . . . . </w:t>
      </w:r>
    </w:p>
    <w:p w:rsidR="00913FF0" w:rsidRDefault="004228D2">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Nationalité :</w:t>
      </w:r>
      <w:r w:rsidR="00C37D65">
        <w:rPr>
          <w:rFonts w:ascii="Comic Sans MS" w:eastAsia="Times New Roman" w:hAnsi="Comic Sans MS" w:cs="Arial"/>
          <w:sz w:val="24"/>
          <w:szCs w:val="24"/>
          <w:lang w:eastAsia="fr-FR"/>
        </w:rPr>
        <w:t xml:space="preserve"> </w:t>
      </w:r>
      <w:r w:rsidR="00C37D65">
        <w:rPr>
          <w:rFonts w:ascii="Comic Sans MS" w:eastAsia="Times New Roman" w:hAnsi="Comic Sans MS" w:cs="Arial"/>
          <w:sz w:val="12"/>
          <w:szCs w:val="12"/>
          <w:lang w:eastAsia="fr-FR"/>
        </w:rPr>
        <w:t xml:space="preserve">. . . </w:t>
      </w:r>
      <w:proofErr w:type="gramStart"/>
      <w:r w:rsidR="00C37D65">
        <w:rPr>
          <w:rFonts w:ascii="Comic Sans MS" w:eastAsia="Times New Roman" w:hAnsi="Comic Sans MS" w:cs="Arial"/>
          <w:sz w:val="12"/>
          <w:szCs w:val="12"/>
          <w:lang w:eastAsia="fr-FR"/>
        </w:rPr>
        <w:t>. . . .</w:t>
      </w:r>
      <w:proofErr w:type="gramEnd"/>
      <w:r w:rsidR="00C37D65">
        <w:rPr>
          <w:rFonts w:ascii="Comic Sans MS" w:eastAsia="Times New Roman" w:hAnsi="Comic Sans MS" w:cs="Arial"/>
          <w:sz w:val="12"/>
          <w:szCs w:val="12"/>
          <w:lang w:eastAsia="fr-FR"/>
        </w:rPr>
        <w:t xml:space="preserve"> .  . . . . . . . . . . . . . . . . . . .  . . . . . . . . . . . . . . . . .  . . . . . . . . . . .. . . . . . . . . . . . . . . . . . . . . . . . . . . . . . . . . . . . . .  . . . . . . . . . </w:t>
      </w: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 xml:space="preserve">Affiliation à des associations/groupements </w:t>
      </w:r>
      <w:r w:rsidR="004228D2">
        <w:rPr>
          <w:rFonts w:ascii="Comic Sans MS" w:eastAsia="Times New Roman" w:hAnsi="Comic Sans MS" w:cs="Arial"/>
          <w:sz w:val="24"/>
          <w:szCs w:val="24"/>
          <w:lang w:eastAsia="fr-FR"/>
        </w:rPr>
        <w:t>professionnels :</w:t>
      </w:r>
      <w:r>
        <w:rPr>
          <w:rFonts w:ascii="Comic Sans MS" w:eastAsia="Times New Roman" w:hAnsi="Comic Sans MS" w:cs="Arial"/>
          <w:sz w:val="24"/>
          <w:szCs w:val="24"/>
          <w:lang w:eastAsia="fr-FR"/>
        </w:rPr>
        <w:t xml:space="preserve"> </w:t>
      </w:r>
      <w:r>
        <w:rPr>
          <w:rFonts w:ascii="Comic Sans MS" w:eastAsia="Times New Roman" w:hAnsi="Comic Sans MS" w:cs="Arial"/>
          <w:sz w:val="12"/>
          <w:szCs w:val="12"/>
          <w:lang w:eastAsia="fr-FR"/>
        </w:rPr>
        <w:t>. . . . . . . . . . . . . . . . . . . . . . . . . . . . . . . . . . . . . . . . . . . . . . . .</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0"/>
          <w:szCs w:val="10"/>
          <w:lang w:eastAsia="fr-FR"/>
        </w:rPr>
      </w:pP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12"/>
          <w:szCs w:val="12"/>
          <w:lang w:eastAsia="fr-FR"/>
        </w:rPr>
        <w:t>. . . . . . . . . . . . . . . . . . . . . . . . . . . . . . . . . . . . . . . . . . . . . . . . . . . . . . . . . . . . . . .. . . . . . . . . . . . . . . . . . . . . .. . . . . . . . . . . . . . . . . . . . . . . . . . . . .. . . . . . . . . . . . . . . . . . . . . . . . . . . . . . .</w:t>
      </w: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 xml:space="preserve">Attributions </w:t>
      </w:r>
      <w:r w:rsidR="004228D2">
        <w:rPr>
          <w:rFonts w:ascii="Comic Sans MS" w:eastAsia="Times New Roman" w:hAnsi="Comic Sans MS" w:cs="Arial"/>
          <w:sz w:val="24"/>
          <w:szCs w:val="24"/>
          <w:lang w:eastAsia="fr-FR"/>
        </w:rPr>
        <w:t>spécifiques :</w:t>
      </w:r>
      <w:r>
        <w:rPr>
          <w:rFonts w:ascii="Comic Sans MS" w:eastAsia="Times New Roman" w:hAnsi="Comic Sans MS" w:cs="Arial"/>
          <w:sz w:val="24"/>
          <w:szCs w:val="24"/>
          <w:lang w:eastAsia="fr-FR"/>
        </w:rPr>
        <w:t xml:space="preserve"> </w:t>
      </w:r>
      <w:r>
        <w:rPr>
          <w:rFonts w:ascii="Comic Sans MS" w:eastAsia="Times New Roman" w:hAnsi="Comic Sans MS" w:cs="Arial"/>
          <w:sz w:val="12"/>
          <w:szCs w:val="12"/>
          <w:lang w:eastAsia="fr-FR"/>
        </w:rPr>
        <w:t>. . . . . . . . . . . . . . . . . . . . . . . . . . . . . . . . . . . . . . . . . . . . . . . .  . . . .. . . . . . . . .. . . . . . . . . . . . . . . . . . . . . . . . . . . . . . . . . . . . . . . . . . .</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P</w:t>
      </w:r>
      <w:r>
        <w:rPr>
          <w:rFonts w:ascii="Comic Sans MS" w:eastAsia="Times New Roman" w:hAnsi="Comic Sans MS" w:cs="Arial"/>
          <w:b/>
          <w:bCs/>
          <w:sz w:val="24"/>
          <w:szCs w:val="24"/>
          <w:lang w:eastAsia="fr-FR"/>
        </w:rPr>
        <w:t xml:space="preserve">rincipales </w:t>
      </w:r>
      <w:r w:rsidR="004228D2">
        <w:rPr>
          <w:rFonts w:ascii="Comic Sans MS" w:eastAsia="Times New Roman" w:hAnsi="Comic Sans MS" w:cs="Arial"/>
          <w:b/>
          <w:bCs/>
          <w:sz w:val="24"/>
          <w:szCs w:val="24"/>
          <w:lang w:eastAsia="fr-FR"/>
        </w:rPr>
        <w:t>qualifications :</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iCs/>
          <w:sz w:val="20"/>
          <w:szCs w:val="20"/>
          <w:lang w:eastAsia="fr-FR"/>
        </w:rPr>
        <w:t>[En une demi-page environ, donner un aperçu des aspects de la formation et de l’expérience de l’employé les plus utiles</w:t>
      </w: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iCs/>
          <w:sz w:val="20"/>
          <w:szCs w:val="20"/>
          <w:lang w:eastAsia="fr-FR"/>
        </w:rPr>
        <w:t>A ses attributions dans le cadre de la mission. Indiquer le niveau des responsabilités exercées par lui/elle lors de missions antérieures, en précisant la date et le lieu.]</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8"/>
          <w:szCs w:val="18"/>
          <w:lang w:eastAsia="fr-FR"/>
        </w:rPr>
      </w:pP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12"/>
          <w:szCs w:val="12"/>
          <w:lang w:eastAsia="fr-FR"/>
        </w:rPr>
        <w:t>. . . . . . . . . . . . . . . . . . . . . . . . . . . . . . . . . . . . . . . . . . . .. . . . . . . . . . . . . . . . . . . . . . . . . . . . . . . . . . . . . . . . . . . . . . . . . . . . . . . . . . . . . . .. . . . . . . . . . . . . . . . . . . . . . . . . . . . . . .</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4228D2">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b/>
          <w:bCs/>
          <w:sz w:val="24"/>
          <w:szCs w:val="24"/>
          <w:lang w:eastAsia="fr-FR"/>
        </w:rPr>
        <w:t>Formation :</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[En un quart de page environ, résumer les études universitaires et autres études spécialisées de l’employé, en indiquant les noms et adresses des écoles ou universités fréquentées, avec les dates de fréquentation, ainsi que les diplômes obtenus.]</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b/>
          <w:bCs/>
          <w:sz w:val="24"/>
          <w:szCs w:val="24"/>
          <w:lang w:eastAsia="fr-FR"/>
        </w:rPr>
        <w:t xml:space="preserve">Pièces </w:t>
      </w:r>
      <w:r w:rsidR="004228D2">
        <w:rPr>
          <w:rFonts w:ascii="Comic Sans MS" w:eastAsia="Times New Roman" w:hAnsi="Comic Sans MS" w:cs="Arial"/>
          <w:b/>
          <w:bCs/>
          <w:sz w:val="24"/>
          <w:szCs w:val="24"/>
          <w:lang w:eastAsia="fr-FR"/>
        </w:rPr>
        <w:t>Annexes :</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Copie certifiée conforme du diplôme le plus élevé et éventuellement une attestation de l’ordre du corps de métier</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0"/>
          <w:szCs w:val="10"/>
          <w:lang w:eastAsia="fr-FR"/>
        </w:rPr>
      </w:pP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Attestation de disponibilité</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12"/>
          <w:szCs w:val="12"/>
          <w:lang w:eastAsia="fr-FR"/>
        </w:rPr>
        <w:t>. . . . . . . . . . . . . . . . . . . . . . . . . . . . . . . . . . . . . . . . . . . . . .. . . . . . . . . . . . . . . . . . . . . . . . . . . . . . . . . . . . . . . . . . . . . . . . . . . . . . . . . . . . . . . .. . . . . . . . . . . . . . . . . . . . . . . . . . . . . . .</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b/>
          <w:bCs/>
          <w:sz w:val="24"/>
          <w:szCs w:val="24"/>
          <w:lang w:eastAsia="fr-FR"/>
        </w:rPr>
        <w:t xml:space="preserve">Expérience </w:t>
      </w:r>
      <w:r w:rsidR="004228D2">
        <w:rPr>
          <w:rFonts w:ascii="Comic Sans MS" w:eastAsia="Times New Roman" w:hAnsi="Comic Sans MS" w:cs="Arial"/>
          <w:b/>
          <w:bCs/>
          <w:sz w:val="24"/>
          <w:szCs w:val="24"/>
          <w:lang w:eastAsia="fr-FR"/>
        </w:rPr>
        <w:t>professionnelle :</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0"/>
          <w:szCs w:val="1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[En deux pages environ, dresser la liste des emplois exercés par l’employé depuis la fin des études par ordre chronologique inverse, en commençant par son poste actuel. Pour chacun, indiquer les dates, nom de l’employeur, titre du poste occupé et lieu de travail. Pour les dix dernières années, préciser en outre le type d’activité exercée et, le cas échéant, le nom de clients susceptibles de fournir des références.]</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12"/>
          <w:szCs w:val="12"/>
          <w:lang w:eastAsia="fr-FR"/>
        </w:rPr>
        <w:t>. . . . . . . . . . . . . . . . . . . . . . . . . . . . . . . . . . . . . . . . .. . . . . . . . . . . . . . . . . . . . . . . . . . . . . . . . . . . . . . . . . . . . . . . . . . . . . . . . . . . . . . . .. . . . . . . . . . . . . . . . . . . . . . . . . . . . . . .</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b/>
          <w:bCs/>
          <w:sz w:val="24"/>
          <w:szCs w:val="24"/>
          <w:lang w:eastAsia="fr-FR"/>
        </w:rPr>
        <w:t xml:space="preserve">Connaissances </w:t>
      </w:r>
      <w:r w:rsidR="004228D2">
        <w:rPr>
          <w:rFonts w:ascii="Comic Sans MS" w:eastAsia="Times New Roman" w:hAnsi="Comic Sans MS" w:cs="Arial"/>
          <w:b/>
          <w:bCs/>
          <w:sz w:val="24"/>
          <w:szCs w:val="24"/>
          <w:lang w:eastAsia="fr-FR"/>
        </w:rPr>
        <w:t>informatiques :</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iCs/>
          <w:sz w:val="20"/>
          <w:szCs w:val="20"/>
          <w:lang w:eastAsia="fr-FR"/>
        </w:rPr>
        <w:t>[Indiquer, le niveau de connaissance]</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4228D2">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b/>
          <w:bCs/>
          <w:sz w:val="24"/>
          <w:szCs w:val="24"/>
          <w:lang w:eastAsia="fr-FR"/>
        </w:rPr>
        <w:t>Langues :</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iCs/>
          <w:sz w:val="20"/>
          <w:szCs w:val="20"/>
          <w:lang w:eastAsia="fr-FR"/>
        </w:rPr>
        <w:t>[Indiquer, pour chacune, le niveau de connaissance : médiocre/moyen/ bon/excellent, en ce qui concerne la langue lue/écrite/parlée.]</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12"/>
          <w:szCs w:val="12"/>
          <w:lang w:eastAsia="fr-FR"/>
        </w:rPr>
        <w:t>. . . . . . . . . . . . . . . . . . . . . . . . . . .  . . . . . . . . . . . . . . . . . . . . . .. . . . . . . . . . . . . . . . . . . . . . . . . . . . . . . . . . . . . . . . . . . . . . . . . . . . . . . . . . . . . . . .. . . . . . . . . . . . . . . . . . . . . . . . . . . . . . .</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4228D2">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b/>
          <w:bCs/>
          <w:sz w:val="24"/>
          <w:szCs w:val="24"/>
          <w:lang w:eastAsia="fr-FR"/>
        </w:rPr>
        <w:t>Attestation :</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Je, soussigné, certifie, en toute conscience, que les renseignements ci-dessus rendent fidèlement compte de ma situation, de mes qualifications et de mon expérience.</w:t>
      </w: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12"/>
          <w:szCs w:val="12"/>
          <w:lang w:eastAsia="fr-FR"/>
        </w:rPr>
        <w:t xml:space="preserve">. . . . . . . . . . . . . . . . . . . . . . .. . . . . . . . . . . . . . . . . . . . . . . . . . . .. . . . . . . . . . . . . . . . . . . . . . . . . . . . . . . . . . . . . . </w:t>
      </w:r>
      <w:r w:rsidR="004228D2">
        <w:rPr>
          <w:rFonts w:ascii="Comic Sans MS" w:eastAsia="Times New Roman" w:hAnsi="Comic Sans MS" w:cs="Arial"/>
          <w:sz w:val="24"/>
          <w:szCs w:val="24"/>
          <w:lang w:eastAsia="fr-FR"/>
        </w:rPr>
        <w:t>Date :</w:t>
      </w:r>
      <w:r>
        <w:rPr>
          <w:rFonts w:ascii="Comic Sans MS" w:eastAsia="Times New Roman" w:hAnsi="Comic Sans MS" w:cs="Arial"/>
          <w:sz w:val="24"/>
          <w:szCs w:val="24"/>
          <w:lang w:eastAsia="fr-FR"/>
        </w:rPr>
        <w:t xml:space="preserve"> </w:t>
      </w:r>
      <w:r>
        <w:rPr>
          <w:rFonts w:ascii="Comic Sans MS" w:eastAsia="Times New Roman" w:hAnsi="Comic Sans MS" w:cs="Arial"/>
          <w:sz w:val="12"/>
          <w:szCs w:val="12"/>
          <w:lang w:eastAsia="fr-FR"/>
        </w:rPr>
        <w:t>. . . . . . . . . . . . . . . . . . . . . . . . . . . . . . . . . . . . . . . . . . . . .</w:t>
      </w: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iCs/>
          <w:sz w:val="20"/>
          <w:szCs w:val="20"/>
          <w:lang w:eastAsia="fr-FR"/>
        </w:rPr>
        <w:t>[Signature de l’employé et du représentant habilité du consultant]</w:t>
      </w: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iCs/>
          <w:sz w:val="20"/>
          <w:szCs w:val="20"/>
          <w:lang w:eastAsia="fr-FR"/>
        </w:rPr>
        <w:t>Jour/mois/année</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 xml:space="preserve">Nom de </w:t>
      </w:r>
      <w:r w:rsidR="004228D2">
        <w:rPr>
          <w:rFonts w:ascii="Comic Sans MS" w:eastAsia="Times New Roman" w:hAnsi="Comic Sans MS" w:cs="Arial"/>
          <w:sz w:val="24"/>
          <w:szCs w:val="24"/>
          <w:lang w:eastAsia="fr-FR"/>
        </w:rPr>
        <w:t>l’employé :</w:t>
      </w:r>
      <w:r>
        <w:rPr>
          <w:rFonts w:ascii="Comic Sans MS" w:eastAsia="Times New Roman" w:hAnsi="Comic Sans MS" w:cs="Arial"/>
          <w:sz w:val="24"/>
          <w:szCs w:val="24"/>
          <w:lang w:eastAsia="fr-FR"/>
        </w:rPr>
        <w:t xml:space="preserve"> </w:t>
      </w:r>
      <w:r>
        <w:rPr>
          <w:rFonts w:ascii="Comic Sans MS" w:eastAsia="Times New Roman" w:hAnsi="Comic Sans MS" w:cs="Arial"/>
          <w:sz w:val="12"/>
          <w:szCs w:val="12"/>
          <w:lang w:eastAsia="fr-FR"/>
        </w:rPr>
        <w:t xml:space="preserve">. . . . . . . . . . . . . . . . . . . . . . . . . . . . . . . . . . . . . . . . . . </w:t>
      </w:r>
      <w:proofErr w:type="gramStart"/>
      <w:r>
        <w:rPr>
          <w:rFonts w:ascii="Comic Sans MS" w:eastAsia="Times New Roman" w:hAnsi="Comic Sans MS" w:cs="Arial"/>
          <w:sz w:val="12"/>
          <w:szCs w:val="12"/>
          <w:lang w:eastAsia="fr-FR"/>
        </w:rPr>
        <w:t>. . . .</w:t>
      </w:r>
      <w:proofErr w:type="gramEnd"/>
      <w:r>
        <w:rPr>
          <w:rFonts w:ascii="Comic Sans MS" w:eastAsia="Times New Roman" w:hAnsi="Comic Sans MS" w:cs="Arial"/>
          <w:sz w:val="12"/>
          <w:szCs w:val="12"/>
          <w:lang w:eastAsia="fr-FR"/>
        </w:rPr>
        <w:t xml:space="preserve"> .. . . . . . . . . . . . . . . . . . . . . . . . . . . . . . . . . . . . . . . . . . . . . . . . . . . . . . . . . . . . . . .</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 xml:space="preserve">Nom du représentant </w:t>
      </w:r>
      <w:r w:rsidR="004228D2">
        <w:rPr>
          <w:rFonts w:ascii="Comic Sans MS" w:eastAsia="Times New Roman" w:hAnsi="Comic Sans MS" w:cs="Arial"/>
          <w:sz w:val="24"/>
          <w:szCs w:val="24"/>
          <w:lang w:eastAsia="fr-FR"/>
        </w:rPr>
        <w:t>habilité :</w:t>
      </w:r>
      <w:r>
        <w:rPr>
          <w:rFonts w:ascii="Comic Sans MS" w:eastAsia="Times New Roman" w:hAnsi="Comic Sans MS" w:cs="Arial"/>
          <w:sz w:val="24"/>
          <w:szCs w:val="24"/>
          <w:lang w:eastAsia="fr-FR"/>
        </w:rPr>
        <w:t xml:space="preserve"> </w:t>
      </w:r>
      <w:r>
        <w:rPr>
          <w:rFonts w:ascii="Comic Sans MS" w:eastAsia="Times New Roman" w:hAnsi="Comic Sans MS" w:cs="Arial"/>
          <w:sz w:val="12"/>
          <w:szCs w:val="12"/>
          <w:lang w:eastAsia="fr-FR"/>
        </w:rPr>
        <w:t>. . . . . . . . . . . .  . . . . . . . . . . . . . . . . . . . . . . . . . . . . . . . . . . . .. . . . . . . . . . . . . . . . . . . . . . . . . . . . . . . . . . . . . . . . . . . . . .</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4"/>
          <w:szCs w:val="24"/>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4"/>
          <w:szCs w:val="24"/>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4"/>
          <w:szCs w:val="24"/>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4"/>
          <w:szCs w:val="24"/>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4"/>
          <w:szCs w:val="24"/>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4"/>
          <w:szCs w:val="24"/>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4"/>
          <w:szCs w:val="24"/>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4"/>
          <w:szCs w:val="24"/>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4"/>
          <w:szCs w:val="24"/>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4"/>
          <w:szCs w:val="24"/>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4"/>
          <w:szCs w:val="24"/>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4"/>
          <w:szCs w:val="24"/>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4"/>
          <w:szCs w:val="24"/>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4"/>
          <w:szCs w:val="24"/>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4"/>
          <w:szCs w:val="24"/>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4"/>
          <w:szCs w:val="24"/>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4"/>
          <w:szCs w:val="24"/>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4"/>
          <w:szCs w:val="24"/>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4"/>
          <w:szCs w:val="24"/>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4"/>
          <w:szCs w:val="24"/>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4"/>
          <w:szCs w:val="24"/>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4"/>
          <w:szCs w:val="24"/>
          <w:lang w:eastAsia="fr-FR"/>
        </w:rPr>
      </w:pPr>
    </w:p>
    <w:p w:rsidR="00913FF0" w:rsidRDefault="00C37D65">
      <w:pPr>
        <w:widowControl w:val="0"/>
        <w:suppressAutoHyphens/>
        <w:autoSpaceDE w:val="0"/>
        <w:autoSpaceDN w:val="0"/>
        <w:spacing w:after="0" w:line="240" w:lineRule="auto"/>
        <w:jc w:val="center"/>
        <w:textAlignment w:val="baseline"/>
        <w:rPr>
          <w:rFonts w:cs="Times New Roman"/>
        </w:rPr>
      </w:pPr>
      <w:r>
        <w:rPr>
          <w:rFonts w:ascii="Comic Sans MS" w:eastAsia="Times New Roman" w:hAnsi="Comic Sans MS" w:cs="Arial"/>
          <w:b/>
          <w:bCs/>
          <w:sz w:val="24"/>
          <w:szCs w:val="24"/>
          <w:lang w:eastAsia="fr-FR"/>
        </w:rPr>
        <w:t>4G. Calendrier du personnel spécialisé</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sz w:val="24"/>
          <w:szCs w:val="24"/>
          <w:lang w:eastAsia="fr-FR"/>
        </w:rPr>
      </w:pPr>
    </w:p>
    <w:tbl>
      <w:tblPr>
        <w:tblW w:w="9958" w:type="dxa"/>
        <w:tblInd w:w="112" w:type="dxa"/>
        <w:tblLayout w:type="fixed"/>
        <w:tblCellMar>
          <w:left w:w="10" w:type="dxa"/>
          <w:right w:w="10" w:type="dxa"/>
        </w:tblCellMar>
        <w:tblLook w:val="04A0" w:firstRow="1" w:lastRow="0" w:firstColumn="1" w:lastColumn="0" w:noHBand="0" w:noVBand="1"/>
      </w:tblPr>
      <w:tblGrid>
        <w:gridCol w:w="1027"/>
        <w:gridCol w:w="851"/>
        <w:gridCol w:w="1701"/>
        <w:gridCol w:w="342"/>
        <w:gridCol w:w="343"/>
        <w:gridCol w:w="342"/>
        <w:gridCol w:w="343"/>
        <w:gridCol w:w="342"/>
        <w:gridCol w:w="343"/>
        <w:gridCol w:w="343"/>
        <w:gridCol w:w="342"/>
        <w:gridCol w:w="343"/>
        <w:gridCol w:w="342"/>
        <w:gridCol w:w="343"/>
        <w:gridCol w:w="343"/>
        <w:gridCol w:w="2268"/>
      </w:tblGrid>
      <w:tr w:rsidR="00913FF0">
        <w:trPr>
          <w:trHeight w:val="715"/>
        </w:trPr>
        <w:tc>
          <w:tcPr>
            <w:tcW w:w="102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jc w:val="center"/>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Nom</w:t>
            </w:r>
          </w:p>
        </w:tc>
        <w:tc>
          <w:tcPr>
            <w:tcW w:w="851"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jc w:val="center"/>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Poste</w:t>
            </w:r>
          </w:p>
        </w:tc>
        <w:tc>
          <w:tcPr>
            <w:tcW w:w="1701"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jc w:val="center"/>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Rapports à</w:t>
            </w:r>
          </w:p>
          <w:p w:rsidR="00913FF0" w:rsidRDefault="00C37D65">
            <w:pPr>
              <w:widowControl w:val="0"/>
              <w:suppressAutoHyphens/>
              <w:autoSpaceDE w:val="0"/>
              <w:autoSpaceDN w:val="0"/>
              <w:spacing w:after="0" w:line="240" w:lineRule="auto"/>
              <w:jc w:val="center"/>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fournir/activités</w:t>
            </w:r>
          </w:p>
        </w:tc>
        <w:tc>
          <w:tcPr>
            <w:tcW w:w="6379" w:type="dxa"/>
            <w:gridSpan w:val="13"/>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jc w:val="center"/>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Mois ou semaines (sous forme de diagramme à barres)</w:t>
            </w:r>
          </w:p>
        </w:tc>
      </w:tr>
      <w:tr w:rsidR="00913FF0">
        <w:trPr>
          <w:trHeight w:hRule="exact" w:val="1180"/>
        </w:trPr>
        <w:tc>
          <w:tcPr>
            <w:tcW w:w="102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851"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1701"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42"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pPr>
              <w:widowControl w:val="0"/>
              <w:tabs>
                <w:tab w:val="left" w:pos="520"/>
              </w:tabs>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1</w:t>
            </w:r>
            <w:r>
              <w:rPr>
                <w:rFonts w:ascii="Comic Sans MS" w:eastAsia="Times New Roman" w:hAnsi="Comic Sans MS" w:cs="Arial"/>
                <w:sz w:val="24"/>
                <w:szCs w:val="24"/>
                <w:lang w:eastAsia="fr-FR"/>
              </w:rPr>
              <w:tab/>
            </w:r>
          </w:p>
        </w:tc>
        <w:tc>
          <w:tcPr>
            <w:tcW w:w="34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pPr>
              <w:widowControl w:val="0"/>
              <w:tabs>
                <w:tab w:val="left" w:pos="440"/>
              </w:tabs>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2</w:t>
            </w:r>
            <w:r>
              <w:rPr>
                <w:rFonts w:ascii="Comic Sans MS" w:eastAsia="Times New Roman" w:hAnsi="Comic Sans MS" w:cs="Arial"/>
                <w:sz w:val="24"/>
                <w:szCs w:val="24"/>
                <w:lang w:eastAsia="fr-FR"/>
              </w:rPr>
              <w:tab/>
            </w:r>
          </w:p>
        </w:tc>
        <w:tc>
          <w:tcPr>
            <w:tcW w:w="342"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pPr>
              <w:widowControl w:val="0"/>
              <w:tabs>
                <w:tab w:val="left" w:pos="440"/>
              </w:tabs>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3</w:t>
            </w:r>
            <w:r>
              <w:rPr>
                <w:rFonts w:ascii="Comic Sans MS" w:eastAsia="Times New Roman" w:hAnsi="Comic Sans MS" w:cs="Arial"/>
                <w:sz w:val="24"/>
                <w:szCs w:val="24"/>
                <w:lang w:eastAsia="fr-FR"/>
              </w:rPr>
              <w:tab/>
            </w:r>
          </w:p>
        </w:tc>
        <w:tc>
          <w:tcPr>
            <w:tcW w:w="34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pPr>
              <w:widowControl w:val="0"/>
              <w:tabs>
                <w:tab w:val="left" w:pos="620"/>
              </w:tabs>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4</w:t>
            </w:r>
            <w:r>
              <w:rPr>
                <w:rFonts w:ascii="Comic Sans MS" w:eastAsia="Times New Roman" w:hAnsi="Comic Sans MS" w:cs="Arial"/>
                <w:sz w:val="24"/>
                <w:szCs w:val="24"/>
                <w:lang w:eastAsia="fr-FR"/>
              </w:rPr>
              <w:tab/>
            </w:r>
          </w:p>
        </w:tc>
        <w:tc>
          <w:tcPr>
            <w:tcW w:w="342"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pPr>
              <w:widowControl w:val="0"/>
              <w:tabs>
                <w:tab w:val="left" w:pos="600"/>
              </w:tabs>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5</w:t>
            </w:r>
            <w:r>
              <w:rPr>
                <w:rFonts w:ascii="Comic Sans MS" w:eastAsia="Times New Roman" w:hAnsi="Comic Sans MS" w:cs="Arial"/>
                <w:sz w:val="24"/>
                <w:szCs w:val="24"/>
                <w:lang w:eastAsia="fr-FR"/>
              </w:rPr>
              <w:tab/>
            </w:r>
          </w:p>
        </w:tc>
        <w:tc>
          <w:tcPr>
            <w:tcW w:w="34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pPr>
              <w:widowControl w:val="0"/>
              <w:tabs>
                <w:tab w:val="left" w:pos="640"/>
              </w:tabs>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6</w:t>
            </w:r>
            <w:r>
              <w:rPr>
                <w:rFonts w:ascii="Comic Sans MS" w:eastAsia="Times New Roman" w:hAnsi="Comic Sans MS" w:cs="Arial"/>
                <w:sz w:val="24"/>
                <w:szCs w:val="24"/>
                <w:lang w:eastAsia="fr-FR"/>
              </w:rPr>
              <w:tab/>
            </w:r>
          </w:p>
        </w:tc>
        <w:tc>
          <w:tcPr>
            <w:tcW w:w="34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pPr>
              <w:widowControl w:val="0"/>
              <w:tabs>
                <w:tab w:val="left" w:pos="460"/>
              </w:tabs>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7</w:t>
            </w:r>
            <w:r>
              <w:rPr>
                <w:rFonts w:ascii="Comic Sans MS" w:eastAsia="Times New Roman" w:hAnsi="Comic Sans MS" w:cs="Arial"/>
                <w:sz w:val="24"/>
                <w:szCs w:val="24"/>
                <w:lang w:eastAsia="fr-FR"/>
              </w:rPr>
              <w:tab/>
            </w:r>
          </w:p>
        </w:tc>
        <w:tc>
          <w:tcPr>
            <w:tcW w:w="342"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pPr>
              <w:widowControl w:val="0"/>
              <w:tabs>
                <w:tab w:val="left" w:pos="460"/>
              </w:tabs>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8</w:t>
            </w:r>
            <w:r>
              <w:rPr>
                <w:rFonts w:ascii="Comic Sans MS" w:eastAsia="Times New Roman" w:hAnsi="Comic Sans MS" w:cs="Arial"/>
                <w:sz w:val="24"/>
                <w:szCs w:val="24"/>
                <w:lang w:eastAsia="fr-FR"/>
              </w:rPr>
              <w:tab/>
            </w:r>
          </w:p>
        </w:tc>
        <w:tc>
          <w:tcPr>
            <w:tcW w:w="34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9 </w:t>
            </w:r>
          </w:p>
        </w:tc>
        <w:tc>
          <w:tcPr>
            <w:tcW w:w="342"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10</w:t>
            </w:r>
          </w:p>
        </w:tc>
        <w:tc>
          <w:tcPr>
            <w:tcW w:w="34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11 </w:t>
            </w:r>
          </w:p>
        </w:tc>
        <w:tc>
          <w:tcPr>
            <w:tcW w:w="34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pPr>
              <w:widowControl w:val="0"/>
              <w:tabs>
                <w:tab w:val="left" w:pos="580"/>
              </w:tabs>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12</w:t>
            </w:r>
            <w:r>
              <w:rPr>
                <w:rFonts w:ascii="Comic Sans MS" w:eastAsia="Times New Roman" w:hAnsi="Comic Sans MS" w:cs="Arial"/>
                <w:sz w:val="24"/>
                <w:szCs w:val="24"/>
                <w:lang w:eastAsia="fr-FR"/>
              </w:rPr>
              <w:tab/>
            </w:r>
          </w:p>
        </w:tc>
        <w:tc>
          <w:tcPr>
            <w:tcW w:w="2268"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sz w:val="24"/>
                <w:szCs w:val="24"/>
                <w:lang w:eastAsia="fr-FR"/>
              </w:rPr>
            </w:pPr>
          </w:p>
          <w:p w:rsidR="00913FF0" w:rsidRDefault="00C37D65">
            <w:pPr>
              <w:widowControl w:val="0"/>
              <w:suppressAutoHyphens/>
              <w:autoSpaceDE w:val="0"/>
              <w:autoSpaceDN w:val="0"/>
              <w:spacing w:after="0" w:line="240" w:lineRule="auto"/>
              <w:jc w:val="center"/>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Nombre de mois</w:t>
            </w:r>
          </w:p>
        </w:tc>
      </w:tr>
      <w:tr w:rsidR="00913FF0">
        <w:trPr>
          <w:trHeight w:hRule="exact" w:val="880"/>
        </w:trPr>
        <w:tc>
          <w:tcPr>
            <w:tcW w:w="102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851"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1701"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42"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4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42"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4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42"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4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4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42"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4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42"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4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4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2268"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sz w:val="24"/>
                <w:szCs w:val="24"/>
                <w:lang w:eastAsia="fr-FR"/>
              </w:rPr>
            </w:pPr>
          </w:p>
          <w:p w:rsidR="00913FF0" w:rsidRDefault="00C37D65">
            <w:pPr>
              <w:widowControl w:val="0"/>
              <w:suppressAutoHyphens/>
              <w:autoSpaceDE w:val="0"/>
              <w:autoSpaceDN w:val="0"/>
              <w:spacing w:after="0" w:line="240" w:lineRule="auto"/>
              <w:jc w:val="center"/>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Sous-total(1)</w:t>
            </w:r>
          </w:p>
        </w:tc>
      </w:tr>
      <w:tr w:rsidR="00913FF0">
        <w:trPr>
          <w:trHeight w:hRule="exact" w:val="880"/>
        </w:trPr>
        <w:tc>
          <w:tcPr>
            <w:tcW w:w="102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851"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1701"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42"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4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42"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4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42"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4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4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42"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4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42"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4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4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2268"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sz w:val="24"/>
                <w:szCs w:val="24"/>
                <w:lang w:eastAsia="fr-FR"/>
              </w:rPr>
            </w:pPr>
          </w:p>
          <w:p w:rsidR="00913FF0" w:rsidRDefault="00C37D65">
            <w:pPr>
              <w:widowControl w:val="0"/>
              <w:suppressAutoHyphens/>
              <w:autoSpaceDE w:val="0"/>
              <w:autoSpaceDN w:val="0"/>
              <w:spacing w:after="0" w:line="240" w:lineRule="auto"/>
              <w:jc w:val="center"/>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Sous-total(2)</w:t>
            </w:r>
          </w:p>
        </w:tc>
      </w:tr>
      <w:tr w:rsidR="00913FF0">
        <w:trPr>
          <w:trHeight w:hRule="exact" w:val="860"/>
        </w:trPr>
        <w:tc>
          <w:tcPr>
            <w:tcW w:w="102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851"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1701"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42"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4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42"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4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42"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4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4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42"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4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42"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4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4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2268"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sz w:val="24"/>
                <w:szCs w:val="24"/>
                <w:lang w:eastAsia="fr-FR"/>
              </w:rPr>
            </w:pPr>
          </w:p>
          <w:p w:rsidR="00913FF0" w:rsidRDefault="00C37D65">
            <w:pPr>
              <w:widowControl w:val="0"/>
              <w:suppressAutoHyphens/>
              <w:autoSpaceDE w:val="0"/>
              <w:autoSpaceDN w:val="0"/>
              <w:spacing w:after="0" w:line="240" w:lineRule="auto"/>
              <w:jc w:val="center"/>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Sous-total(3)</w:t>
            </w:r>
          </w:p>
        </w:tc>
      </w:tr>
      <w:tr w:rsidR="00913FF0">
        <w:trPr>
          <w:trHeight w:hRule="exact" w:val="845"/>
        </w:trPr>
        <w:tc>
          <w:tcPr>
            <w:tcW w:w="102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851"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1701"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42"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4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42"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4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42"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4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4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42"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4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42"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4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34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2268"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sz w:val="24"/>
                <w:szCs w:val="24"/>
                <w:lang w:eastAsia="fr-FR"/>
              </w:rPr>
            </w:pPr>
          </w:p>
          <w:p w:rsidR="00913FF0" w:rsidRDefault="00C37D65">
            <w:pPr>
              <w:widowControl w:val="0"/>
              <w:suppressAutoHyphens/>
              <w:autoSpaceDE w:val="0"/>
              <w:autoSpaceDN w:val="0"/>
              <w:spacing w:after="0" w:line="240" w:lineRule="auto"/>
              <w:jc w:val="center"/>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Sous-total(4)</w:t>
            </w:r>
          </w:p>
        </w:tc>
      </w:tr>
    </w:tbl>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pPr>
        <w:widowControl w:val="0"/>
        <w:tabs>
          <w:tab w:val="left" w:pos="5160"/>
          <w:tab w:val="left" w:pos="9100"/>
        </w:tabs>
        <w:suppressAutoHyphens/>
        <w:autoSpaceDE w:val="0"/>
        <w:autoSpaceDN w:val="0"/>
        <w:spacing w:after="0" w:line="240" w:lineRule="auto"/>
        <w:jc w:val="both"/>
        <w:textAlignment w:val="baseline"/>
        <w:rPr>
          <w:rFonts w:cs="Times New Roman"/>
        </w:rPr>
      </w:pPr>
      <w:r>
        <w:rPr>
          <w:rFonts w:ascii="Comic Sans MS" w:eastAsia="Times New Roman" w:hAnsi="Comic Sans MS" w:cs="Arial"/>
          <w:noProof/>
          <w:sz w:val="24"/>
          <w:szCs w:val="24"/>
          <w:lang w:eastAsia="fr-FR"/>
        </w:rPr>
        <mc:AlternateContent>
          <mc:Choice Requires="wps">
            <w:drawing>
              <wp:anchor distT="0" distB="0" distL="0" distR="0" simplePos="0" relativeHeight="2" behindDoc="1" locked="0" layoutInCell="1" allowOverlap="1">
                <wp:simplePos x="0" y="0"/>
                <wp:positionH relativeFrom="page">
                  <wp:posOffset>1790700</wp:posOffset>
                </wp:positionH>
                <wp:positionV relativeFrom="paragraph">
                  <wp:posOffset>118745</wp:posOffset>
                </wp:positionV>
                <wp:extent cx="1440179" cy="0"/>
                <wp:effectExtent l="9525" t="13970" r="7620" b="5080"/>
                <wp:wrapNone/>
                <wp:docPr id="1028" name="Freeform 3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0179" cy="0"/>
                        </a:xfrm>
                        <a:custGeom>
                          <a:avLst/>
                          <a:gdLst/>
                          <a:ahLst/>
                          <a:cxnLst/>
                          <a:rect l="l" t="t" r="r" b="b"/>
                          <a:pathLst>
                            <a:path w="1440180">
                              <a:moveTo>
                                <a:pt x="0" y="0"/>
                              </a:moveTo>
                              <a:lnTo>
                                <a:pt x="1440180" y="0"/>
                              </a:lnTo>
                            </a:path>
                          </a:pathLst>
                        </a:custGeom>
                        <a:ln w="6345" cap="flat" cmpd="sng">
                          <a:solidFill>
                            <a:srgbClr val="221F1F"/>
                          </a:solidFill>
                          <a:prstDash val="solid"/>
                          <a:round/>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2623E866" id="Freeform 322" o:spid="_x0000_s1026" style="position:absolute;margin-left:141pt;margin-top:9.35pt;width:113.4pt;height:0;z-index:-50331647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40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" path="m,l1440180,e" filled="f" strokecolor="#221f1f" strokeweight=".17625mm">
                <v:path arrowok="t"/>
                <w10:wrap anchorx="page"/>
              </v:shape>
            </w:pict>
          </mc:Fallback>
        </mc:AlternateContent>
      </w:r>
      <w:r>
        <w:rPr>
          <w:rFonts w:ascii="Comic Sans MS" w:eastAsia="Times New Roman" w:hAnsi="Comic Sans MS" w:cs="Arial"/>
          <w:sz w:val="24"/>
          <w:szCs w:val="24"/>
          <w:lang w:eastAsia="fr-FR"/>
        </w:rPr>
        <w:t xml:space="preserve">Temps </w:t>
      </w:r>
      <w:r w:rsidR="004228D2">
        <w:rPr>
          <w:rFonts w:ascii="Comic Sans MS" w:eastAsia="Times New Roman" w:hAnsi="Comic Sans MS" w:cs="Arial"/>
          <w:sz w:val="24"/>
          <w:szCs w:val="24"/>
          <w:lang w:eastAsia="fr-FR"/>
        </w:rPr>
        <w:t>plein :</w:t>
      </w:r>
      <w:r>
        <w:rPr>
          <w:rFonts w:ascii="Comic Sans MS" w:eastAsia="Times New Roman" w:hAnsi="Comic Sans MS" w:cs="Arial"/>
          <w:sz w:val="24"/>
          <w:szCs w:val="24"/>
          <w:lang w:eastAsia="fr-FR"/>
        </w:rPr>
        <w:tab/>
        <w:t xml:space="preserve">Temps </w:t>
      </w:r>
      <w:r w:rsidR="004228D2">
        <w:rPr>
          <w:rFonts w:ascii="Comic Sans MS" w:eastAsia="Times New Roman" w:hAnsi="Comic Sans MS" w:cs="Arial"/>
          <w:sz w:val="24"/>
          <w:szCs w:val="24"/>
          <w:lang w:eastAsia="fr-FR"/>
        </w:rPr>
        <w:t>partiel :</w:t>
      </w:r>
      <w:r>
        <w:rPr>
          <w:rFonts w:ascii="Comic Sans MS" w:eastAsia="Times New Roman" w:hAnsi="Comic Sans MS" w:cs="Arial"/>
          <w:sz w:val="24"/>
          <w:szCs w:val="24"/>
          <w:u w:val="single"/>
          <w:lang w:eastAsia="fr-FR"/>
        </w:rPr>
        <w:tab/>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pPr>
        <w:widowControl w:val="0"/>
        <w:tabs>
          <w:tab w:val="left" w:pos="4540"/>
        </w:tabs>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 xml:space="preserve">Rapports à </w:t>
      </w:r>
      <w:r w:rsidR="004228D2">
        <w:rPr>
          <w:rFonts w:ascii="Comic Sans MS" w:eastAsia="Times New Roman" w:hAnsi="Comic Sans MS" w:cs="Arial"/>
          <w:sz w:val="24"/>
          <w:szCs w:val="24"/>
          <w:lang w:eastAsia="fr-FR"/>
        </w:rPr>
        <w:t>fournir :</w:t>
      </w:r>
      <w:r>
        <w:rPr>
          <w:rFonts w:ascii="Comic Sans MS" w:eastAsia="Times New Roman" w:hAnsi="Comic Sans MS" w:cs="Arial"/>
          <w:sz w:val="24"/>
          <w:szCs w:val="24"/>
          <w:u w:val="single"/>
          <w:lang w:eastAsia="fr-FR"/>
        </w:rPr>
        <w:tab/>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noProof/>
          <w:sz w:val="24"/>
          <w:szCs w:val="24"/>
          <w:lang w:eastAsia="fr-FR"/>
        </w:rPr>
        <mc:AlternateContent>
          <mc:Choice Requires="wps">
            <w:drawing>
              <wp:anchor distT="0" distB="0" distL="0" distR="0" simplePos="0" relativeHeight="3" behindDoc="1" locked="0" layoutInCell="1" allowOverlap="1">
                <wp:simplePos x="0" y="0"/>
                <wp:positionH relativeFrom="page">
                  <wp:posOffset>2200910</wp:posOffset>
                </wp:positionH>
                <wp:positionV relativeFrom="paragraph">
                  <wp:posOffset>118745</wp:posOffset>
                </wp:positionV>
                <wp:extent cx="1440180" cy="0"/>
                <wp:effectExtent l="10160" t="13970" r="6985" b="5080"/>
                <wp:wrapNone/>
                <wp:docPr id="1029" name="Freeform 3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0180" cy="0"/>
                        </a:xfrm>
                        <a:custGeom>
                          <a:avLst/>
                          <a:gdLst/>
                          <a:ahLst/>
                          <a:cxnLst/>
                          <a:rect l="l" t="t" r="r" b="b"/>
                          <a:pathLst>
                            <a:path w="1440180">
                              <a:moveTo>
                                <a:pt x="0" y="0"/>
                              </a:moveTo>
                              <a:lnTo>
                                <a:pt x="1440180" y="0"/>
                              </a:lnTo>
                            </a:path>
                          </a:pathLst>
                        </a:custGeom>
                        <a:ln w="6345" cap="flat" cmpd="sng">
                          <a:solidFill>
                            <a:srgbClr val="221F1F"/>
                          </a:solidFill>
                          <a:prstDash val="solid"/>
                          <a:round/>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16E81A21" id="Freeform 323" o:spid="_x0000_s1026" style="position:absolute;margin-left:173.3pt;margin-top:9.35pt;width:113.4pt;height:0;z-index:-50331647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40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" path="m,l1440180,e" filled="f" strokecolor="#221f1f" strokeweight=".17625mm">
                <v:path arrowok="t"/>
                <w10:wrap anchorx="page"/>
              </v:shape>
            </w:pict>
          </mc:Fallback>
        </mc:AlternateContent>
      </w:r>
      <w:r>
        <w:rPr>
          <w:rFonts w:ascii="Comic Sans MS" w:eastAsia="Times New Roman" w:hAnsi="Comic Sans MS" w:cs="Arial"/>
          <w:sz w:val="24"/>
          <w:szCs w:val="24"/>
          <w:lang w:eastAsia="fr-FR"/>
        </w:rPr>
        <w:t xml:space="preserve">Durée des </w:t>
      </w:r>
      <w:r w:rsidR="004228D2">
        <w:rPr>
          <w:rFonts w:ascii="Comic Sans MS" w:eastAsia="Times New Roman" w:hAnsi="Comic Sans MS" w:cs="Arial"/>
          <w:sz w:val="24"/>
          <w:szCs w:val="24"/>
          <w:lang w:eastAsia="fr-FR"/>
        </w:rPr>
        <w:t>activités :</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4228D2">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Signature :</w:t>
      </w:r>
      <w:r w:rsidR="00C37D65">
        <w:rPr>
          <w:rFonts w:ascii="Comic Sans MS" w:eastAsia="Times New Roman" w:hAnsi="Comic Sans MS" w:cs="Arial"/>
          <w:sz w:val="24"/>
          <w:szCs w:val="24"/>
          <w:u w:val="single"/>
          <w:lang w:eastAsia="fr-FR"/>
        </w:rPr>
        <w:tab/>
      </w: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i/>
          <w:iCs/>
          <w:sz w:val="24"/>
          <w:szCs w:val="24"/>
          <w:lang w:eastAsia="fr-FR"/>
        </w:rPr>
        <w:t>(Représentant habilité)</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4228D2">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Nom :</w:t>
      </w:r>
      <w:r w:rsidR="00C37D65">
        <w:rPr>
          <w:rFonts w:ascii="Comic Sans MS" w:eastAsia="Times New Roman" w:hAnsi="Comic Sans MS" w:cs="Arial"/>
          <w:sz w:val="24"/>
          <w:szCs w:val="24"/>
          <w:u w:val="single"/>
          <w:lang w:eastAsia="fr-FR"/>
        </w:rPr>
        <w:tab/>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4228D2">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Titre :</w:t>
      </w:r>
      <w:r w:rsidR="00C37D65">
        <w:rPr>
          <w:rFonts w:ascii="Comic Sans MS" w:eastAsia="Times New Roman" w:hAnsi="Comic Sans MS" w:cs="Arial"/>
          <w:sz w:val="24"/>
          <w:szCs w:val="24"/>
          <w:u w:val="single"/>
          <w:lang w:eastAsia="fr-FR"/>
        </w:rPr>
        <w:tab/>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pPr>
        <w:widowControl w:val="0"/>
        <w:suppressAutoHyphens/>
        <w:autoSpaceDE w:val="0"/>
        <w:autoSpaceDN w:val="0"/>
        <w:spacing w:after="0" w:line="240" w:lineRule="auto"/>
        <w:jc w:val="both"/>
        <w:textAlignment w:val="baseline"/>
        <w:rPr>
          <w:rFonts w:cs="Times New Roman"/>
        </w:rPr>
        <w:sectPr w:rsidR="00913FF0">
          <w:footerReference w:type="default" r:id="rId10"/>
          <w:pgSz w:w="11900" w:h="16820"/>
          <w:pgMar w:top="993" w:right="1134" w:bottom="1134" w:left="1134" w:header="720" w:footer="720" w:gutter="0"/>
          <w:cols w:space="720"/>
        </w:sectPr>
      </w:pPr>
      <w:r>
        <w:rPr>
          <w:rFonts w:ascii="Comic Sans MS" w:eastAsia="Times New Roman" w:hAnsi="Comic Sans MS" w:cs="Arial"/>
          <w:sz w:val="24"/>
          <w:szCs w:val="24"/>
          <w:lang w:eastAsia="fr-FR"/>
        </w:rPr>
        <w:t>Adresse:</w:t>
      </w:r>
      <w:r>
        <w:rPr>
          <w:rFonts w:ascii="Comic Sans MS" w:eastAsia="Times New Roman" w:hAnsi="Comic Sans MS" w:cs="Arial"/>
          <w:sz w:val="24"/>
          <w:szCs w:val="24"/>
          <w:u w:val="single"/>
          <w:lang w:eastAsia="fr-FR"/>
        </w:rPr>
        <w:tab/>
      </w:r>
    </w:p>
    <w:p w:rsidR="00913FF0" w:rsidRDefault="00C37D65">
      <w:pPr>
        <w:widowControl w:val="0"/>
        <w:suppressAutoHyphens/>
        <w:autoSpaceDE w:val="0"/>
        <w:autoSpaceDN w:val="0"/>
        <w:spacing w:after="0" w:line="240" w:lineRule="auto"/>
        <w:jc w:val="center"/>
        <w:textAlignment w:val="baseline"/>
        <w:rPr>
          <w:rFonts w:cs="Times New Roman"/>
        </w:rPr>
      </w:pPr>
      <w:r>
        <w:rPr>
          <w:rFonts w:ascii="Comic Sans MS" w:eastAsia="Times New Roman" w:hAnsi="Comic Sans MS" w:cs="Arial"/>
          <w:b/>
          <w:bCs/>
          <w:sz w:val="24"/>
          <w:szCs w:val="24"/>
          <w:lang w:eastAsia="fr-FR"/>
        </w:rPr>
        <w:lastRenderedPageBreak/>
        <w:t>4H. Calendrier des activités (programme de travail)</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pPr>
        <w:widowControl w:val="0"/>
        <w:suppressAutoHyphens/>
        <w:autoSpaceDE w:val="0"/>
        <w:autoSpaceDN w:val="0"/>
        <w:spacing w:after="0" w:line="240" w:lineRule="auto"/>
        <w:jc w:val="center"/>
        <w:textAlignment w:val="baseline"/>
        <w:rPr>
          <w:rFonts w:cs="Times New Roman"/>
        </w:rPr>
      </w:pPr>
      <w:r>
        <w:rPr>
          <w:rFonts w:ascii="Comic Sans MS" w:eastAsia="Times New Roman" w:hAnsi="Comic Sans MS" w:cs="Arial"/>
          <w:b/>
          <w:bCs/>
          <w:sz w:val="24"/>
          <w:szCs w:val="24"/>
          <w:lang w:eastAsia="fr-FR"/>
        </w:rPr>
        <w:t>A. Préciser la nature de l’activité</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bl>
      <w:tblPr>
        <w:tblW w:w="9391" w:type="dxa"/>
        <w:tblInd w:w="112" w:type="dxa"/>
        <w:tblLayout w:type="fixed"/>
        <w:tblCellMar>
          <w:left w:w="10" w:type="dxa"/>
          <w:right w:w="10" w:type="dxa"/>
        </w:tblCellMar>
        <w:tblLook w:val="04A0" w:firstRow="1" w:lastRow="0" w:firstColumn="1" w:lastColumn="0" w:noHBand="0" w:noVBand="1"/>
      </w:tblPr>
      <w:tblGrid>
        <w:gridCol w:w="3579"/>
        <w:gridCol w:w="407"/>
        <w:gridCol w:w="406"/>
        <w:gridCol w:w="407"/>
        <w:gridCol w:w="407"/>
        <w:gridCol w:w="406"/>
        <w:gridCol w:w="407"/>
        <w:gridCol w:w="407"/>
        <w:gridCol w:w="406"/>
        <w:gridCol w:w="407"/>
        <w:gridCol w:w="407"/>
        <w:gridCol w:w="406"/>
        <w:gridCol w:w="407"/>
        <w:gridCol w:w="932"/>
      </w:tblGrid>
      <w:tr w:rsidR="00913FF0">
        <w:trPr>
          <w:trHeight w:hRule="exact" w:val="703"/>
        </w:trPr>
        <w:tc>
          <w:tcPr>
            <w:tcW w:w="3579"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rsidR="00913FF0" w:rsidRDefault="00913FF0">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p>
        </w:tc>
        <w:tc>
          <w:tcPr>
            <w:tcW w:w="5812" w:type="dxa"/>
            <w:gridSpan w:val="13"/>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rsidR="00913FF0" w:rsidRDefault="00C37D65">
            <w:pPr>
              <w:widowControl w:val="0"/>
              <w:suppressAutoHyphens/>
              <w:autoSpaceDE w:val="0"/>
              <w:autoSpaceDN w:val="0"/>
              <w:spacing w:after="0" w:line="240" w:lineRule="auto"/>
              <w:jc w:val="center"/>
              <w:textAlignment w:val="baseline"/>
              <w:rPr>
                <w:rFonts w:cs="Times New Roman"/>
              </w:rPr>
            </w:pPr>
            <w:r>
              <w:rPr>
                <w:rFonts w:ascii="Comic Sans MS" w:eastAsia="Times New Roman" w:hAnsi="Comic Sans MS" w:cs="Arial"/>
                <w:i/>
                <w:iCs/>
                <w:sz w:val="24"/>
                <w:szCs w:val="24"/>
                <w:lang w:eastAsia="fr-FR"/>
              </w:rPr>
              <w:t>[Mois ou semaines à compter du début de la mission]</w:t>
            </w:r>
          </w:p>
        </w:tc>
      </w:tr>
      <w:tr w:rsidR="00913FF0">
        <w:trPr>
          <w:trHeight w:hRule="exact" w:val="520"/>
        </w:trPr>
        <w:tc>
          <w:tcPr>
            <w:tcW w:w="3579"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rsidR="00913FF0" w:rsidRDefault="00913FF0">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p>
        </w:tc>
        <w:tc>
          <w:tcPr>
            <w:tcW w:w="40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rsidR="00913FF0" w:rsidRDefault="00C37D65">
            <w:pPr>
              <w:widowControl w:val="0"/>
              <w:suppressAutoHyphens/>
              <w:autoSpaceDE w:val="0"/>
              <w:autoSpaceDN w:val="0"/>
              <w:spacing w:after="0" w:line="240" w:lineRule="auto"/>
              <w:jc w:val="center"/>
              <w:textAlignment w:val="baseline"/>
              <w:rPr>
                <w:rFonts w:cs="Times New Roman"/>
              </w:rPr>
            </w:pPr>
            <w:r>
              <w:rPr>
                <w:rFonts w:ascii="Comic Sans MS" w:eastAsia="Times New Roman" w:hAnsi="Comic Sans MS" w:cs="Arial"/>
                <w:position w:val="-9"/>
                <w:lang w:eastAsia="fr-FR"/>
              </w:rPr>
              <w:t>1</w:t>
            </w:r>
            <w:r>
              <w:rPr>
                <w:rFonts w:ascii="Comic Sans MS" w:eastAsia="Times New Roman" w:hAnsi="Comic Sans MS" w:cs="Arial"/>
                <w:lang w:eastAsia="fr-FR"/>
              </w:rPr>
              <w:t>er</w:t>
            </w:r>
          </w:p>
        </w:tc>
        <w:tc>
          <w:tcPr>
            <w:tcW w:w="406"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rsidR="00913FF0" w:rsidRDefault="00C37D65">
            <w:pPr>
              <w:widowControl w:val="0"/>
              <w:suppressAutoHyphens/>
              <w:autoSpaceDE w:val="0"/>
              <w:autoSpaceDN w:val="0"/>
              <w:spacing w:after="0" w:line="240" w:lineRule="auto"/>
              <w:jc w:val="center"/>
              <w:textAlignment w:val="baseline"/>
              <w:rPr>
                <w:rFonts w:cs="Times New Roman"/>
              </w:rPr>
            </w:pPr>
            <w:r>
              <w:rPr>
                <w:rFonts w:ascii="Comic Sans MS" w:eastAsia="Times New Roman" w:hAnsi="Comic Sans MS" w:cs="Arial"/>
                <w:position w:val="-9"/>
                <w:lang w:eastAsia="fr-FR"/>
              </w:rPr>
              <w:t>2</w:t>
            </w:r>
            <w:r>
              <w:rPr>
                <w:rFonts w:ascii="Comic Sans MS" w:eastAsia="Times New Roman" w:hAnsi="Comic Sans MS" w:cs="Arial"/>
                <w:lang w:eastAsia="fr-FR"/>
              </w:rPr>
              <w:t>e</w:t>
            </w:r>
          </w:p>
        </w:tc>
        <w:tc>
          <w:tcPr>
            <w:tcW w:w="40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rsidR="00913FF0" w:rsidRDefault="00C37D65">
            <w:pPr>
              <w:widowControl w:val="0"/>
              <w:suppressAutoHyphens/>
              <w:autoSpaceDE w:val="0"/>
              <w:autoSpaceDN w:val="0"/>
              <w:spacing w:after="0" w:line="240" w:lineRule="auto"/>
              <w:jc w:val="center"/>
              <w:textAlignment w:val="baseline"/>
              <w:rPr>
                <w:rFonts w:cs="Times New Roman"/>
              </w:rPr>
            </w:pPr>
            <w:r>
              <w:rPr>
                <w:rFonts w:ascii="Comic Sans MS" w:eastAsia="Times New Roman" w:hAnsi="Comic Sans MS" w:cs="Arial"/>
                <w:position w:val="-9"/>
                <w:lang w:eastAsia="fr-FR"/>
              </w:rPr>
              <w:t>3</w:t>
            </w:r>
            <w:r>
              <w:rPr>
                <w:rFonts w:ascii="Comic Sans MS" w:eastAsia="Times New Roman" w:hAnsi="Comic Sans MS" w:cs="Arial"/>
                <w:lang w:eastAsia="fr-FR"/>
              </w:rPr>
              <w:t>e</w:t>
            </w:r>
          </w:p>
        </w:tc>
        <w:tc>
          <w:tcPr>
            <w:tcW w:w="40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rsidR="00913FF0" w:rsidRDefault="00C37D65">
            <w:pPr>
              <w:widowControl w:val="0"/>
              <w:suppressAutoHyphens/>
              <w:autoSpaceDE w:val="0"/>
              <w:autoSpaceDN w:val="0"/>
              <w:spacing w:after="0" w:line="240" w:lineRule="auto"/>
              <w:jc w:val="center"/>
              <w:textAlignment w:val="baseline"/>
              <w:rPr>
                <w:rFonts w:cs="Times New Roman"/>
              </w:rPr>
            </w:pPr>
            <w:r>
              <w:rPr>
                <w:rFonts w:ascii="Comic Sans MS" w:eastAsia="Times New Roman" w:hAnsi="Comic Sans MS" w:cs="Arial"/>
                <w:position w:val="-9"/>
                <w:lang w:eastAsia="fr-FR"/>
              </w:rPr>
              <w:t>4</w:t>
            </w:r>
            <w:r>
              <w:rPr>
                <w:rFonts w:ascii="Comic Sans MS" w:eastAsia="Times New Roman" w:hAnsi="Comic Sans MS" w:cs="Arial"/>
                <w:vertAlign w:val="superscript"/>
                <w:lang w:eastAsia="fr-FR"/>
              </w:rPr>
              <w:t>e</w:t>
            </w:r>
          </w:p>
        </w:tc>
        <w:tc>
          <w:tcPr>
            <w:tcW w:w="406"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rsidR="00913FF0" w:rsidRDefault="00C37D65">
            <w:pPr>
              <w:widowControl w:val="0"/>
              <w:suppressAutoHyphens/>
              <w:autoSpaceDE w:val="0"/>
              <w:autoSpaceDN w:val="0"/>
              <w:spacing w:after="0" w:line="240" w:lineRule="auto"/>
              <w:jc w:val="center"/>
              <w:textAlignment w:val="baseline"/>
              <w:rPr>
                <w:rFonts w:cs="Times New Roman"/>
              </w:rPr>
            </w:pPr>
            <w:r>
              <w:rPr>
                <w:rFonts w:ascii="Comic Sans MS" w:eastAsia="Times New Roman" w:hAnsi="Comic Sans MS" w:cs="Arial"/>
                <w:position w:val="-9"/>
                <w:lang w:eastAsia="fr-FR"/>
              </w:rPr>
              <w:t>5</w:t>
            </w:r>
            <w:r>
              <w:rPr>
                <w:rFonts w:ascii="Comic Sans MS" w:eastAsia="Times New Roman" w:hAnsi="Comic Sans MS" w:cs="Arial"/>
                <w:lang w:eastAsia="fr-FR"/>
              </w:rPr>
              <w:t>e</w:t>
            </w:r>
          </w:p>
        </w:tc>
        <w:tc>
          <w:tcPr>
            <w:tcW w:w="40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rsidR="00913FF0" w:rsidRDefault="00C37D65">
            <w:pPr>
              <w:widowControl w:val="0"/>
              <w:suppressAutoHyphens/>
              <w:autoSpaceDE w:val="0"/>
              <w:autoSpaceDN w:val="0"/>
              <w:spacing w:after="0" w:line="240" w:lineRule="auto"/>
              <w:jc w:val="center"/>
              <w:textAlignment w:val="baseline"/>
              <w:rPr>
                <w:rFonts w:cs="Times New Roman"/>
              </w:rPr>
            </w:pPr>
            <w:r>
              <w:rPr>
                <w:rFonts w:ascii="Comic Sans MS" w:eastAsia="Times New Roman" w:hAnsi="Comic Sans MS" w:cs="Arial"/>
                <w:position w:val="-9"/>
                <w:lang w:eastAsia="fr-FR"/>
              </w:rPr>
              <w:t>6</w:t>
            </w:r>
            <w:r>
              <w:rPr>
                <w:rFonts w:ascii="Comic Sans MS" w:eastAsia="Times New Roman" w:hAnsi="Comic Sans MS" w:cs="Arial"/>
                <w:lang w:eastAsia="fr-FR"/>
              </w:rPr>
              <w:t>e</w:t>
            </w:r>
          </w:p>
        </w:tc>
        <w:tc>
          <w:tcPr>
            <w:tcW w:w="40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rsidR="00913FF0" w:rsidRDefault="00C37D65">
            <w:pPr>
              <w:widowControl w:val="0"/>
              <w:suppressAutoHyphens/>
              <w:autoSpaceDE w:val="0"/>
              <w:autoSpaceDN w:val="0"/>
              <w:spacing w:after="0" w:line="240" w:lineRule="auto"/>
              <w:jc w:val="center"/>
              <w:textAlignment w:val="baseline"/>
              <w:rPr>
                <w:rFonts w:cs="Times New Roman"/>
              </w:rPr>
            </w:pPr>
            <w:r>
              <w:rPr>
                <w:rFonts w:ascii="Comic Sans MS" w:eastAsia="Times New Roman" w:hAnsi="Comic Sans MS" w:cs="Arial"/>
                <w:position w:val="-9"/>
                <w:lang w:eastAsia="fr-FR"/>
              </w:rPr>
              <w:t>7</w:t>
            </w:r>
            <w:r>
              <w:rPr>
                <w:rFonts w:ascii="Comic Sans MS" w:eastAsia="Times New Roman" w:hAnsi="Comic Sans MS" w:cs="Arial"/>
                <w:lang w:eastAsia="fr-FR"/>
              </w:rPr>
              <w:t>e</w:t>
            </w:r>
          </w:p>
        </w:tc>
        <w:tc>
          <w:tcPr>
            <w:tcW w:w="406"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rsidR="00913FF0" w:rsidRDefault="00C37D65">
            <w:pPr>
              <w:widowControl w:val="0"/>
              <w:suppressAutoHyphens/>
              <w:autoSpaceDE w:val="0"/>
              <w:autoSpaceDN w:val="0"/>
              <w:spacing w:after="0" w:line="240" w:lineRule="auto"/>
              <w:jc w:val="center"/>
              <w:textAlignment w:val="baseline"/>
              <w:rPr>
                <w:rFonts w:cs="Times New Roman"/>
              </w:rPr>
            </w:pPr>
            <w:r>
              <w:rPr>
                <w:rFonts w:ascii="Comic Sans MS" w:eastAsia="Times New Roman" w:hAnsi="Comic Sans MS" w:cs="Arial"/>
                <w:position w:val="-9"/>
                <w:lang w:eastAsia="fr-FR"/>
              </w:rPr>
              <w:t>8</w:t>
            </w:r>
            <w:r>
              <w:rPr>
                <w:rFonts w:ascii="Comic Sans MS" w:eastAsia="Times New Roman" w:hAnsi="Comic Sans MS" w:cs="Arial"/>
                <w:lang w:eastAsia="fr-FR"/>
              </w:rPr>
              <w:t>e</w:t>
            </w:r>
          </w:p>
        </w:tc>
        <w:tc>
          <w:tcPr>
            <w:tcW w:w="40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rsidR="00913FF0" w:rsidRDefault="00C37D65">
            <w:pPr>
              <w:widowControl w:val="0"/>
              <w:suppressAutoHyphens/>
              <w:autoSpaceDE w:val="0"/>
              <w:autoSpaceDN w:val="0"/>
              <w:spacing w:after="0" w:line="240" w:lineRule="auto"/>
              <w:jc w:val="center"/>
              <w:textAlignment w:val="baseline"/>
              <w:rPr>
                <w:rFonts w:cs="Times New Roman"/>
              </w:rPr>
            </w:pPr>
            <w:r>
              <w:rPr>
                <w:rFonts w:ascii="Comic Sans MS" w:eastAsia="Times New Roman" w:hAnsi="Comic Sans MS" w:cs="Arial"/>
                <w:position w:val="-9"/>
                <w:lang w:eastAsia="fr-FR"/>
              </w:rPr>
              <w:t>9</w:t>
            </w:r>
            <w:r>
              <w:rPr>
                <w:rFonts w:ascii="Comic Sans MS" w:eastAsia="Times New Roman" w:hAnsi="Comic Sans MS" w:cs="Arial"/>
                <w:lang w:eastAsia="fr-FR"/>
              </w:rPr>
              <w:t>e</w:t>
            </w:r>
          </w:p>
        </w:tc>
        <w:tc>
          <w:tcPr>
            <w:tcW w:w="40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rsidR="00913FF0" w:rsidRDefault="00C37D65">
            <w:pPr>
              <w:widowControl w:val="0"/>
              <w:suppressAutoHyphens/>
              <w:autoSpaceDE w:val="0"/>
              <w:autoSpaceDN w:val="0"/>
              <w:spacing w:after="0" w:line="240" w:lineRule="auto"/>
              <w:jc w:val="center"/>
              <w:textAlignment w:val="baseline"/>
              <w:rPr>
                <w:rFonts w:cs="Times New Roman"/>
              </w:rPr>
            </w:pPr>
            <w:r>
              <w:rPr>
                <w:rFonts w:ascii="Comic Sans MS" w:eastAsia="Times New Roman" w:hAnsi="Comic Sans MS" w:cs="Arial"/>
                <w:lang w:eastAsia="fr-FR"/>
              </w:rPr>
              <w:t>10</w:t>
            </w:r>
            <w:r>
              <w:rPr>
                <w:rFonts w:ascii="Comic Sans MS" w:eastAsia="Times New Roman" w:hAnsi="Comic Sans MS" w:cs="Arial"/>
                <w:position w:val="9"/>
                <w:lang w:eastAsia="fr-FR"/>
              </w:rPr>
              <w:t>e</w:t>
            </w:r>
          </w:p>
        </w:tc>
        <w:tc>
          <w:tcPr>
            <w:tcW w:w="406"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rsidR="00913FF0" w:rsidRDefault="00C37D65">
            <w:pPr>
              <w:widowControl w:val="0"/>
              <w:suppressAutoHyphens/>
              <w:autoSpaceDE w:val="0"/>
              <w:autoSpaceDN w:val="0"/>
              <w:spacing w:after="0" w:line="240" w:lineRule="auto"/>
              <w:jc w:val="center"/>
              <w:textAlignment w:val="baseline"/>
              <w:rPr>
                <w:rFonts w:cs="Times New Roman"/>
              </w:rPr>
            </w:pPr>
            <w:r>
              <w:rPr>
                <w:rFonts w:ascii="Comic Sans MS" w:eastAsia="Times New Roman" w:hAnsi="Comic Sans MS" w:cs="Arial"/>
                <w:lang w:eastAsia="fr-FR"/>
              </w:rPr>
              <w:t>11</w:t>
            </w:r>
            <w:r>
              <w:rPr>
                <w:rFonts w:ascii="Comic Sans MS" w:eastAsia="Times New Roman" w:hAnsi="Comic Sans MS" w:cs="Arial"/>
                <w:position w:val="9"/>
                <w:lang w:eastAsia="fr-FR"/>
              </w:rPr>
              <w:t>e</w:t>
            </w:r>
          </w:p>
        </w:tc>
        <w:tc>
          <w:tcPr>
            <w:tcW w:w="40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rsidR="00913FF0" w:rsidRDefault="00C37D65">
            <w:pPr>
              <w:widowControl w:val="0"/>
              <w:suppressAutoHyphens/>
              <w:autoSpaceDE w:val="0"/>
              <w:autoSpaceDN w:val="0"/>
              <w:spacing w:after="0" w:line="240" w:lineRule="auto"/>
              <w:jc w:val="center"/>
              <w:textAlignment w:val="baseline"/>
              <w:rPr>
                <w:rFonts w:cs="Times New Roman"/>
              </w:rPr>
            </w:pPr>
            <w:r>
              <w:rPr>
                <w:rFonts w:ascii="Comic Sans MS" w:eastAsia="Times New Roman" w:hAnsi="Comic Sans MS" w:cs="Arial"/>
                <w:lang w:eastAsia="fr-FR"/>
              </w:rPr>
              <w:t>12</w:t>
            </w:r>
            <w:r>
              <w:rPr>
                <w:rFonts w:ascii="Comic Sans MS" w:eastAsia="Times New Roman" w:hAnsi="Comic Sans MS" w:cs="Arial"/>
                <w:position w:val="9"/>
                <w:lang w:eastAsia="fr-FR"/>
              </w:rPr>
              <w:t>e</w:t>
            </w:r>
          </w:p>
        </w:tc>
        <w:tc>
          <w:tcPr>
            <w:tcW w:w="932"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sz w:val="24"/>
                <w:szCs w:val="24"/>
                <w:lang w:eastAsia="fr-FR"/>
              </w:rPr>
            </w:pPr>
          </w:p>
        </w:tc>
      </w:tr>
      <w:tr w:rsidR="00913FF0">
        <w:trPr>
          <w:trHeight w:hRule="exact" w:val="540"/>
        </w:trPr>
        <w:tc>
          <w:tcPr>
            <w:tcW w:w="3579"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rsidR="00913FF0" w:rsidRDefault="00C37D65">
            <w:pPr>
              <w:widowControl w:val="0"/>
              <w:suppressAutoHyphens/>
              <w:autoSpaceDE w:val="0"/>
              <w:autoSpaceDN w:val="0"/>
              <w:spacing w:after="0" w:line="240" w:lineRule="auto"/>
              <w:textAlignment w:val="baseline"/>
              <w:rPr>
                <w:rFonts w:cs="Times New Roman"/>
              </w:rPr>
            </w:pPr>
            <w:r>
              <w:rPr>
                <w:rFonts w:ascii="Comic Sans MS" w:eastAsia="Times New Roman" w:hAnsi="Comic Sans MS" w:cs="Arial"/>
                <w:sz w:val="24"/>
                <w:szCs w:val="24"/>
                <w:lang w:eastAsia="fr-FR"/>
              </w:rPr>
              <w:t xml:space="preserve">Activité </w:t>
            </w:r>
            <w:r>
              <w:rPr>
                <w:rFonts w:ascii="Comic Sans MS" w:eastAsia="Times New Roman" w:hAnsi="Comic Sans MS" w:cs="Arial"/>
                <w:i/>
                <w:iCs/>
                <w:position w:val="1"/>
                <w:sz w:val="24"/>
                <w:szCs w:val="24"/>
                <w:lang w:eastAsia="fr-FR"/>
              </w:rPr>
              <w:t>(tâche)</w:t>
            </w:r>
          </w:p>
        </w:tc>
        <w:tc>
          <w:tcPr>
            <w:tcW w:w="40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6"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6"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6"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6"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932"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r>
      <w:tr w:rsidR="00913FF0">
        <w:trPr>
          <w:trHeight w:hRule="exact" w:val="950"/>
        </w:trPr>
        <w:tc>
          <w:tcPr>
            <w:tcW w:w="3579"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rsidR="00913FF0" w:rsidRDefault="00913FF0">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p>
        </w:tc>
        <w:tc>
          <w:tcPr>
            <w:tcW w:w="40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6"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6"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6"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6"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932"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r>
      <w:tr w:rsidR="00913FF0">
        <w:trPr>
          <w:trHeight w:hRule="exact" w:val="950"/>
        </w:trPr>
        <w:tc>
          <w:tcPr>
            <w:tcW w:w="3579"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rsidR="00913FF0" w:rsidRDefault="00913FF0">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p>
        </w:tc>
        <w:tc>
          <w:tcPr>
            <w:tcW w:w="40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6"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6"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6"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6"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932"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r>
      <w:tr w:rsidR="00913FF0">
        <w:trPr>
          <w:trHeight w:hRule="exact" w:val="950"/>
        </w:trPr>
        <w:tc>
          <w:tcPr>
            <w:tcW w:w="3579"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6"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6"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6"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6"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932"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r>
      <w:tr w:rsidR="00913FF0">
        <w:trPr>
          <w:trHeight w:hRule="exact" w:val="955"/>
        </w:trPr>
        <w:tc>
          <w:tcPr>
            <w:tcW w:w="3579"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6"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6"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6"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6"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407"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c>
          <w:tcPr>
            <w:tcW w:w="932"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r>
    </w:tbl>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pPr>
        <w:widowControl w:val="0"/>
        <w:suppressAutoHyphens/>
        <w:autoSpaceDE w:val="0"/>
        <w:autoSpaceDN w:val="0"/>
        <w:spacing w:after="0" w:line="240" w:lineRule="auto"/>
        <w:jc w:val="center"/>
        <w:textAlignment w:val="baseline"/>
        <w:rPr>
          <w:rFonts w:cs="Times New Roman"/>
        </w:rPr>
      </w:pPr>
      <w:r>
        <w:rPr>
          <w:rFonts w:ascii="Comic Sans MS" w:eastAsia="Times New Roman" w:hAnsi="Comic Sans MS" w:cs="Arial"/>
          <w:b/>
          <w:bCs/>
          <w:sz w:val="24"/>
          <w:szCs w:val="24"/>
          <w:lang w:eastAsia="fr-FR"/>
        </w:rPr>
        <w:t>B. Achèvement et soumission des rapports</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tbl>
      <w:tblPr>
        <w:tblW w:w="9532" w:type="dxa"/>
        <w:tblInd w:w="112" w:type="dxa"/>
        <w:tblLayout w:type="fixed"/>
        <w:tblCellMar>
          <w:left w:w="10" w:type="dxa"/>
          <w:right w:w="10" w:type="dxa"/>
        </w:tblCellMar>
        <w:tblLook w:val="04A0" w:firstRow="1" w:lastRow="0" w:firstColumn="1" w:lastColumn="0" w:noHBand="0" w:noVBand="1"/>
      </w:tblPr>
      <w:tblGrid>
        <w:gridCol w:w="4502"/>
        <w:gridCol w:w="5030"/>
      </w:tblGrid>
      <w:tr w:rsidR="00913FF0">
        <w:trPr>
          <w:trHeight w:hRule="exact" w:val="635"/>
        </w:trPr>
        <w:tc>
          <w:tcPr>
            <w:tcW w:w="4502"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rsidR="00913FF0" w:rsidRDefault="00C37D65">
            <w:pPr>
              <w:widowControl w:val="0"/>
              <w:suppressAutoHyphens/>
              <w:autoSpaceDE w:val="0"/>
              <w:autoSpaceDN w:val="0"/>
              <w:spacing w:after="0" w:line="240" w:lineRule="auto"/>
              <w:jc w:val="center"/>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Rapports</w:t>
            </w:r>
          </w:p>
        </w:tc>
        <w:tc>
          <w:tcPr>
            <w:tcW w:w="503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rsidR="00913FF0" w:rsidRDefault="00C37D65">
            <w:pPr>
              <w:widowControl w:val="0"/>
              <w:suppressAutoHyphens/>
              <w:autoSpaceDE w:val="0"/>
              <w:autoSpaceDN w:val="0"/>
              <w:spacing w:after="0" w:line="240" w:lineRule="auto"/>
              <w:jc w:val="center"/>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Date</w:t>
            </w:r>
          </w:p>
        </w:tc>
      </w:tr>
      <w:tr w:rsidR="00913FF0">
        <w:trPr>
          <w:trHeight w:hRule="exact" w:val="700"/>
        </w:trPr>
        <w:tc>
          <w:tcPr>
            <w:tcW w:w="4502"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8"/>
                <w:szCs w:val="28"/>
                <w:lang w:eastAsia="fr-FR"/>
              </w:rPr>
            </w:pPr>
          </w:p>
          <w:p w:rsidR="00913FF0" w:rsidRDefault="00C37D65">
            <w:pPr>
              <w:widowControl w:val="0"/>
              <w:numPr>
                <w:ilvl w:val="1"/>
                <w:numId w:val="28"/>
              </w:numPr>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Rapport initial</w:t>
            </w:r>
          </w:p>
        </w:tc>
        <w:tc>
          <w:tcPr>
            <w:tcW w:w="503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r>
      <w:tr w:rsidR="00913FF0">
        <w:trPr>
          <w:trHeight w:hRule="exact" w:val="1349"/>
        </w:trPr>
        <w:tc>
          <w:tcPr>
            <w:tcW w:w="4502"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4"/>
                <w:szCs w:val="14"/>
                <w:lang w:eastAsia="fr-FR"/>
              </w:rPr>
            </w:pP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2. Rapports d’avancement a. Premier rapport d’avancement</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b. Deuxième rapport d’avancement</w:t>
            </w:r>
          </w:p>
        </w:tc>
        <w:tc>
          <w:tcPr>
            <w:tcW w:w="503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r>
      <w:tr w:rsidR="00913FF0">
        <w:trPr>
          <w:trHeight w:hRule="exact" w:val="580"/>
        </w:trPr>
        <w:tc>
          <w:tcPr>
            <w:tcW w:w="4502"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4"/>
                <w:szCs w:val="14"/>
                <w:lang w:eastAsia="fr-FR"/>
              </w:rPr>
            </w:pP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3.</w:t>
            </w:r>
            <w:r w:rsidR="00F43C7B">
              <w:rPr>
                <w:rFonts w:ascii="Comic Sans MS" w:eastAsia="Times New Roman" w:hAnsi="Comic Sans MS" w:cs="Arial"/>
                <w:sz w:val="24"/>
                <w:szCs w:val="24"/>
                <w:lang w:eastAsia="fr-FR"/>
              </w:rPr>
              <w:t xml:space="preserve"> </w:t>
            </w:r>
            <w:r>
              <w:rPr>
                <w:rFonts w:ascii="Comic Sans MS" w:eastAsia="Times New Roman" w:hAnsi="Comic Sans MS" w:cs="Arial"/>
                <w:sz w:val="24"/>
                <w:szCs w:val="24"/>
                <w:lang w:eastAsia="fr-FR"/>
              </w:rPr>
              <w:t>Projet de rapport final</w:t>
            </w:r>
          </w:p>
        </w:tc>
        <w:tc>
          <w:tcPr>
            <w:tcW w:w="503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r>
      <w:tr w:rsidR="00913FF0">
        <w:trPr>
          <w:trHeight w:hRule="exact" w:val="695"/>
        </w:trPr>
        <w:tc>
          <w:tcPr>
            <w:tcW w:w="4502"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4"/>
                <w:szCs w:val="14"/>
                <w:lang w:eastAsia="fr-FR"/>
              </w:rPr>
            </w:pP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4.</w:t>
            </w:r>
            <w:r w:rsidR="00F43C7B">
              <w:rPr>
                <w:rFonts w:ascii="Comic Sans MS" w:eastAsia="Times New Roman" w:hAnsi="Comic Sans MS" w:cs="Arial"/>
                <w:sz w:val="24"/>
                <w:szCs w:val="24"/>
                <w:lang w:eastAsia="fr-FR"/>
              </w:rPr>
              <w:t xml:space="preserve"> </w:t>
            </w:r>
            <w:r>
              <w:rPr>
                <w:rFonts w:ascii="Comic Sans MS" w:eastAsia="Times New Roman" w:hAnsi="Comic Sans MS" w:cs="Arial"/>
                <w:sz w:val="24"/>
                <w:szCs w:val="24"/>
                <w:lang w:eastAsia="fr-FR"/>
              </w:rPr>
              <w:t>Rapport final</w:t>
            </w:r>
          </w:p>
        </w:tc>
        <w:tc>
          <w:tcPr>
            <w:tcW w:w="503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tc>
      </w:tr>
    </w:tbl>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sectPr w:rsidR="00913FF0">
          <w:footerReference w:type="default" r:id="rId11"/>
          <w:pgSz w:w="11900" w:h="16820"/>
          <w:pgMar w:top="1134" w:right="1134" w:bottom="1134" w:left="1134" w:header="720" w:footer="720" w:gutter="0"/>
          <w:cols w:space="720"/>
        </w:sect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C37D65">
      <w:pPr>
        <w:keepNext/>
        <w:keepLines/>
        <w:suppressAutoHyphens/>
        <w:autoSpaceDN w:val="0"/>
        <w:spacing w:before="480" w:after="0" w:line="240" w:lineRule="auto"/>
        <w:jc w:val="center"/>
        <w:textAlignment w:val="baseline"/>
        <w:rPr>
          <w:rFonts w:cs="Times New Roman"/>
        </w:rPr>
        <w:sectPr w:rsidR="00913FF0">
          <w:footerReference w:type="default" r:id="rId12"/>
          <w:pgSz w:w="11900" w:h="16820"/>
          <w:pgMar w:top="1134" w:right="1134" w:bottom="1134" w:left="1134" w:header="720" w:footer="720" w:gutter="0"/>
          <w:cols w:space="720"/>
        </w:sectPr>
      </w:pPr>
      <w:r>
        <w:rPr>
          <w:rFonts w:ascii="Comic Sans MS" w:eastAsia="Times New Roman" w:hAnsi="Comic Sans MS" w:cs="Arial"/>
          <w:b/>
          <w:bCs/>
          <w:color w:val="365F91"/>
          <w:w w:val="88"/>
          <w:sz w:val="28"/>
          <w:szCs w:val="28"/>
          <w:lang w:eastAsia="fr-FR"/>
        </w:rPr>
        <w:br/>
      </w:r>
      <w:bookmarkStart w:id="31" w:name="_Toc390315449"/>
      <w:bookmarkStart w:id="32" w:name="_Toc390421607"/>
      <w:bookmarkStart w:id="33" w:name="_Toc424809457"/>
      <w:r w:rsidR="004228D2">
        <w:rPr>
          <w:rFonts w:ascii="Comic Sans MS" w:eastAsia="Times New Roman" w:hAnsi="Comic Sans MS" w:cs="Arial"/>
          <w:b/>
          <w:bCs/>
          <w:sz w:val="36"/>
          <w:szCs w:val="28"/>
          <w:lang w:eastAsia="fr-FR"/>
        </w:rPr>
        <w:t>Pièce N° 7</w:t>
      </w:r>
      <w:r>
        <w:rPr>
          <w:rFonts w:ascii="Comic Sans MS" w:eastAsia="Times New Roman" w:hAnsi="Comic Sans MS" w:cs="Arial"/>
          <w:b/>
          <w:bCs/>
          <w:sz w:val="36"/>
          <w:szCs w:val="28"/>
          <w:lang w:eastAsia="fr-FR"/>
        </w:rPr>
        <w:t>: </w:t>
      </w:r>
      <w:r>
        <w:rPr>
          <w:rFonts w:ascii="Comic Sans MS" w:eastAsia="Times New Roman" w:hAnsi="Comic Sans MS" w:cs="Arial"/>
          <w:b/>
          <w:bCs/>
          <w:w w:val="88"/>
          <w:sz w:val="36"/>
          <w:szCs w:val="28"/>
          <w:lang w:eastAsia="fr-FR"/>
        </w:rPr>
        <w:t xml:space="preserve">Proposition financière </w:t>
      </w:r>
      <w:r>
        <w:rPr>
          <w:rFonts w:ascii="Comic Sans MS" w:eastAsia="Times New Roman" w:hAnsi="Comic Sans MS" w:cs="Arial"/>
          <w:b/>
          <w:bCs/>
          <w:w w:val="88"/>
          <w:sz w:val="36"/>
          <w:szCs w:val="28"/>
          <w:lang w:eastAsia="fr-FR"/>
        </w:rPr>
        <w:br/>
        <w:t>tableaux types</w:t>
      </w:r>
      <w:bookmarkEnd w:id="31"/>
      <w:bookmarkEnd w:id="32"/>
      <w:bookmarkEnd w:id="33"/>
    </w:p>
    <w:p w:rsidR="00913FF0" w:rsidRDefault="00C37D65" w:rsidP="004228D2">
      <w:pPr>
        <w:widowControl w:val="0"/>
        <w:suppressAutoHyphens/>
        <w:autoSpaceDE w:val="0"/>
        <w:autoSpaceDN w:val="0"/>
        <w:spacing w:after="0" w:line="240" w:lineRule="auto"/>
        <w:textAlignment w:val="baseline"/>
        <w:rPr>
          <w:rFonts w:cs="Times New Roman"/>
        </w:rPr>
      </w:pPr>
      <w:r>
        <w:rPr>
          <w:rFonts w:ascii="Comic Sans MS" w:eastAsia="Times New Roman" w:hAnsi="Comic Sans MS" w:cs="Arial"/>
          <w:b/>
          <w:bCs/>
          <w:sz w:val="24"/>
          <w:szCs w:val="24"/>
          <w:lang w:eastAsia="fr-FR"/>
        </w:rPr>
        <w:lastRenderedPageBreak/>
        <w:t>RECAPITULATIF DES TABLEAUX TYPES</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rsidP="004228D2">
      <w:pPr>
        <w:widowControl w:val="0"/>
        <w:tabs>
          <w:tab w:val="left" w:pos="1060"/>
        </w:tabs>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5.A.</w:t>
      </w:r>
      <w:r>
        <w:rPr>
          <w:rFonts w:ascii="Comic Sans MS" w:eastAsia="Times New Roman" w:hAnsi="Comic Sans MS" w:cs="Arial"/>
          <w:sz w:val="24"/>
          <w:szCs w:val="24"/>
          <w:lang w:eastAsia="fr-FR"/>
        </w:rPr>
        <w:tab/>
        <w:t xml:space="preserve">Lettre de soumission de la proposition financière </w:t>
      </w:r>
      <w:r>
        <w:rPr>
          <w:rFonts w:ascii="Comic Sans MS" w:eastAsia="Times New Roman" w:hAnsi="Comic Sans MS" w:cs="Arial"/>
          <w:i/>
          <w:iCs/>
          <w:sz w:val="24"/>
          <w:szCs w:val="24"/>
          <w:lang w:eastAsia="fr-FR"/>
        </w:rPr>
        <w:t>pour les marchés à paiement par prix forfaitaires timbrée au tarif en vigueur</w:t>
      </w:r>
    </w:p>
    <w:p w:rsidR="00913FF0" w:rsidRDefault="00913FF0" w:rsidP="004228D2">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rsidP="004228D2">
      <w:pPr>
        <w:widowControl w:val="0"/>
        <w:tabs>
          <w:tab w:val="left" w:pos="1060"/>
        </w:tabs>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5.B.</w:t>
      </w:r>
      <w:r>
        <w:rPr>
          <w:rFonts w:ascii="Comic Sans MS" w:eastAsia="Times New Roman" w:hAnsi="Comic Sans MS" w:cs="Arial"/>
          <w:sz w:val="24"/>
          <w:szCs w:val="24"/>
          <w:lang w:eastAsia="fr-FR"/>
        </w:rPr>
        <w:tab/>
        <w:t>Cadre du Bordereau des prix unitaires</w:t>
      </w:r>
    </w:p>
    <w:p w:rsidR="00913FF0" w:rsidRDefault="00913FF0" w:rsidP="004228D2">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rsidP="004228D2">
      <w:pPr>
        <w:widowControl w:val="0"/>
        <w:tabs>
          <w:tab w:val="left" w:pos="1060"/>
        </w:tabs>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5.C.</w:t>
      </w:r>
      <w:r>
        <w:rPr>
          <w:rFonts w:ascii="Comic Sans MS" w:eastAsia="Times New Roman" w:hAnsi="Comic Sans MS" w:cs="Arial"/>
          <w:sz w:val="24"/>
          <w:szCs w:val="24"/>
          <w:lang w:eastAsia="fr-FR"/>
        </w:rPr>
        <w:tab/>
        <w:t>Cadre du détail estimatif</w:t>
      </w:r>
    </w:p>
    <w:p w:rsidR="00913FF0" w:rsidRDefault="00913FF0">
      <w:pPr>
        <w:widowControl w:val="0"/>
        <w:tabs>
          <w:tab w:val="left" w:pos="1060"/>
        </w:tabs>
        <w:suppressAutoHyphens/>
        <w:autoSpaceDE w:val="0"/>
        <w:autoSpaceDN w:val="0"/>
        <w:spacing w:after="0" w:line="240" w:lineRule="auto"/>
        <w:ind w:hanging="993"/>
        <w:jc w:val="both"/>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40" w:lineRule="auto"/>
        <w:ind w:hanging="993"/>
        <w:jc w:val="both"/>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40" w:lineRule="auto"/>
        <w:ind w:hanging="993"/>
        <w:jc w:val="both"/>
        <w:textAlignment w:val="baseline"/>
        <w:rPr>
          <w:rFonts w:ascii="Comic Sans MS" w:eastAsia="Times New Roman" w:hAnsi="Comic Sans MS" w:cs="Arial"/>
          <w:sz w:val="24"/>
          <w:szCs w:val="24"/>
          <w:lang w:eastAsia="fr-FR"/>
        </w:rPr>
      </w:pPr>
    </w:p>
    <w:p w:rsidR="00913FF0" w:rsidRDefault="00913FF0">
      <w:pPr>
        <w:pageBreakBefore/>
        <w:suppressAutoHyphens/>
        <w:autoSpaceDN w:val="0"/>
        <w:spacing w:line="253" w:lineRule="auto"/>
        <w:textAlignment w:val="baseline"/>
        <w:rPr>
          <w:rFonts w:ascii="Comic Sans MS" w:eastAsia="Times New Roman" w:hAnsi="Comic Sans MS" w:cs="Arial"/>
          <w:sz w:val="24"/>
          <w:szCs w:val="24"/>
          <w:lang w:eastAsia="fr-FR"/>
        </w:rPr>
      </w:pPr>
    </w:p>
    <w:p w:rsidR="00913FF0" w:rsidRDefault="00C37D65">
      <w:pPr>
        <w:widowControl w:val="0"/>
        <w:suppressAutoHyphens/>
        <w:autoSpaceDE w:val="0"/>
        <w:autoSpaceDN w:val="0"/>
        <w:spacing w:after="0" w:line="240" w:lineRule="auto"/>
        <w:jc w:val="center"/>
        <w:textAlignment w:val="baseline"/>
        <w:rPr>
          <w:rFonts w:cs="Times New Roman"/>
        </w:rPr>
      </w:pPr>
      <w:r>
        <w:rPr>
          <w:rFonts w:ascii="Comic Sans MS" w:eastAsia="Times New Roman" w:hAnsi="Comic Sans MS" w:cs="Arial"/>
          <w:b/>
          <w:bCs/>
          <w:sz w:val="24"/>
          <w:szCs w:val="24"/>
          <w:lang w:eastAsia="fr-FR"/>
        </w:rPr>
        <w:t>5. A. Lettre de soumission de la proposition financière</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4"/>
          <w:szCs w:val="14"/>
          <w:lang w:eastAsia="fr-FR"/>
        </w:rPr>
      </w:pP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i/>
          <w:iCs/>
          <w:sz w:val="20"/>
          <w:szCs w:val="20"/>
          <w:lang w:eastAsia="fr-FR"/>
        </w:rPr>
        <w:t>[Lieu, date]</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0"/>
          <w:szCs w:val="1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4228D2">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À :</w:t>
      </w:r>
      <w:r>
        <w:rPr>
          <w:rFonts w:ascii="Comic Sans MS" w:eastAsia="Times New Roman" w:hAnsi="Comic Sans MS" w:cs="Arial"/>
          <w:i/>
          <w:iCs/>
          <w:sz w:val="20"/>
          <w:szCs w:val="20"/>
          <w:lang w:eastAsia="fr-FR"/>
        </w:rPr>
        <w:t xml:space="preserve"> [</w:t>
      </w:r>
      <w:r w:rsidR="00C37D65">
        <w:rPr>
          <w:rFonts w:ascii="Comic Sans MS" w:eastAsia="Times New Roman" w:hAnsi="Comic Sans MS" w:cs="Arial"/>
          <w:i/>
          <w:iCs/>
          <w:sz w:val="20"/>
          <w:szCs w:val="20"/>
          <w:lang w:eastAsia="fr-FR"/>
        </w:rPr>
        <w:t>Nom et adresse du Maître d’Ouvrage ou du Maître d’Ouvrage Délégué]</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0"/>
          <w:szCs w:val="1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Madame/Monsieur,</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 xml:space="preserve">Nous, soussignés, avons l’honneur de vous proposer nos services, à titre de prestataire, pour </w:t>
      </w:r>
      <w:r>
        <w:rPr>
          <w:rFonts w:ascii="Comic Sans MS" w:eastAsia="Times New Roman" w:hAnsi="Comic Sans MS" w:cs="Arial"/>
          <w:i/>
          <w:iCs/>
          <w:sz w:val="20"/>
          <w:szCs w:val="20"/>
          <w:lang w:eastAsia="fr-FR"/>
        </w:rPr>
        <w:t xml:space="preserve">[titre des services] </w:t>
      </w:r>
      <w:r>
        <w:rPr>
          <w:rFonts w:ascii="Comic Sans MS" w:eastAsia="Times New Roman" w:hAnsi="Comic Sans MS" w:cs="Arial"/>
          <w:sz w:val="24"/>
          <w:szCs w:val="24"/>
          <w:lang w:eastAsia="fr-FR"/>
        </w:rPr>
        <w:t xml:space="preserve">conformément à votre Avis d’Appel d’Offres n° </w:t>
      </w:r>
      <w:r>
        <w:rPr>
          <w:rFonts w:ascii="Comic Sans MS" w:eastAsia="Times New Roman" w:hAnsi="Comic Sans MS" w:cs="Arial"/>
          <w:i/>
          <w:iCs/>
          <w:sz w:val="20"/>
          <w:szCs w:val="20"/>
          <w:lang w:eastAsia="fr-FR"/>
        </w:rPr>
        <w:t xml:space="preserve">[à indiquer] </w:t>
      </w:r>
      <w:r>
        <w:rPr>
          <w:rFonts w:ascii="Comic Sans MS" w:eastAsia="Times New Roman" w:hAnsi="Comic Sans MS" w:cs="Arial"/>
          <w:sz w:val="24"/>
          <w:szCs w:val="24"/>
          <w:lang w:eastAsia="fr-FR"/>
        </w:rPr>
        <w:t xml:space="preserve">en date du </w:t>
      </w:r>
      <w:r>
        <w:rPr>
          <w:rFonts w:ascii="Comic Sans MS" w:eastAsia="Times New Roman" w:hAnsi="Comic Sans MS" w:cs="Arial"/>
          <w:i/>
          <w:iCs/>
          <w:sz w:val="20"/>
          <w:szCs w:val="20"/>
          <w:lang w:eastAsia="fr-FR"/>
        </w:rPr>
        <w:t xml:space="preserve">[date] </w:t>
      </w:r>
      <w:r>
        <w:rPr>
          <w:rFonts w:ascii="Comic Sans MS" w:eastAsia="Times New Roman" w:hAnsi="Comic Sans MS" w:cs="Arial"/>
          <w:sz w:val="24"/>
          <w:szCs w:val="24"/>
          <w:lang w:eastAsia="fr-FR"/>
        </w:rPr>
        <w:t>et à notre Proposition (nos Propositions technique et financière).</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6"/>
          <w:szCs w:val="16"/>
          <w:lang w:eastAsia="fr-FR"/>
        </w:rPr>
      </w:pP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 xml:space="preserve">Vous trouverez ci-joint notre Proposition financière qui s’élève à </w:t>
      </w:r>
      <w:r>
        <w:rPr>
          <w:rFonts w:ascii="Comic Sans MS" w:eastAsia="Times New Roman" w:hAnsi="Comic Sans MS" w:cs="Arial"/>
          <w:i/>
          <w:iCs/>
          <w:sz w:val="20"/>
          <w:szCs w:val="20"/>
          <w:lang w:eastAsia="fr-FR"/>
        </w:rPr>
        <w:t>[montant en lettres et en chiffres ainsi que le(s)lot(s) et la clef de répartition francs CFA/devise, le cas échéant</w:t>
      </w:r>
      <w:r>
        <w:rPr>
          <w:rFonts w:ascii="Comic Sans MS" w:eastAsia="Times New Roman" w:hAnsi="Comic Sans MS" w:cs="Arial"/>
          <w:i/>
          <w:iCs/>
          <w:spacing w:val="1"/>
          <w:sz w:val="20"/>
          <w:szCs w:val="20"/>
          <w:lang w:eastAsia="fr-FR"/>
        </w:rPr>
        <w:t>]</w:t>
      </w:r>
      <w:r>
        <w:rPr>
          <w:rFonts w:ascii="Comic Sans MS" w:eastAsia="Times New Roman" w:hAnsi="Comic Sans MS" w:cs="Arial"/>
          <w:sz w:val="24"/>
          <w:szCs w:val="24"/>
          <w:lang w:eastAsia="fr-FR"/>
        </w:rPr>
        <w:t xml:space="preserve">. Ce montant net d’impôts, de droits et de taxes, que nous avons estimé par ailleurs à </w:t>
      </w:r>
      <w:r>
        <w:rPr>
          <w:rFonts w:ascii="Comic Sans MS" w:eastAsia="Times New Roman" w:hAnsi="Comic Sans MS" w:cs="Arial"/>
          <w:i/>
          <w:iCs/>
          <w:sz w:val="20"/>
          <w:szCs w:val="20"/>
          <w:lang w:eastAsia="fr-FR"/>
        </w:rPr>
        <w:t>[montant(s)en lettres et en chiffres]</w:t>
      </w:r>
      <w:r>
        <w:rPr>
          <w:rFonts w:ascii="Comic Sans MS" w:eastAsia="Times New Roman" w:hAnsi="Comic Sans MS" w:cs="Arial"/>
          <w:sz w:val="24"/>
          <w:szCs w:val="24"/>
          <w:lang w:eastAsia="fr-FR"/>
        </w:rPr>
        <w:t>.</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6"/>
          <w:szCs w:val="16"/>
          <w:lang w:eastAsia="fr-FR"/>
        </w:rPr>
      </w:pP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 xml:space="preserve">Notre Proposition financière a pour nous force obligatoire, sous réserve des modifications résultant de la négociation du Contrat, jusqu’ à l’expiration du délai de validité de la Proposition, c’est-à-dire jusqu’au </w:t>
      </w:r>
      <w:r>
        <w:rPr>
          <w:rFonts w:ascii="Comic Sans MS" w:eastAsia="Times New Roman" w:hAnsi="Comic Sans MS" w:cs="Arial"/>
          <w:i/>
          <w:iCs/>
          <w:sz w:val="20"/>
          <w:szCs w:val="20"/>
          <w:lang w:eastAsia="fr-FR"/>
        </w:rPr>
        <w:t>[date]</w:t>
      </w:r>
      <w:r>
        <w:rPr>
          <w:rFonts w:ascii="Comic Sans MS" w:eastAsia="Times New Roman" w:hAnsi="Comic Sans MS" w:cs="Arial"/>
          <w:sz w:val="24"/>
          <w:szCs w:val="24"/>
          <w:lang w:eastAsia="fr-FR"/>
        </w:rPr>
        <w:t>.</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6"/>
          <w:szCs w:val="16"/>
          <w:lang w:eastAsia="fr-FR"/>
        </w:rPr>
      </w:pP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Nous savons que vous n’êtes tenue/ tenu d’accepter aucune des propositions reçues. Veuillez agréer, Madame/Monsieur, l’assurance de notre considération distinguée.</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6"/>
          <w:szCs w:val="16"/>
          <w:lang w:eastAsia="fr-FR"/>
        </w:rPr>
      </w:pP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Signature du représentant </w:t>
      </w:r>
      <w:r w:rsidR="004228D2">
        <w:rPr>
          <w:rFonts w:ascii="Comic Sans MS" w:eastAsia="Times New Roman" w:hAnsi="Comic Sans MS" w:cs="Arial"/>
          <w:sz w:val="24"/>
          <w:szCs w:val="24"/>
          <w:lang w:eastAsia="fr-FR"/>
        </w:rPr>
        <w:t>habilité :</w:t>
      </w:r>
      <w:r>
        <w:rPr>
          <w:rFonts w:ascii="Comic Sans MS" w:eastAsia="Times New Roman" w:hAnsi="Comic Sans MS" w:cs="Arial"/>
          <w:sz w:val="24"/>
          <w:szCs w:val="24"/>
          <w:lang w:eastAsia="fr-FR"/>
        </w:rPr>
        <w:t xml:space="preserve"> Nom et titre du </w:t>
      </w:r>
      <w:r w:rsidR="004228D2">
        <w:rPr>
          <w:rFonts w:ascii="Comic Sans MS" w:eastAsia="Times New Roman" w:hAnsi="Comic Sans MS" w:cs="Arial"/>
          <w:sz w:val="24"/>
          <w:szCs w:val="24"/>
          <w:lang w:eastAsia="fr-FR"/>
        </w:rPr>
        <w:t>signataire :</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Nom du </w:t>
      </w:r>
      <w:r w:rsidR="004228D2">
        <w:rPr>
          <w:rFonts w:ascii="Comic Sans MS" w:eastAsia="Times New Roman" w:hAnsi="Comic Sans MS" w:cs="Arial"/>
          <w:sz w:val="24"/>
          <w:szCs w:val="24"/>
          <w:lang w:eastAsia="fr-FR"/>
        </w:rPr>
        <w:t>Candidat :</w:t>
      </w:r>
      <w:r>
        <w:rPr>
          <w:rFonts w:ascii="Comic Sans MS" w:eastAsia="Times New Roman" w:hAnsi="Comic Sans MS" w:cs="Arial"/>
          <w:sz w:val="24"/>
          <w:szCs w:val="24"/>
          <w:lang w:eastAsia="fr-FR"/>
        </w:rPr>
        <w:t xml:space="preserve"> </w:t>
      </w:r>
      <w:r w:rsidR="004228D2">
        <w:rPr>
          <w:rFonts w:ascii="Comic Sans MS" w:eastAsia="Times New Roman" w:hAnsi="Comic Sans MS" w:cs="Arial"/>
          <w:sz w:val="24"/>
          <w:szCs w:val="24"/>
          <w:lang w:eastAsia="fr-FR"/>
        </w:rPr>
        <w:t>Adresse :</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2"/>
          <w:szCs w:val="12"/>
          <w:lang w:eastAsia="fr-FR"/>
        </w:rPr>
      </w:pPr>
    </w:p>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b/>
          <w:bCs/>
          <w:sz w:val="24"/>
          <w:szCs w:val="24"/>
          <w:lang w:eastAsia="fr-FR"/>
        </w:rPr>
      </w:pPr>
    </w:p>
    <w:p w:rsidR="00913FF0" w:rsidRDefault="00913FF0">
      <w:pPr>
        <w:pageBreakBefore/>
        <w:suppressAutoHyphens/>
        <w:autoSpaceDN w:val="0"/>
        <w:spacing w:line="253" w:lineRule="auto"/>
        <w:textAlignment w:val="baseline"/>
        <w:rPr>
          <w:rFonts w:ascii="Comic Sans MS" w:eastAsia="Times New Roman" w:hAnsi="Comic Sans MS" w:cs="Arial"/>
          <w:b/>
          <w:bCs/>
          <w:sz w:val="24"/>
          <w:szCs w:val="24"/>
          <w:lang w:eastAsia="fr-FR"/>
        </w:rPr>
      </w:pPr>
    </w:p>
    <w:p w:rsidR="00913FF0" w:rsidRDefault="00C37D65" w:rsidP="00D84E09">
      <w:pPr>
        <w:tabs>
          <w:tab w:val="left" w:pos="2460"/>
        </w:tabs>
        <w:suppressAutoHyphens/>
        <w:autoSpaceDN w:val="0"/>
        <w:spacing w:line="253" w:lineRule="auto"/>
        <w:textAlignment w:val="baseline"/>
        <w:rPr>
          <w:rFonts w:cs="Times New Roman"/>
        </w:rPr>
      </w:pPr>
      <w:r>
        <w:rPr>
          <w:rFonts w:ascii="Comic Sans MS" w:eastAsia="Times New Roman" w:hAnsi="Comic Sans MS" w:cs="Arial"/>
          <w:b/>
          <w:bCs/>
          <w:sz w:val="24"/>
          <w:szCs w:val="24"/>
          <w:lang w:eastAsia="fr-FR"/>
        </w:rPr>
        <w:t xml:space="preserve">B. </w:t>
      </w:r>
      <w:r>
        <w:rPr>
          <w:rFonts w:ascii="Comic Sans MS" w:eastAsia="Times New Roman" w:hAnsi="Comic Sans MS" w:cs="Arial"/>
          <w:b/>
          <w:sz w:val="24"/>
          <w:szCs w:val="24"/>
          <w:u w:val="single"/>
          <w:lang w:eastAsia="fr-FR"/>
        </w:rPr>
        <w:t>CADRE DU BORDEREAU DES PRIX UNITAIRES</w:t>
      </w:r>
    </w:p>
    <w:tbl>
      <w:tblPr>
        <w:tblW w:w="9918" w:type="dxa"/>
        <w:tblLayout w:type="fixed"/>
        <w:tblCellMar>
          <w:left w:w="10" w:type="dxa"/>
          <w:right w:w="10" w:type="dxa"/>
        </w:tblCellMar>
        <w:tblLook w:val="04A0" w:firstRow="1" w:lastRow="0" w:firstColumn="1" w:lastColumn="0" w:noHBand="0" w:noVBand="1"/>
      </w:tblPr>
      <w:tblGrid>
        <w:gridCol w:w="549"/>
        <w:gridCol w:w="588"/>
        <w:gridCol w:w="5521"/>
        <w:gridCol w:w="877"/>
        <w:gridCol w:w="1249"/>
        <w:gridCol w:w="1134"/>
      </w:tblGrid>
      <w:tr w:rsidR="00913FF0" w:rsidTr="002373A2">
        <w:trPr>
          <w:trHeight w:val="169"/>
        </w:trPr>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lang w:eastAsia="fr-FR"/>
              </w:rPr>
            </w:pPr>
            <w:r>
              <w:rPr>
                <w:rFonts w:ascii="Comic Sans MS" w:eastAsia="Times New Roman" w:hAnsi="Comic Sans MS" w:cs="Arial"/>
                <w:lang w:eastAsia="fr-FR"/>
              </w:rPr>
              <w:t>N°</w:t>
            </w:r>
          </w:p>
        </w:tc>
        <w:tc>
          <w:tcPr>
            <w:tcW w:w="610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b/>
                <w:bCs/>
                <w:lang w:eastAsia="fr-FR"/>
              </w:rPr>
            </w:pPr>
            <w:r>
              <w:rPr>
                <w:rFonts w:ascii="Comic Sans MS" w:eastAsia="Times New Roman" w:hAnsi="Comic Sans MS" w:cs="Arial"/>
                <w:b/>
                <w:bCs/>
                <w:lang w:eastAsia="fr-FR"/>
              </w:rPr>
              <w:t>Désignation</w:t>
            </w:r>
          </w:p>
        </w:tc>
        <w:tc>
          <w:tcPr>
            <w:tcW w:w="87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b/>
                <w:lang w:eastAsia="fr-FR"/>
              </w:rPr>
            </w:pPr>
            <w:r>
              <w:rPr>
                <w:rFonts w:ascii="Comic Sans MS" w:eastAsia="Times New Roman" w:hAnsi="Comic Sans MS" w:cs="Arial"/>
                <w:b/>
                <w:lang w:eastAsia="fr-FR"/>
              </w:rPr>
              <w:t>U</w:t>
            </w:r>
          </w:p>
        </w:tc>
        <w:tc>
          <w:tcPr>
            <w:tcW w:w="1249"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b/>
                <w:lang w:eastAsia="fr-FR"/>
              </w:rPr>
            </w:pPr>
            <w:r>
              <w:rPr>
                <w:rFonts w:ascii="Comic Sans MS" w:eastAsia="Times New Roman" w:hAnsi="Comic Sans MS" w:cs="Arial"/>
                <w:b/>
                <w:lang w:eastAsia="fr-FR"/>
              </w:rPr>
              <w:t>PU en lettre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b/>
                <w:lang w:eastAsia="fr-FR"/>
              </w:rPr>
            </w:pPr>
            <w:r>
              <w:rPr>
                <w:rFonts w:ascii="Comic Sans MS" w:eastAsia="Times New Roman" w:hAnsi="Comic Sans MS" w:cs="Arial"/>
                <w:b/>
                <w:lang w:eastAsia="fr-FR"/>
              </w:rPr>
              <w:t>PU en chiffre</w:t>
            </w:r>
          </w:p>
        </w:tc>
      </w:tr>
      <w:tr w:rsidR="00913FF0" w:rsidTr="002373A2">
        <w:trPr>
          <w:trHeight w:val="169"/>
        </w:trPr>
        <w:tc>
          <w:tcPr>
            <w:tcW w:w="54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jc w:val="center"/>
              <w:textAlignment w:val="baseline"/>
              <w:rPr>
                <w:rFonts w:ascii="Comic Sans MS" w:eastAsia="Times New Roman" w:hAnsi="Comic Sans MS" w:cs="Arial"/>
                <w:lang w:eastAsia="fr-FR"/>
              </w:rPr>
            </w:pPr>
          </w:p>
        </w:tc>
        <w:tc>
          <w:tcPr>
            <w:tcW w:w="610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913FF0" w:rsidRDefault="00C37D65">
            <w:pPr>
              <w:suppressAutoHyphens/>
              <w:autoSpaceDN w:val="0"/>
              <w:spacing w:after="0" w:line="240" w:lineRule="auto"/>
              <w:textAlignment w:val="baseline"/>
              <w:rPr>
                <w:rFonts w:ascii="Comic Sans MS" w:eastAsia="Times New Roman" w:hAnsi="Comic Sans MS" w:cs="Arial"/>
                <w:b/>
                <w:bCs/>
                <w:lang w:eastAsia="fr-FR"/>
              </w:rPr>
            </w:pPr>
            <w:r>
              <w:rPr>
                <w:rFonts w:ascii="Comic Sans MS" w:eastAsia="Times New Roman" w:hAnsi="Comic Sans MS" w:cs="Arial"/>
                <w:b/>
                <w:bCs/>
                <w:lang w:eastAsia="fr-FR"/>
              </w:rPr>
              <w:t xml:space="preserve">HONORAIRES </w:t>
            </w:r>
          </w:p>
        </w:tc>
        <w:tc>
          <w:tcPr>
            <w:tcW w:w="87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jc w:val="center"/>
              <w:textAlignment w:val="baseline"/>
              <w:rPr>
                <w:rFonts w:ascii="Comic Sans MS" w:eastAsia="Times New Roman" w:hAnsi="Comic Sans MS" w:cs="Arial"/>
                <w:b/>
                <w:lang w:eastAsia="fr-FR"/>
              </w:rPr>
            </w:pPr>
          </w:p>
        </w:tc>
        <w:tc>
          <w:tcPr>
            <w:tcW w:w="1249"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textAlignment w:val="baseline"/>
              <w:rPr>
                <w:rFonts w:ascii="Comic Sans MS" w:eastAsia="Times New Roman" w:hAnsi="Comic Sans MS" w:cs="Arial"/>
                <w:b/>
                <w:lang w:eastAsia="fr-FR"/>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textAlignment w:val="baseline"/>
              <w:rPr>
                <w:rFonts w:ascii="Comic Sans MS" w:eastAsia="Times New Roman" w:hAnsi="Comic Sans MS" w:cs="Arial"/>
                <w:b/>
                <w:lang w:eastAsia="fr-FR"/>
              </w:rPr>
            </w:pPr>
          </w:p>
        </w:tc>
      </w:tr>
      <w:tr w:rsidR="00913FF0" w:rsidTr="002373A2">
        <w:trPr>
          <w:trHeight w:val="3609"/>
        </w:trPr>
        <w:tc>
          <w:tcPr>
            <w:tcW w:w="5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textAlignment w:val="baseline"/>
              <w:rPr>
                <w:rFonts w:ascii="Comic Sans MS" w:eastAsia="Times New Roman" w:hAnsi="Comic Sans MS" w:cs="Arial"/>
                <w:lang w:eastAsia="fr-FR"/>
              </w:rPr>
            </w:pPr>
          </w:p>
        </w:tc>
        <w:tc>
          <w:tcPr>
            <w:tcW w:w="58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913FF0" w:rsidRDefault="00C37D65">
            <w:pPr>
              <w:suppressAutoHyphens/>
              <w:autoSpaceDN w:val="0"/>
              <w:spacing w:after="0" w:line="240" w:lineRule="auto"/>
              <w:textAlignment w:val="baseline"/>
              <w:rPr>
                <w:rFonts w:ascii="Comic Sans MS" w:eastAsia="Times New Roman" w:hAnsi="Comic Sans MS" w:cs="Arial"/>
                <w:b/>
                <w:bCs/>
                <w:lang w:eastAsia="fr-FR"/>
              </w:rPr>
            </w:pPr>
            <w:r>
              <w:rPr>
                <w:rFonts w:ascii="Comic Sans MS" w:eastAsia="Times New Roman" w:hAnsi="Comic Sans MS" w:cs="Arial"/>
                <w:b/>
                <w:bCs/>
                <w:lang w:eastAsia="fr-FR"/>
              </w:rPr>
              <w:t>A-1</w:t>
            </w:r>
          </w:p>
        </w:tc>
        <w:tc>
          <w:tcPr>
            <w:tcW w:w="55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textAlignment w:val="baseline"/>
              <w:rPr>
                <w:rFonts w:cs="Times New Roman"/>
              </w:rPr>
            </w:pPr>
            <w:r>
              <w:rPr>
                <w:rFonts w:ascii="Comic Sans MS" w:eastAsia="Times New Roman" w:hAnsi="Comic Sans MS" w:cs="Arial"/>
                <w:b/>
                <w:bCs/>
                <w:lang w:eastAsia="fr-FR"/>
              </w:rPr>
              <w:t>Chef de Mission</w:t>
            </w:r>
            <w:r>
              <w:rPr>
                <w:rFonts w:ascii="Comic Sans MS" w:eastAsia="Times New Roman" w:hAnsi="Comic Sans MS" w:cs="Arial"/>
                <w:b/>
                <w:lang w:eastAsia="fr-FR"/>
              </w:rPr>
              <w:t xml:space="preserve"> : Expert </w:t>
            </w:r>
            <w:r w:rsidR="004228D2">
              <w:rPr>
                <w:rFonts w:ascii="Comic Sans MS" w:eastAsia="Times New Roman" w:hAnsi="Comic Sans MS" w:cs="Arial"/>
                <w:b/>
                <w:lang w:eastAsia="fr-FR"/>
              </w:rPr>
              <w:t>en prévention</w:t>
            </w:r>
            <w:r>
              <w:rPr>
                <w:rFonts w:ascii="Comic Sans MS" w:eastAsia="Times New Roman" w:hAnsi="Comic Sans MS" w:cs="Arial"/>
                <w:b/>
                <w:lang w:eastAsia="fr-FR"/>
              </w:rPr>
              <w:t xml:space="preserve"> et sécurités routières</w:t>
            </w:r>
          </w:p>
          <w:p w:rsidR="00913FF0" w:rsidRDefault="00C37D65" w:rsidP="004228D2">
            <w:pPr>
              <w:suppressAutoHyphens/>
              <w:autoSpaceDN w:val="0"/>
              <w:spacing w:after="0" w:line="240" w:lineRule="auto"/>
              <w:jc w:val="both"/>
              <w:textAlignment w:val="baseline"/>
              <w:rPr>
                <w:rFonts w:ascii="Comic Sans MS" w:eastAsia="Times New Roman" w:hAnsi="Comic Sans MS" w:cs="Arial"/>
                <w:lang w:eastAsia="fr-FR"/>
              </w:rPr>
            </w:pPr>
            <w:r>
              <w:rPr>
                <w:rFonts w:ascii="Comic Sans MS" w:eastAsia="Times New Roman" w:hAnsi="Comic Sans MS" w:cs="Arial"/>
                <w:lang w:eastAsia="fr-FR"/>
              </w:rPr>
              <w:t xml:space="preserve"> Ce prix couvre au mois de prestations la t</w:t>
            </w:r>
            <w:r w:rsidR="00D84E09">
              <w:rPr>
                <w:rFonts w:ascii="Comic Sans MS" w:eastAsia="Times New Roman" w:hAnsi="Comic Sans MS" w:cs="Arial"/>
                <w:lang w:eastAsia="fr-FR"/>
              </w:rPr>
              <w:t>otalité des frais relatifs à l’</w:t>
            </w:r>
            <w:r>
              <w:rPr>
                <w:rFonts w:ascii="Comic Sans MS" w:eastAsia="Times New Roman" w:hAnsi="Comic Sans MS" w:cs="Arial"/>
                <w:lang w:eastAsia="fr-FR"/>
              </w:rPr>
              <w:t xml:space="preserve">activité du Chef de Mission, à </w:t>
            </w:r>
            <w:r w:rsidR="004228D2">
              <w:rPr>
                <w:rFonts w:ascii="Comic Sans MS" w:eastAsia="Times New Roman" w:hAnsi="Comic Sans MS" w:cs="Arial"/>
                <w:lang w:eastAsia="fr-FR"/>
              </w:rPr>
              <w:t>savoir :</w:t>
            </w:r>
            <w:r>
              <w:rPr>
                <w:rFonts w:ascii="Comic Sans MS" w:eastAsia="Times New Roman" w:hAnsi="Comic Sans MS" w:cs="Arial"/>
                <w:lang w:eastAsia="fr-FR"/>
              </w:rPr>
              <w:t xml:space="preserve"> les salaires, les charges sociales, les assurances, les frais médicaux, les transports et congés, les frais de logement, les frais de déplacement, les frais généraux, les impôts, taxes, les frais de mobilisation et de démobilisation de I ‘expert et toutes sujétions relatives à la règlementation concernant la gestion du personnel, Ce prix rémunère au temps de présence effectif.</w:t>
            </w:r>
          </w:p>
          <w:p w:rsidR="00913FF0" w:rsidRDefault="00C37D65">
            <w:pPr>
              <w:suppressAutoHyphens/>
              <w:autoSpaceDN w:val="0"/>
              <w:spacing w:after="0" w:line="240" w:lineRule="auto"/>
              <w:textAlignment w:val="baseline"/>
              <w:rPr>
                <w:rFonts w:cs="Times New Roman"/>
              </w:rPr>
            </w:pPr>
            <w:r>
              <w:rPr>
                <w:rFonts w:ascii="Comic Sans MS" w:eastAsia="Times New Roman" w:hAnsi="Comic Sans MS" w:cs="Arial"/>
                <w:lang w:eastAsia="fr-FR"/>
              </w:rPr>
              <w:t xml:space="preserve">Le </w:t>
            </w:r>
            <w:r w:rsidR="004228D2">
              <w:rPr>
                <w:rFonts w:ascii="Comic Sans MS" w:eastAsia="Times New Roman" w:hAnsi="Comic Sans MS" w:cs="Arial"/>
                <w:lang w:eastAsia="fr-FR"/>
              </w:rPr>
              <w:t>mois :</w:t>
            </w:r>
            <w:r>
              <w:rPr>
                <w:rFonts w:ascii="Comic Sans MS" w:eastAsia="Times New Roman" w:hAnsi="Comic Sans MS" w:cs="Arial"/>
                <w:lang w:eastAsia="fr-FR"/>
              </w:rPr>
              <w:t xml:space="preserve"> …</w:t>
            </w:r>
            <w:r>
              <w:rPr>
                <w:rFonts w:ascii="Comic Sans MS" w:eastAsia="Times New Roman" w:hAnsi="Comic Sans MS" w:cs="Arial"/>
                <w:b/>
                <w:lang w:eastAsia="fr-FR"/>
              </w:rPr>
              <w:t>……………………… francs CFA</w:t>
            </w:r>
          </w:p>
          <w:p w:rsidR="00913FF0" w:rsidRDefault="00913FF0">
            <w:pPr>
              <w:suppressAutoHyphens/>
              <w:autoSpaceDN w:val="0"/>
              <w:spacing w:after="0" w:line="240" w:lineRule="auto"/>
              <w:textAlignment w:val="baseline"/>
              <w:rPr>
                <w:rFonts w:cs="Times New Roman"/>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lang w:eastAsia="fr-FR"/>
              </w:rPr>
            </w:pPr>
            <w:r>
              <w:rPr>
                <w:rFonts w:ascii="Comic Sans MS" w:eastAsia="Times New Roman" w:hAnsi="Comic Sans MS" w:cs="Arial"/>
                <w:lang w:eastAsia="fr-FR"/>
              </w:rPr>
              <w:t>H/mois</w:t>
            </w:r>
          </w:p>
        </w:tc>
        <w:tc>
          <w:tcPr>
            <w:tcW w:w="1249"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textAlignment w:val="baseline"/>
              <w:rPr>
                <w:rFonts w:ascii="Comic Sans MS" w:eastAsia="Times New Roman" w:hAnsi="Comic Sans MS" w:cs="Arial"/>
                <w:lang w:eastAsia="fr-FR"/>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jc w:val="center"/>
              <w:textAlignment w:val="baseline"/>
              <w:rPr>
                <w:rFonts w:ascii="Comic Sans MS" w:eastAsia="Times New Roman" w:hAnsi="Comic Sans MS" w:cs="Arial"/>
                <w:lang w:eastAsia="fr-FR"/>
              </w:rPr>
            </w:pPr>
          </w:p>
        </w:tc>
      </w:tr>
      <w:tr w:rsidR="00913FF0" w:rsidTr="004228D2">
        <w:trPr>
          <w:trHeight w:val="2547"/>
        </w:trPr>
        <w:tc>
          <w:tcPr>
            <w:tcW w:w="5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textAlignment w:val="baseline"/>
              <w:rPr>
                <w:rFonts w:ascii="Comic Sans MS" w:eastAsia="Times New Roman" w:hAnsi="Comic Sans MS" w:cs="Arial"/>
                <w:lang w:eastAsia="fr-FR"/>
              </w:rPr>
            </w:pPr>
          </w:p>
        </w:tc>
        <w:tc>
          <w:tcPr>
            <w:tcW w:w="58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913FF0" w:rsidRDefault="00C37D65">
            <w:pPr>
              <w:suppressAutoHyphens/>
              <w:autoSpaceDN w:val="0"/>
              <w:spacing w:after="0" w:line="240" w:lineRule="auto"/>
              <w:textAlignment w:val="baseline"/>
              <w:rPr>
                <w:rFonts w:ascii="Comic Sans MS" w:eastAsia="Times New Roman" w:hAnsi="Comic Sans MS" w:cs="Arial"/>
                <w:b/>
                <w:bCs/>
                <w:lang w:eastAsia="fr-FR"/>
              </w:rPr>
            </w:pPr>
            <w:r>
              <w:rPr>
                <w:rFonts w:ascii="Comic Sans MS" w:eastAsia="Times New Roman" w:hAnsi="Comic Sans MS" w:cs="Arial"/>
                <w:b/>
                <w:bCs/>
                <w:lang w:eastAsia="fr-FR"/>
              </w:rPr>
              <w:t>A.2</w:t>
            </w:r>
          </w:p>
        </w:tc>
        <w:tc>
          <w:tcPr>
            <w:tcW w:w="55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textAlignment w:val="baseline"/>
              <w:rPr>
                <w:rFonts w:cs="Times New Roman"/>
              </w:rPr>
            </w:pPr>
            <w:r>
              <w:rPr>
                <w:rFonts w:ascii="Comic Sans MS" w:eastAsia="Times New Roman" w:hAnsi="Comic Sans MS" w:cs="Arial"/>
                <w:b/>
                <w:bCs/>
                <w:lang w:eastAsia="fr-FR"/>
              </w:rPr>
              <w:t xml:space="preserve">Membre N°1 : Expert en communication sociale </w:t>
            </w:r>
            <w:r w:rsidR="004228D2">
              <w:rPr>
                <w:rFonts w:ascii="Comic Sans MS" w:eastAsia="Times New Roman" w:hAnsi="Comic Sans MS" w:cs="Arial"/>
                <w:b/>
                <w:bCs/>
                <w:lang w:eastAsia="fr-FR"/>
              </w:rPr>
              <w:t xml:space="preserve">ou </w:t>
            </w:r>
            <w:r w:rsidR="004228D2">
              <w:rPr>
                <w:rFonts w:ascii="Comic Sans MS" w:eastAsia="Times New Roman" w:hAnsi="Comic Sans MS" w:cs="Tahoma"/>
                <w:sz w:val="24"/>
                <w:szCs w:val="24"/>
                <w:lang w:eastAsia="fr-FR"/>
              </w:rPr>
              <w:t>sciences</w:t>
            </w:r>
            <w:r>
              <w:rPr>
                <w:rFonts w:ascii="Comic Sans MS" w:eastAsia="Times New Roman" w:hAnsi="Comic Sans MS" w:cs="Tahoma"/>
                <w:sz w:val="24"/>
                <w:szCs w:val="24"/>
                <w:lang w:eastAsia="fr-FR"/>
              </w:rPr>
              <w:t xml:space="preserve"> de </w:t>
            </w:r>
            <w:r w:rsidR="004228D2">
              <w:rPr>
                <w:rFonts w:ascii="Comic Sans MS" w:eastAsia="Times New Roman" w:hAnsi="Comic Sans MS" w:cs="Tahoma"/>
                <w:sz w:val="24"/>
                <w:szCs w:val="24"/>
                <w:lang w:eastAsia="fr-FR"/>
              </w:rPr>
              <w:t>l’éducation</w:t>
            </w:r>
            <w:r w:rsidR="004228D2">
              <w:rPr>
                <w:rFonts w:ascii="Comic Sans MS" w:eastAsia="Times New Roman" w:hAnsi="Comic Sans MS" w:cs="Arial"/>
                <w:lang w:eastAsia="fr-FR"/>
              </w:rPr>
              <w:t xml:space="preserve"> :</w:t>
            </w:r>
            <w:r>
              <w:rPr>
                <w:rFonts w:ascii="Comic Sans MS" w:eastAsia="Times New Roman" w:hAnsi="Comic Sans MS" w:cs="Arial"/>
                <w:lang w:eastAsia="fr-FR"/>
              </w:rPr>
              <w:t xml:space="preserve"> </w:t>
            </w:r>
          </w:p>
          <w:p w:rsidR="00913FF0" w:rsidRDefault="00C37D65" w:rsidP="004228D2">
            <w:pPr>
              <w:suppressAutoHyphens/>
              <w:autoSpaceDN w:val="0"/>
              <w:spacing w:after="0" w:line="240" w:lineRule="auto"/>
              <w:jc w:val="both"/>
              <w:textAlignment w:val="baseline"/>
              <w:rPr>
                <w:rFonts w:ascii="Comic Sans MS" w:eastAsia="Times New Roman" w:hAnsi="Comic Sans MS" w:cs="Arial"/>
                <w:lang w:eastAsia="fr-FR"/>
              </w:rPr>
            </w:pPr>
            <w:r>
              <w:rPr>
                <w:rFonts w:ascii="Comic Sans MS" w:eastAsia="Times New Roman" w:hAnsi="Comic Sans MS" w:cs="Arial"/>
                <w:lang w:eastAsia="fr-FR"/>
              </w:rPr>
              <w:t xml:space="preserve">Ce prix rémunère au mois les honoraires relatifs à la mise à disposition d'un expert en communication sociale.  Il s'applique au temps réel de l'exécution des prestations </w:t>
            </w:r>
            <w:r w:rsidR="004228D2">
              <w:rPr>
                <w:rFonts w:ascii="Comic Sans MS" w:eastAsia="Times New Roman" w:hAnsi="Comic Sans MS" w:cs="Arial"/>
                <w:lang w:eastAsia="fr-FR"/>
              </w:rPr>
              <w:t>; Ce</w:t>
            </w:r>
            <w:r>
              <w:rPr>
                <w:rFonts w:ascii="Comic Sans MS" w:eastAsia="Times New Roman" w:hAnsi="Comic Sans MS" w:cs="Arial"/>
                <w:lang w:eastAsia="fr-FR"/>
              </w:rPr>
              <w:t xml:space="preserve"> prix rémunère au temps de présence effectif.</w:t>
            </w:r>
          </w:p>
          <w:p w:rsidR="00913FF0" w:rsidRPr="004228D2" w:rsidRDefault="00C37D65">
            <w:pPr>
              <w:suppressAutoHyphens/>
              <w:autoSpaceDN w:val="0"/>
              <w:spacing w:after="0" w:line="240" w:lineRule="auto"/>
              <w:textAlignment w:val="baseline"/>
              <w:rPr>
                <w:rFonts w:cs="Times New Roman"/>
              </w:rPr>
            </w:pPr>
            <w:r>
              <w:rPr>
                <w:rFonts w:ascii="Comic Sans MS" w:eastAsia="Times New Roman" w:hAnsi="Comic Sans MS" w:cs="Arial"/>
                <w:lang w:eastAsia="fr-FR"/>
              </w:rPr>
              <w:t xml:space="preserve">Le </w:t>
            </w:r>
            <w:r w:rsidR="004228D2">
              <w:rPr>
                <w:rFonts w:ascii="Comic Sans MS" w:eastAsia="Times New Roman" w:hAnsi="Comic Sans MS" w:cs="Arial"/>
                <w:lang w:eastAsia="fr-FR"/>
              </w:rPr>
              <w:t>mois :</w:t>
            </w:r>
            <w:r>
              <w:rPr>
                <w:rFonts w:ascii="Comic Sans MS" w:eastAsia="Times New Roman" w:hAnsi="Comic Sans MS" w:cs="Arial"/>
                <w:lang w:eastAsia="fr-FR"/>
              </w:rPr>
              <w:t xml:space="preserve"> </w:t>
            </w:r>
            <w:r>
              <w:rPr>
                <w:rFonts w:ascii="Comic Sans MS" w:eastAsia="Times New Roman" w:hAnsi="Comic Sans MS" w:cs="Arial"/>
                <w:b/>
                <w:lang w:eastAsia="fr-FR"/>
              </w:rPr>
              <w:t>……………………</w:t>
            </w:r>
            <w:r w:rsidR="004228D2">
              <w:rPr>
                <w:rFonts w:ascii="Comic Sans MS" w:eastAsia="Times New Roman" w:hAnsi="Comic Sans MS" w:cs="Arial"/>
                <w:b/>
                <w:lang w:eastAsia="fr-FR"/>
              </w:rPr>
              <w:t>……</w:t>
            </w:r>
            <w:r>
              <w:rPr>
                <w:rFonts w:ascii="Comic Sans MS" w:eastAsia="Times New Roman" w:hAnsi="Comic Sans MS" w:cs="Arial"/>
                <w:b/>
                <w:lang w:eastAsia="fr-FR"/>
              </w:rPr>
              <w:t xml:space="preserve">. </w:t>
            </w:r>
            <w:r w:rsidR="004228D2">
              <w:rPr>
                <w:rFonts w:ascii="Comic Sans MS" w:eastAsia="Times New Roman" w:hAnsi="Comic Sans MS" w:cs="Arial"/>
                <w:b/>
                <w:lang w:eastAsia="fr-FR"/>
              </w:rPr>
              <w:t>Francs</w:t>
            </w:r>
            <w:r>
              <w:rPr>
                <w:rFonts w:ascii="Comic Sans MS" w:eastAsia="Times New Roman" w:hAnsi="Comic Sans MS" w:cs="Arial"/>
                <w:b/>
                <w:lang w:eastAsia="fr-FR"/>
              </w:rPr>
              <w:t xml:space="preserve"> CFA</w:t>
            </w:r>
          </w:p>
        </w:tc>
        <w:tc>
          <w:tcPr>
            <w:tcW w:w="87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jc w:val="center"/>
              <w:textAlignment w:val="baseline"/>
              <w:rPr>
                <w:rFonts w:ascii="Comic Sans MS" w:eastAsia="Times New Roman" w:hAnsi="Comic Sans MS" w:cs="Arial"/>
                <w:lang w:eastAsia="fr-FR"/>
              </w:rPr>
            </w:pPr>
          </w:p>
        </w:tc>
        <w:tc>
          <w:tcPr>
            <w:tcW w:w="1249"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textAlignment w:val="baseline"/>
              <w:rPr>
                <w:rFonts w:ascii="Comic Sans MS" w:eastAsia="Times New Roman" w:hAnsi="Comic Sans MS" w:cs="Arial"/>
                <w:lang w:eastAsia="fr-FR"/>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jc w:val="center"/>
              <w:textAlignment w:val="baseline"/>
              <w:rPr>
                <w:rFonts w:ascii="Comic Sans MS" w:eastAsia="Times New Roman" w:hAnsi="Comic Sans MS" w:cs="Arial"/>
                <w:lang w:eastAsia="fr-FR"/>
              </w:rPr>
            </w:pPr>
          </w:p>
        </w:tc>
      </w:tr>
      <w:tr w:rsidR="00913FF0" w:rsidTr="002373A2">
        <w:trPr>
          <w:trHeight w:val="562"/>
        </w:trPr>
        <w:tc>
          <w:tcPr>
            <w:tcW w:w="5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textAlignment w:val="baseline"/>
              <w:rPr>
                <w:rFonts w:ascii="Comic Sans MS" w:eastAsia="Times New Roman" w:hAnsi="Comic Sans MS" w:cs="Arial"/>
                <w:lang w:eastAsia="fr-FR"/>
              </w:rPr>
            </w:pPr>
          </w:p>
        </w:tc>
        <w:tc>
          <w:tcPr>
            <w:tcW w:w="58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913FF0" w:rsidRDefault="00C37D65">
            <w:pPr>
              <w:suppressAutoHyphens/>
              <w:autoSpaceDN w:val="0"/>
              <w:spacing w:after="0" w:line="240" w:lineRule="auto"/>
              <w:textAlignment w:val="baseline"/>
              <w:rPr>
                <w:rFonts w:ascii="Comic Sans MS" w:eastAsia="Times New Roman" w:hAnsi="Comic Sans MS" w:cs="Arial"/>
                <w:b/>
                <w:bCs/>
                <w:lang w:eastAsia="fr-FR"/>
              </w:rPr>
            </w:pPr>
            <w:r>
              <w:rPr>
                <w:rFonts w:ascii="Comic Sans MS" w:eastAsia="Times New Roman" w:hAnsi="Comic Sans MS" w:cs="Arial"/>
                <w:b/>
                <w:bCs/>
                <w:lang w:eastAsia="fr-FR"/>
              </w:rPr>
              <w:t>A-3</w:t>
            </w:r>
          </w:p>
        </w:tc>
        <w:tc>
          <w:tcPr>
            <w:tcW w:w="55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both"/>
              <w:textAlignment w:val="baseline"/>
              <w:rPr>
                <w:rFonts w:cs="Times New Roman"/>
              </w:rPr>
            </w:pPr>
            <w:r>
              <w:rPr>
                <w:rFonts w:ascii="Comic Sans MS" w:eastAsia="Times New Roman" w:hAnsi="Comic Sans MS" w:cs="Arial"/>
                <w:b/>
                <w:bCs/>
                <w:lang w:eastAsia="fr-FR"/>
              </w:rPr>
              <w:t xml:space="preserve">Membre N°2 : </w:t>
            </w:r>
            <w:r>
              <w:rPr>
                <w:rFonts w:ascii="Comic Sans MS" w:hAnsi="Comic Sans MS" w:cs="Arial"/>
                <w:b/>
                <w:bCs/>
                <w:iCs/>
                <w:sz w:val="24"/>
                <w:szCs w:val="24"/>
                <w:lang w:eastAsia="fr-FR"/>
              </w:rPr>
              <w:t>un</w:t>
            </w:r>
            <w:r>
              <w:rPr>
                <w:rFonts w:ascii="Comic Sans MS" w:eastAsia="Times New Roman" w:hAnsi="Comic Sans MS" w:cs="Arial"/>
                <w:b/>
                <w:sz w:val="24"/>
                <w:szCs w:val="24"/>
                <w:lang w:eastAsia="fr-FR"/>
              </w:rPr>
              <w:t xml:space="preserve"> Sociologue</w:t>
            </w:r>
            <w:r>
              <w:rPr>
                <w:rFonts w:ascii="Comic Sans MS" w:eastAsia="Times New Roman" w:hAnsi="Comic Sans MS" w:cs="Arial"/>
                <w:sz w:val="24"/>
                <w:szCs w:val="24"/>
                <w:lang w:eastAsia="fr-FR"/>
              </w:rPr>
              <w:t xml:space="preserve">, </w:t>
            </w:r>
          </w:p>
          <w:p w:rsidR="00913FF0" w:rsidRDefault="00C37D65" w:rsidP="004228D2">
            <w:pPr>
              <w:suppressAutoHyphens/>
              <w:autoSpaceDN w:val="0"/>
              <w:spacing w:after="0" w:line="240" w:lineRule="auto"/>
              <w:jc w:val="both"/>
              <w:textAlignment w:val="baseline"/>
              <w:rPr>
                <w:rFonts w:ascii="Comic Sans MS" w:eastAsia="Times New Roman" w:hAnsi="Comic Sans MS" w:cs="Arial"/>
                <w:lang w:eastAsia="fr-FR"/>
              </w:rPr>
            </w:pPr>
            <w:r>
              <w:rPr>
                <w:rFonts w:ascii="Comic Sans MS" w:eastAsia="Times New Roman" w:hAnsi="Comic Sans MS" w:cs="Arial"/>
                <w:lang w:eastAsia="fr-FR"/>
              </w:rPr>
              <w:t xml:space="preserve">Ce prix rémunère au mois les honoraires relatifs à la mise à disposition d'un expert en sociologie.  Il s'applique au temps réel de l'exécution des prestations </w:t>
            </w:r>
            <w:r w:rsidR="004228D2">
              <w:rPr>
                <w:rFonts w:ascii="Comic Sans MS" w:eastAsia="Times New Roman" w:hAnsi="Comic Sans MS" w:cs="Arial"/>
                <w:lang w:eastAsia="fr-FR"/>
              </w:rPr>
              <w:t>; Ce</w:t>
            </w:r>
            <w:r>
              <w:rPr>
                <w:rFonts w:ascii="Comic Sans MS" w:eastAsia="Times New Roman" w:hAnsi="Comic Sans MS" w:cs="Arial"/>
                <w:lang w:eastAsia="fr-FR"/>
              </w:rPr>
              <w:t xml:space="preserve"> prix rémunère au temps de présence effectif.</w:t>
            </w:r>
          </w:p>
          <w:p w:rsidR="00913FF0" w:rsidRPr="004228D2" w:rsidRDefault="00C37D65" w:rsidP="004228D2">
            <w:pPr>
              <w:suppressAutoHyphens/>
              <w:autoSpaceDN w:val="0"/>
              <w:spacing w:after="0" w:line="240" w:lineRule="auto"/>
              <w:textAlignment w:val="baseline"/>
              <w:rPr>
                <w:rFonts w:cs="Times New Roman"/>
              </w:rPr>
            </w:pPr>
            <w:r>
              <w:rPr>
                <w:rFonts w:ascii="Comic Sans MS" w:eastAsia="Times New Roman" w:hAnsi="Comic Sans MS" w:cs="Arial"/>
                <w:lang w:eastAsia="fr-FR"/>
              </w:rPr>
              <w:t xml:space="preserve">Le </w:t>
            </w:r>
            <w:r w:rsidR="004228D2">
              <w:rPr>
                <w:rFonts w:ascii="Comic Sans MS" w:eastAsia="Times New Roman" w:hAnsi="Comic Sans MS" w:cs="Arial"/>
                <w:lang w:eastAsia="fr-FR"/>
              </w:rPr>
              <w:t>mois :</w:t>
            </w:r>
            <w:r>
              <w:rPr>
                <w:rFonts w:ascii="Comic Sans MS" w:eastAsia="Times New Roman" w:hAnsi="Comic Sans MS" w:cs="Arial"/>
                <w:lang w:eastAsia="fr-FR"/>
              </w:rPr>
              <w:t xml:space="preserve"> </w:t>
            </w:r>
            <w:r>
              <w:rPr>
                <w:rFonts w:ascii="Comic Sans MS" w:eastAsia="Times New Roman" w:hAnsi="Comic Sans MS" w:cs="Arial"/>
                <w:b/>
                <w:lang w:eastAsia="fr-FR"/>
              </w:rPr>
              <w:t>……………………</w:t>
            </w:r>
            <w:r w:rsidR="004228D2">
              <w:rPr>
                <w:rFonts w:ascii="Comic Sans MS" w:eastAsia="Times New Roman" w:hAnsi="Comic Sans MS" w:cs="Arial"/>
                <w:b/>
                <w:lang w:eastAsia="fr-FR"/>
              </w:rPr>
              <w:t>……</w:t>
            </w:r>
            <w:r>
              <w:rPr>
                <w:rFonts w:ascii="Comic Sans MS" w:eastAsia="Times New Roman" w:hAnsi="Comic Sans MS" w:cs="Arial"/>
                <w:b/>
                <w:lang w:eastAsia="fr-FR"/>
              </w:rPr>
              <w:t xml:space="preserve">. </w:t>
            </w:r>
            <w:r w:rsidR="004228D2">
              <w:rPr>
                <w:rFonts w:ascii="Comic Sans MS" w:eastAsia="Times New Roman" w:hAnsi="Comic Sans MS" w:cs="Arial"/>
                <w:b/>
                <w:lang w:eastAsia="fr-FR"/>
              </w:rPr>
              <w:t>Francs</w:t>
            </w:r>
            <w:r>
              <w:rPr>
                <w:rFonts w:ascii="Comic Sans MS" w:eastAsia="Times New Roman" w:hAnsi="Comic Sans MS" w:cs="Arial"/>
                <w:b/>
                <w:lang w:eastAsia="fr-FR"/>
              </w:rPr>
              <w:t xml:space="preserve"> CFA</w:t>
            </w:r>
          </w:p>
        </w:tc>
        <w:tc>
          <w:tcPr>
            <w:tcW w:w="87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lang w:eastAsia="fr-FR"/>
              </w:rPr>
            </w:pPr>
            <w:r>
              <w:rPr>
                <w:rFonts w:ascii="Comic Sans MS" w:eastAsia="Times New Roman" w:hAnsi="Comic Sans MS" w:cs="Arial"/>
                <w:lang w:eastAsia="fr-FR"/>
              </w:rPr>
              <w:t>H/mois</w:t>
            </w:r>
          </w:p>
        </w:tc>
        <w:tc>
          <w:tcPr>
            <w:tcW w:w="1249"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textAlignment w:val="baseline"/>
              <w:rPr>
                <w:rFonts w:ascii="Comic Sans MS" w:eastAsia="Times New Roman" w:hAnsi="Comic Sans MS" w:cs="Arial"/>
                <w:lang w:eastAsia="fr-FR"/>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jc w:val="center"/>
              <w:textAlignment w:val="baseline"/>
              <w:rPr>
                <w:rFonts w:ascii="Comic Sans MS" w:eastAsia="Times New Roman" w:hAnsi="Comic Sans MS" w:cs="Arial"/>
                <w:lang w:eastAsia="fr-FR"/>
              </w:rPr>
            </w:pPr>
          </w:p>
        </w:tc>
      </w:tr>
      <w:tr w:rsidR="00913FF0" w:rsidTr="002373A2">
        <w:trPr>
          <w:trHeight w:val="562"/>
        </w:trPr>
        <w:tc>
          <w:tcPr>
            <w:tcW w:w="5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textAlignment w:val="baseline"/>
              <w:rPr>
                <w:rFonts w:ascii="Comic Sans MS" w:eastAsia="Times New Roman" w:hAnsi="Comic Sans MS" w:cs="Arial"/>
                <w:lang w:eastAsia="fr-FR"/>
              </w:rPr>
            </w:pPr>
          </w:p>
        </w:tc>
        <w:tc>
          <w:tcPr>
            <w:tcW w:w="58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913FF0" w:rsidRDefault="00C37D65">
            <w:pPr>
              <w:suppressAutoHyphens/>
              <w:autoSpaceDN w:val="0"/>
              <w:spacing w:after="0" w:line="240" w:lineRule="auto"/>
              <w:textAlignment w:val="baseline"/>
              <w:rPr>
                <w:rFonts w:ascii="Comic Sans MS" w:eastAsia="Times New Roman" w:hAnsi="Comic Sans MS" w:cs="Arial"/>
                <w:b/>
                <w:bCs/>
                <w:lang w:eastAsia="fr-FR"/>
              </w:rPr>
            </w:pPr>
            <w:r>
              <w:rPr>
                <w:rFonts w:ascii="Comic Sans MS" w:eastAsia="Times New Roman" w:hAnsi="Comic Sans MS" w:cs="Arial"/>
                <w:b/>
                <w:bCs/>
                <w:lang w:eastAsia="fr-FR"/>
              </w:rPr>
              <w:t>A-4</w:t>
            </w:r>
          </w:p>
        </w:tc>
        <w:tc>
          <w:tcPr>
            <w:tcW w:w="55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rsidP="00D84E09">
            <w:pPr>
              <w:suppressAutoHyphens/>
              <w:autoSpaceDN w:val="0"/>
              <w:spacing w:after="0" w:line="240" w:lineRule="auto"/>
              <w:jc w:val="both"/>
              <w:textAlignment w:val="baseline"/>
              <w:rPr>
                <w:rFonts w:cs="Times New Roman"/>
              </w:rPr>
            </w:pPr>
            <w:r>
              <w:rPr>
                <w:rFonts w:ascii="Comic Sans MS" w:eastAsia="Times New Roman" w:hAnsi="Comic Sans MS" w:cs="Arial"/>
                <w:b/>
                <w:bCs/>
                <w:lang w:eastAsia="fr-FR"/>
              </w:rPr>
              <w:t xml:space="preserve">Membre N°3 : </w:t>
            </w:r>
            <w:r>
              <w:rPr>
                <w:rFonts w:ascii="Comic Sans MS" w:eastAsia="Times New Roman" w:hAnsi="Comic Sans MS" w:cs="Arial"/>
                <w:b/>
                <w:sz w:val="24"/>
                <w:szCs w:val="24"/>
                <w:lang w:eastAsia="fr-FR"/>
              </w:rPr>
              <w:t xml:space="preserve">Un juriste </w:t>
            </w:r>
          </w:p>
          <w:p w:rsidR="00913FF0" w:rsidRDefault="00C37D65" w:rsidP="00D84E09">
            <w:pPr>
              <w:suppressAutoHyphens/>
              <w:autoSpaceDN w:val="0"/>
              <w:spacing w:after="0" w:line="240" w:lineRule="auto"/>
              <w:jc w:val="both"/>
              <w:textAlignment w:val="baseline"/>
              <w:rPr>
                <w:rFonts w:ascii="Comic Sans MS" w:eastAsia="Times New Roman" w:hAnsi="Comic Sans MS" w:cs="Arial"/>
                <w:lang w:eastAsia="fr-FR"/>
              </w:rPr>
            </w:pPr>
            <w:r>
              <w:rPr>
                <w:rFonts w:ascii="Comic Sans MS" w:eastAsia="Times New Roman" w:hAnsi="Comic Sans MS" w:cs="Arial"/>
                <w:lang w:eastAsia="fr-FR"/>
              </w:rPr>
              <w:t xml:space="preserve">Ce prix rémunère au mois les honoraires relatifs à la mise à disposition d’un juriste. Il s'applique à une partie du temps réel de l'exécution des prestations </w:t>
            </w:r>
            <w:r w:rsidR="00D84E09">
              <w:rPr>
                <w:rFonts w:ascii="Comic Sans MS" w:eastAsia="Times New Roman" w:hAnsi="Comic Sans MS" w:cs="Arial"/>
                <w:lang w:eastAsia="fr-FR"/>
              </w:rPr>
              <w:t>; Ce</w:t>
            </w:r>
            <w:r>
              <w:rPr>
                <w:rFonts w:ascii="Comic Sans MS" w:eastAsia="Times New Roman" w:hAnsi="Comic Sans MS" w:cs="Arial"/>
                <w:lang w:eastAsia="fr-FR"/>
              </w:rPr>
              <w:t xml:space="preserve"> prix rémunère au temps de présence effectif.</w:t>
            </w:r>
          </w:p>
          <w:p w:rsidR="00913FF0" w:rsidRPr="00D84E09" w:rsidRDefault="00C37D65">
            <w:pPr>
              <w:suppressAutoHyphens/>
              <w:autoSpaceDN w:val="0"/>
              <w:spacing w:after="0" w:line="240" w:lineRule="auto"/>
              <w:textAlignment w:val="baseline"/>
              <w:rPr>
                <w:rFonts w:cs="Times New Roman"/>
              </w:rPr>
            </w:pPr>
            <w:r>
              <w:rPr>
                <w:rFonts w:ascii="Comic Sans MS" w:eastAsia="Times New Roman" w:hAnsi="Comic Sans MS" w:cs="Arial"/>
                <w:lang w:eastAsia="fr-FR"/>
              </w:rPr>
              <w:t xml:space="preserve">Le </w:t>
            </w:r>
            <w:r w:rsidR="00D84E09">
              <w:rPr>
                <w:rFonts w:ascii="Comic Sans MS" w:eastAsia="Times New Roman" w:hAnsi="Comic Sans MS" w:cs="Arial"/>
                <w:lang w:eastAsia="fr-FR"/>
              </w:rPr>
              <w:t>mois :</w:t>
            </w:r>
            <w:r>
              <w:rPr>
                <w:rFonts w:ascii="Comic Sans MS" w:eastAsia="Times New Roman" w:hAnsi="Comic Sans MS" w:cs="Arial"/>
                <w:lang w:eastAsia="fr-FR"/>
              </w:rPr>
              <w:t xml:space="preserve"> </w:t>
            </w:r>
            <w:r>
              <w:rPr>
                <w:rFonts w:ascii="Comic Sans MS" w:eastAsia="Times New Roman" w:hAnsi="Comic Sans MS" w:cs="Arial"/>
                <w:b/>
                <w:lang w:eastAsia="fr-FR"/>
              </w:rPr>
              <w:t>……………………</w:t>
            </w:r>
            <w:r w:rsidR="00D84E09">
              <w:rPr>
                <w:rFonts w:ascii="Comic Sans MS" w:eastAsia="Times New Roman" w:hAnsi="Comic Sans MS" w:cs="Arial"/>
                <w:b/>
                <w:lang w:eastAsia="fr-FR"/>
              </w:rPr>
              <w:t>……</w:t>
            </w:r>
            <w:r>
              <w:rPr>
                <w:rFonts w:ascii="Comic Sans MS" w:eastAsia="Times New Roman" w:hAnsi="Comic Sans MS" w:cs="Arial"/>
                <w:b/>
                <w:lang w:eastAsia="fr-FR"/>
              </w:rPr>
              <w:t xml:space="preserve">. </w:t>
            </w:r>
            <w:r w:rsidR="00D84E09">
              <w:rPr>
                <w:rFonts w:ascii="Comic Sans MS" w:eastAsia="Times New Roman" w:hAnsi="Comic Sans MS" w:cs="Arial"/>
                <w:b/>
                <w:lang w:eastAsia="fr-FR"/>
              </w:rPr>
              <w:t>Francs</w:t>
            </w:r>
            <w:r>
              <w:rPr>
                <w:rFonts w:ascii="Comic Sans MS" w:eastAsia="Times New Roman" w:hAnsi="Comic Sans MS" w:cs="Arial"/>
                <w:b/>
                <w:lang w:eastAsia="fr-FR"/>
              </w:rPr>
              <w:t xml:space="preserve"> CFA</w:t>
            </w:r>
          </w:p>
        </w:tc>
        <w:tc>
          <w:tcPr>
            <w:tcW w:w="87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lang w:eastAsia="fr-FR"/>
              </w:rPr>
            </w:pPr>
            <w:r>
              <w:rPr>
                <w:rFonts w:ascii="Comic Sans MS" w:eastAsia="Times New Roman" w:hAnsi="Comic Sans MS" w:cs="Arial"/>
                <w:lang w:eastAsia="fr-FR"/>
              </w:rPr>
              <w:t>H/mois</w:t>
            </w:r>
          </w:p>
        </w:tc>
        <w:tc>
          <w:tcPr>
            <w:tcW w:w="1249"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textAlignment w:val="baseline"/>
              <w:rPr>
                <w:rFonts w:ascii="Comic Sans MS" w:eastAsia="Times New Roman" w:hAnsi="Comic Sans MS" w:cs="Arial"/>
                <w:lang w:eastAsia="fr-FR"/>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jc w:val="center"/>
              <w:textAlignment w:val="baseline"/>
              <w:rPr>
                <w:rFonts w:ascii="Comic Sans MS" w:eastAsia="Times New Roman" w:hAnsi="Comic Sans MS" w:cs="Arial"/>
                <w:lang w:eastAsia="fr-FR"/>
              </w:rPr>
            </w:pPr>
          </w:p>
        </w:tc>
      </w:tr>
      <w:tr w:rsidR="00913FF0" w:rsidTr="002373A2">
        <w:trPr>
          <w:trHeight w:val="131"/>
        </w:trPr>
        <w:tc>
          <w:tcPr>
            <w:tcW w:w="54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b/>
                <w:sz w:val="28"/>
                <w:szCs w:val="28"/>
                <w:lang w:eastAsia="fr-FR"/>
              </w:rPr>
            </w:pPr>
            <w:r>
              <w:rPr>
                <w:rFonts w:ascii="Comic Sans MS" w:eastAsia="Times New Roman" w:hAnsi="Comic Sans MS" w:cs="Arial"/>
                <w:b/>
                <w:sz w:val="28"/>
                <w:szCs w:val="28"/>
                <w:lang w:eastAsia="fr-FR"/>
              </w:rPr>
              <w:t>B</w:t>
            </w:r>
          </w:p>
        </w:tc>
        <w:tc>
          <w:tcPr>
            <w:tcW w:w="936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textAlignment w:val="baseline"/>
              <w:rPr>
                <w:rFonts w:cs="Times New Roman"/>
              </w:rPr>
            </w:pPr>
            <w:r>
              <w:rPr>
                <w:rFonts w:ascii="Comic Sans MS" w:eastAsia="Times New Roman" w:hAnsi="Comic Sans MS" w:cs="Arial"/>
                <w:b/>
                <w:bCs/>
                <w:lang w:eastAsia="fr-FR"/>
              </w:rPr>
              <w:t>MISE EN ŒUVRE DE LA MISSION D’ENCADREMENT DES OPERATEURS DU SECTEUR DES MOTOS TAXIS</w:t>
            </w:r>
          </w:p>
        </w:tc>
      </w:tr>
      <w:tr w:rsidR="00913FF0" w:rsidTr="002373A2">
        <w:trPr>
          <w:trHeight w:val="1725"/>
        </w:trPr>
        <w:tc>
          <w:tcPr>
            <w:tcW w:w="5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textAlignment w:val="baseline"/>
              <w:rPr>
                <w:rFonts w:ascii="Comic Sans MS" w:eastAsia="Times New Roman" w:hAnsi="Comic Sans MS" w:cs="Arial"/>
                <w:b/>
                <w:sz w:val="28"/>
                <w:szCs w:val="28"/>
                <w:lang w:eastAsia="fr-FR"/>
              </w:rPr>
            </w:pPr>
          </w:p>
        </w:tc>
        <w:tc>
          <w:tcPr>
            <w:tcW w:w="58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textAlignment w:val="baseline"/>
              <w:rPr>
                <w:rFonts w:ascii="Comic Sans MS" w:eastAsia="Times New Roman" w:hAnsi="Comic Sans MS" w:cs="Arial"/>
                <w:b/>
                <w:bCs/>
                <w:lang w:eastAsia="fr-FR"/>
              </w:rPr>
            </w:pPr>
            <w:r>
              <w:rPr>
                <w:rFonts w:ascii="Comic Sans MS" w:eastAsia="Times New Roman" w:hAnsi="Comic Sans MS" w:cs="Arial"/>
                <w:b/>
                <w:bCs/>
                <w:lang w:eastAsia="fr-FR"/>
              </w:rPr>
              <w:t>B-1</w:t>
            </w:r>
          </w:p>
        </w:tc>
        <w:tc>
          <w:tcPr>
            <w:tcW w:w="55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textAlignment w:val="baseline"/>
              <w:rPr>
                <w:rFonts w:ascii="Comic Sans MS" w:eastAsia="Times New Roman" w:hAnsi="Comic Sans MS" w:cs="Arial"/>
                <w:b/>
                <w:lang w:eastAsia="fr-FR"/>
              </w:rPr>
            </w:pPr>
            <w:r>
              <w:rPr>
                <w:rFonts w:ascii="Comic Sans MS" w:eastAsia="Times New Roman" w:hAnsi="Comic Sans MS" w:cs="Arial"/>
                <w:b/>
                <w:lang w:eastAsia="fr-FR"/>
              </w:rPr>
              <w:t>Frais de transports nationaux</w:t>
            </w:r>
          </w:p>
          <w:p w:rsidR="00913FF0" w:rsidRDefault="00C37D65" w:rsidP="00D84E09">
            <w:pPr>
              <w:suppressAutoHyphens/>
              <w:autoSpaceDN w:val="0"/>
              <w:spacing w:after="0" w:line="240" w:lineRule="auto"/>
              <w:jc w:val="both"/>
              <w:textAlignment w:val="baseline"/>
              <w:rPr>
                <w:rFonts w:ascii="Comic Sans MS" w:eastAsia="Times New Roman" w:hAnsi="Comic Sans MS" w:cs="Arial"/>
                <w:lang w:eastAsia="fr-FR"/>
              </w:rPr>
            </w:pPr>
            <w:r>
              <w:rPr>
                <w:rFonts w:ascii="Comic Sans MS" w:eastAsia="Times New Roman" w:hAnsi="Comic Sans MS" w:cs="Arial"/>
                <w:lang w:eastAsia="fr-FR"/>
              </w:rPr>
              <w:t xml:space="preserve">Ce prix couvre les frais de transport des experts et du personnel d’appui lors des voyages Allée et Retour (A/R) pour les missions d’exploration, de formation et sensibilisation, entre la ville siège du </w:t>
            </w:r>
            <w:r w:rsidR="00D84E09">
              <w:rPr>
                <w:rFonts w:ascii="Comic Sans MS" w:eastAsia="Times New Roman" w:hAnsi="Comic Sans MS" w:cs="Arial"/>
                <w:lang w:eastAsia="fr-FR"/>
              </w:rPr>
              <w:t>Cocontractant et la Commune de Kyé-Ossi.</w:t>
            </w:r>
            <w:r>
              <w:rPr>
                <w:rFonts w:ascii="Comic Sans MS" w:eastAsia="Times New Roman" w:hAnsi="Comic Sans MS" w:cs="Arial"/>
                <w:lang w:eastAsia="fr-FR"/>
              </w:rPr>
              <w:t xml:space="preserve"> </w:t>
            </w:r>
          </w:p>
          <w:p w:rsidR="00913FF0" w:rsidRPr="00D84E09" w:rsidRDefault="00C37D65">
            <w:pPr>
              <w:suppressAutoHyphens/>
              <w:autoSpaceDN w:val="0"/>
              <w:spacing w:after="0" w:line="240" w:lineRule="auto"/>
              <w:textAlignment w:val="baseline"/>
              <w:rPr>
                <w:rFonts w:cs="Times New Roman"/>
              </w:rPr>
            </w:pPr>
            <w:r>
              <w:rPr>
                <w:rFonts w:ascii="Comic Sans MS" w:eastAsia="Times New Roman" w:hAnsi="Comic Sans MS" w:cs="Arial"/>
                <w:lang w:eastAsia="fr-FR"/>
              </w:rPr>
              <w:t xml:space="preserve">Par A/R : </w:t>
            </w:r>
            <w:r>
              <w:rPr>
                <w:rFonts w:ascii="Comic Sans MS" w:eastAsia="Times New Roman" w:hAnsi="Comic Sans MS" w:cs="Arial"/>
                <w:b/>
                <w:lang w:eastAsia="fr-FR"/>
              </w:rPr>
              <w:t>……………………</w:t>
            </w:r>
            <w:r w:rsidR="00D84E09">
              <w:rPr>
                <w:rFonts w:ascii="Comic Sans MS" w:eastAsia="Times New Roman" w:hAnsi="Comic Sans MS" w:cs="Arial"/>
                <w:b/>
                <w:lang w:eastAsia="fr-FR"/>
              </w:rPr>
              <w:t>……</w:t>
            </w:r>
            <w:r>
              <w:rPr>
                <w:rFonts w:ascii="Comic Sans MS" w:eastAsia="Times New Roman" w:hAnsi="Comic Sans MS" w:cs="Arial"/>
                <w:b/>
                <w:lang w:eastAsia="fr-FR"/>
              </w:rPr>
              <w:t xml:space="preserve">. </w:t>
            </w:r>
            <w:r w:rsidR="00D84E09">
              <w:rPr>
                <w:rFonts w:ascii="Comic Sans MS" w:eastAsia="Times New Roman" w:hAnsi="Comic Sans MS" w:cs="Arial"/>
                <w:b/>
                <w:lang w:eastAsia="fr-FR"/>
              </w:rPr>
              <w:t>Francs</w:t>
            </w:r>
            <w:r>
              <w:rPr>
                <w:rFonts w:ascii="Comic Sans MS" w:eastAsia="Times New Roman" w:hAnsi="Comic Sans MS" w:cs="Arial"/>
                <w:b/>
                <w:lang w:eastAsia="fr-FR"/>
              </w:rPr>
              <w:t xml:space="preserve"> CFA </w:t>
            </w:r>
          </w:p>
        </w:tc>
        <w:tc>
          <w:tcPr>
            <w:tcW w:w="87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textAlignment w:val="baseline"/>
              <w:rPr>
                <w:rFonts w:ascii="Comic Sans MS" w:eastAsia="Times New Roman" w:hAnsi="Comic Sans MS" w:cs="Arial"/>
                <w:lang w:eastAsia="fr-FR"/>
              </w:rPr>
            </w:pPr>
            <w:r>
              <w:rPr>
                <w:rFonts w:ascii="Comic Sans MS" w:eastAsia="Times New Roman" w:hAnsi="Comic Sans MS" w:cs="Arial"/>
                <w:lang w:eastAsia="fr-FR"/>
              </w:rPr>
              <w:t>A/R</w:t>
            </w:r>
          </w:p>
        </w:tc>
        <w:tc>
          <w:tcPr>
            <w:tcW w:w="1249"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textAlignment w:val="baseline"/>
              <w:rPr>
                <w:rFonts w:ascii="Comic Sans MS" w:eastAsia="Times New Roman" w:hAnsi="Comic Sans MS" w:cs="Arial"/>
                <w:lang w:eastAsia="fr-FR"/>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textAlignment w:val="baseline"/>
              <w:rPr>
                <w:rFonts w:ascii="Comic Sans MS" w:hAnsi="Comic Sans MS" w:cs="Arial"/>
                <w:color w:val="000000"/>
              </w:rPr>
            </w:pPr>
          </w:p>
        </w:tc>
      </w:tr>
      <w:tr w:rsidR="00913FF0" w:rsidTr="002373A2">
        <w:trPr>
          <w:trHeight w:val="562"/>
        </w:trPr>
        <w:tc>
          <w:tcPr>
            <w:tcW w:w="5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textAlignment w:val="baseline"/>
              <w:rPr>
                <w:rFonts w:ascii="Comic Sans MS" w:eastAsia="Times New Roman" w:hAnsi="Comic Sans MS" w:cs="Arial"/>
                <w:b/>
                <w:sz w:val="28"/>
                <w:szCs w:val="28"/>
                <w:lang w:eastAsia="fr-FR"/>
              </w:rPr>
            </w:pPr>
          </w:p>
        </w:tc>
        <w:tc>
          <w:tcPr>
            <w:tcW w:w="58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913FF0" w:rsidRDefault="00C37D65">
            <w:pPr>
              <w:suppressAutoHyphens/>
              <w:autoSpaceDN w:val="0"/>
              <w:spacing w:after="0" w:line="240" w:lineRule="auto"/>
              <w:textAlignment w:val="baseline"/>
              <w:rPr>
                <w:rFonts w:ascii="Comic Sans MS" w:eastAsia="Times New Roman" w:hAnsi="Comic Sans MS" w:cs="Arial"/>
                <w:b/>
                <w:bCs/>
                <w:lang w:eastAsia="fr-FR"/>
              </w:rPr>
            </w:pPr>
            <w:r>
              <w:rPr>
                <w:rFonts w:ascii="Comic Sans MS" w:eastAsia="Times New Roman" w:hAnsi="Comic Sans MS" w:cs="Arial"/>
                <w:b/>
                <w:bCs/>
                <w:lang w:eastAsia="fr-FR"/>
              </w:rPr>
              <w:t xml:space="preserve">B-2 </w:t>
            </w:r>
          </w:p>
        </w:tc>
        <w:tc>
          <w:tcPr>
            <w:tcW w:w="5521"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textAlignment w:val="baseline"/>
              <w:rPr>
                <w:rFonts w:ascii="Comic Sans MS" w:eastAsia="Times New Roman" w:hAnsi="Comic Sans MS" w:cs="Arial"/>
                <w:b/>
                <w:lang w:eastAsia="fr-FR"/>
              </w:rPr>
            </w:pPr>
            <w:r>
              <w:rPr>
                <w:rFonts w:ascii="Comic Sans MS" w:eastAsia="Times New Roman" w:hAnsi="Comic Sans MS" w:cs="Arial"/>
                <w:b/>
                <w:lang w:eastAsia="fr-FR"/>
              </w:rPr>
              <w:t>Frais de mission des experts, trois descentes sur le terrain :</w:t>
            </w:r>
          </w:p>
          <w:p w:rsidR="00913FF0" w:rsidRDefault="00C37D65" w:rsidP="00D84E09">
            <w:pPr>
              <w:suppressAutoHyphens/>
              <w:autoSpaceDN w:val="0"/>
              <w:spacing w:after="0" w:line="240" w:lineRule="auto"/>
              <w:jc w:val="both"/>
              <w:textAlignment w:val="baseline"/>
              <w:rPr>
                <w:rFonts w:ascii="Comic Sans MS" w:eastAsia="Times New Roman" w:hAnsi="Comic Sans MS" w:cs="Arial"/>
                <w:lang w:eastAsia="fr-FR"/>
              </w:rPr>
            </w:pPr>
            <w:r>
              <w:rPr>
                <w:rFonts w:ascii="Comic Sans MS" w:eastAsia="Times New Roman" w:hAnsi="Comic Sans MS" w:cs="Arial"/>
                <w:lang w:eastAsia="fr-FR"/>
              </w:rPr>
              <w:t>Ce prix couvre par activité menée les frais de mission des experts et du personnel d’appui lors des trois descentes d’exploration, de formation et sensibilisation</w:t>
            </w:r>
          </w:p>
          <w:p w:rsidR="00913FF0" w:rsidRPr="00D84E09" w:rsidRDefault="00C37D65">
            <w:pPr>
              <w:suppressAutoHyphens/>
              <w:autoSpaceDN w:val="0"/>
              <w:spacing w:after="0" w:line="240" w:lineRule="auto"/>
              <w:textAlignment w:val="baseline"/>
              <w:rPr>
                <w:rFonts w:cs="Times New Roman"/>
              </w:rPr>
            </w:pPr>
            <w:r>
              <w:rPr>
                <w:rFonts w:ascii="Comic Sans MS" w:eastAsia="Times New Roman" w:hAnsi="Comic Sans MS" w:cs="Arial"/>
                <w:lang w:eastAsia="fr-FR"/>
              </w:rPr>
              <w:t xml:space="preserve">Par descente : </w:t>
            </w:r>
            <w:r>
              <w:rPr>
                <w:rFonts w:ascii="Comic Sans MS" w:eastAsia="Times New Roman" w:hAnsi="Comic Sans MS" w:cs="Arial"/>
                <w:b/>
                <w:lang w:eastAsia="fr-FR"/>
              </w:rPr>
              <w:t>……………………</w:t>
            </w:r>
            <w:r w:rsidR="00D84E09">
              <w:rPr>
                <w:rFonts w:ascii="Comic Sans MS" w:eastAsia="Times New Roman" w:hAnsi="Comic Sans MS" w:cs="Arial"/>
                <w:b/>
                <w:lang w:eastAsia="fr-FR"/>
              </w:rPr>
              <w:t>……</w:t>
            </w:r>
            <w:r>
              <w:rPr>
                <w:rFonts w:ascii="Comic Sans MS" w:eastAsia="Times New Roman" w:hAnsi="Comic Sans MS" w:cs="Arial"/>
                <w:b/>
                <w:lang w:eastAsia="fr-FR"/>
              </w:rPr>
              <w:t xml:space="preserve">. </w:t>
            </w:r>
            <w:r w:rsidR="00D84E09">
              <w:rPr>
                <w:rFonts w:ascii="Comic Sans MS" w:eastAsia="Times New Roman" w:hAnsi="Comic Sans MS" w:cs="Arial"/>
                <w:b/>
                <w:lang w:eastAsia="fr-FR"/>
              </w:rPr>
              <w:t>Francs</w:t>
            </w:r>
            <w:r>
              <w:rPr>
                <w:rFonts w:ascii="Comic Sans MS" w:eastAsia="Times New Roman" w:hAnsi="Comic Sans MS" w:cs="Arial"/>
                <w:b/>
                <w:lang w:eastAsia="fr-FR"/>
              </w:rPr>
              <w:t xml:space="preserve"> CFA</w:t>
            </w:r>
          </w:p>
        </w:tc>
        <w:tc>
          <w:tcPr>
            <w:tcW w:w="87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lang w:eastAsia="fr-FR"/>
              </w:rPr>
            </w:pPr>
            <w:r>
              <w:rPr>
                <w:rFonts w:ascii="Comic Sans MS" w:eastAsia="Times New Roman" w:hAnsi="Comic Sans MS" w:cs="Arial"/>
                <w:lang w:eastAsia="fr-FR"/>
              </w:rPr>
              <w:t xml:space="preserve">H/J  </w:t>
            </w:r>
          </w:p>
        </w:tc>
        <w:tc>
          <w:tcPr>
            <w:tcW w:w="1249"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textAlignment w:val="baseline"/>
              <w:rPr>
                <w:rFonts w:ascii="Comic Sans MS" w:eastAsia="Times New Roman" w:hAnsi="Comic Sans MS" w:cs="Arial"/>
                <w:lang w:eastAsia="fr-FR"/>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jc w:val="right"/>
              <w:textAlignment w:val="baseline"/>
              <w:rPr>
                <w:rFonts w:ascii="Comic Sans MS" w:hAnsi="Comic Sans MS" w:cs="Arial"/>
                <w:color w:val="000000"/>
              </w:rPr>
            </w:pPr>
          </w:p>
        </w:tc>
      </w:tr>
      <w:tr w:rsidR="00913FF0" w:rsidTr="002373A2">
        <w:trPr>
          <w:trHeight w:val="1397"/>
        </w:trPr>
        <w:tc>
          <w:tcPr>
            <w:tcW w:w="5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textAlignment w:val="baseline"/>
              <w:rPr>
                <w:rFonts w:ascii="Comic Sans MS" w:eastAsia="Times New Roman" w:hAnsi="Comic Sans MS" w:cs="Arial"/>
                <w:b/>
                <w:sz w:val="28"/>
                <w:szCs w:val="28"/>
                <w:lang w:eastAsia="fr-FR"/>
              </w:rPr>
            </w:pPr>
          </w:p>
        </w:tc>
        <w:tc>
          <w:tcPr>
            <w:tcW w:w="58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913FF0" w:rsidRDefault="00C37D65">
            <w:pPr>
              <w:suppressAutoHyphens/>
              <w:autoSpaceDN w:val="0"/>
              <w:spacing w:after="0" w:line="240" w:lineRule="auto"/>
              <w:textAlignment w:val="baseline"/>
              <w:rPr>
                <w:rFonts w:ascii="Comic Sans MS" w:eastAsia="Times New Roman" w:hAnsi="Comic Sans MS" w:cs="Arial"/>
                <w:b/>
                <w:bCs/>
                <w:lang w:eastAsia="fr-FR"/>
              </w:rPr>
            </w:pPr>
            <w:r>
              <w:rPr>
                <w:rFonts w:ascii="Comic Sans MS" w:eastAsia="Times New Roman" w:hAnsi="Comic Sans MS" w:cs="Arial"/>
                <w:b/>
                <w:bCs/>
                <w:lang w:eastAsia="fr-FR"/>
              </w:rPr>
              <w:t xml:space="preserve">B-3 </w:t>
            </w:r>
          </w:p>
        </w:tc>
        <w:tc>
          <w:tcPr>
            <w:tcW w:w="5521"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keepNext/>
              <w:keepLines/>
              <w:suppressAutoHyphens/>
              <w:autoSpaceDN w:val="0"/>
              <w:spacing w:after="0" w:line="240" w:lineRule="auto"/>
              <w:textAlignment w:val="baseline"/>
              <w:rPr>
                <w:rFonts w:cs="Times New Roman"/>
              </w:rPr>
            </w:pPr>
            <w:r>
              <w:rPr>
                <w:rFonts w:ascii="Comic Sans MS" w:eastAsia="Times New Roman" w:hAnsi="Comic Sans MS" w:cs="Arial"/>
                <w:b/>
                <w:color w:val="000000"/>
                <w:lang w:eastAsia="fr-FR"/>
              </w:rPr>
              <w:t>Séances de causerie avec les conducteurs de motos-taxis</w:t>
            </w:r>
          </w:p>
          <w:p w:rsidR="00913FF0" w:rsidRDefault="00C37D65" w:rsidP="00D84E09">
            <w:pPr>
              <w:keepNext/>
              <w:keepLines/>
              <w:suppressAutoHyphens/>
              <w:autoSpaceDN w:val="0"/>
              <w:spacing w:after="0" w:line="240" w:lineRule="auto"/>
              <w:jc w:val="both"/>
              <w:textAlignment w:val="baseline"/>
              <w:rPr>
                <w:rFonts w:cs="Times New Roman"/>
              </w:rPr>
            </w:pPr>
            <w:r>
              <w:rPr>
                <w:rFonts w:ascii="Comic Sans MS" w:eastAsia="Times New Roman" w:hAnsi="Comic Sans MS" w:cs="Arial"/>
                <w:lang w:eastAsia="fr-FR"/>
              </w:rPr>
              <w:t xml:space="preserve">Ce prix couvre les dépenses encourues pour </w:t>
            </w:r>
            <w:r w:rsidR="00D84E09">
              <w:rPr>
                <w:rFonts w:ascii="Comic Sans MS" w:eastAsia="Times New Roman" w:hAnsi="Comic Sans MS" w:cs="Arial"/>
                <w:lang w:eastAsia="fr-FR"/>
              </w:rPr>
              <w:t xml:space="preserve">l’organisation </w:t>
            </w:r>
            <w:r w:rsidR="00D84E09">
              <w:rPr>
                <w:rFonts w:ascii="Comic Sans MS" w:eastAsia="Times New Roman" w:hAnsi="Comic Sans MS" w:cs="Arial"/>
                <w:color w:val="000000"/>
                <w:lang w:eastAsia="fr-FR"/>
              </w:rPr>
              <w:t>Séances</w:t>
            </w:r>
            <w:r>
              <w:rPr>
                <w:rFonts w:ascii="Comic Sans MS" w:eastAsia="Times New Roman" w:hAnsi="Comic Sans MS" w:cs="Arial"/>
                <w:color w:val="000000"/>
                <w:lang w:eastAsia="fr-FR"/>
              </w:rPr>
              <w:t xml:space="preserve"> de causerie avec les conducteurs de motos-taxis</w:t>
            </w:r>
            <w:r>
              <w:rPr>
                <w:rFonts w:ascii="Comic Sans MS" w:eastAsia="Times New Roman" w:hAnsi="Comic Sans MS" w:cs="Arial"/>
                <w:lang w:eastAsia="fr-FR"/>
              </w:rPr>
              <w:t xml:space="preserve"> dans les villes du projet, y compris location de salles, matériel didactique, logistique, médiatisation</w:t>
            </w:r>
          </w:p>
          <w:p w:rsidR="00913FF0" w:rsidRPr="00D84E09" w:rsidRDefault="00C37D65" w:rsidP="00D84E09">
            <w:pPr>
              <w:suppressAutoHyphens/>
              <w:autoSpaceDN w:val="0"/>
              <w:spacing w:after="0" w:line="240" w:lineRule="auto"/>
              <w:textAlignment w:val="baseline"/>
              <w:rPr>
                <w:rFonts w:cs="Times New Roman"/>
              </w:rPr>
            </w:pPr>
            <w:r>
              <w:rPr>
                <w:rFonts w:ascii="Comic Sans MS" w:eastAsia="Times New Roman" w:hAnsi="Comic Sans MS" w:cs="Arial"/>
                <w:lang w:eastAsia="fr-FR"/>
              </w:rPr>
              <w:t>Par ville </w:t>
            </w:r>
            <w:r>
              <w:rPr>
                <w:rFonts w:ascii="Comic Sans MS" w:eastAsia="Times New Roman" w:hAnsi="Comic Sans MS" w:cs="Arial"/>
                <w:b/>
                <w:lang w:eastAsia="fr-FR"/>
              </w:rPr>
              <w:t>: ……………………</w:t>
            </w:r>
            <w:r w:rsidR="00D84E09">
              <w:rPr>
                <w:rFonts w:ascii="Comic Sans MS" w:eastAsia="Times New Roman" w:hAnsi="Comic Sans MS" w:cs="Arial"/>
                <w:b/>
                <w:lang w:eastAsia="fr-FR"/>
              </w:rPr>
              <w:t>……</w:t>
            </w:r>
            <w:r>
              <w:rPr>
                <w:rFonts w:ascii="Comic Sans MS" w:eastAsia="Times New Roman" w:hAnsi="Comic Sans MS" w:cs="Arial"/>
                <w:b/>
                <w:lang w:eastAsia="fr-FR"/>
              </w:rPr>
              <w:t xml:space="preserve">. </w:t>
            </w:r>
            <w:r w:rsidR="00D84E09">
              <w:rPr>
                <w:rFonts w:ascii="Comic Sans MS" w:eastAsia="Times New Roman" w:hAnsi="Comic Sans MS" w:cs="Arial"/>
                <w:b/>
                <w:lang w:eastAsia="fr-FR"/>
              </w:rPr>
              <w:t>Francs</w:t>
            </w:r>
            <w:r>
              <w:rPr>
                <w:rFonts w:ascii="Comic Sans MS" w:eastAsia="Times New Roman" w:hAnsi="Comic Sans MS" w:cs="Arial"/>
                <w:b/>
                <w:lang w:eastAsia="fr-FR"/>
              </w:rPr>
              <w:t xml:space="preserve"> CFA</w:t>
            </w:r>
          </w:p>
        </w:tc>
        <w:tc>
          <w:tcPr>
            <w:tcW w:w="87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lang w:eastAsia="fr-FR"/>
              </w:rPr>
            </w:pPr>
            <w:r>
              <w:rPr>
                <w:rFonts w:ascii="Comic Sans MS" w:eastAsia="Times New Roman" w:hAnsi="Comic Sans MS" w:cs="Arial"/>
                <w:lang w:eastAsia="fr-FR"/>
              </w:rPr>
              <w:t xml:space="preserve">FF </w:t>
            </w:r>
          </w:p>
        </w:tc>
        <w:tc>
          <w:tcPr>
            <w:tcW w:w="1249"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textAlignment w:val="baseline"/>
              <w:rPr>
                <w:rFonts w:ascii="Comic Sans MS" w:eastAsia="Times New Roman" w:hAnsi="Comic Sans MS" w:cs="Arial"/>
                <w:lang w:eastAsia="fr-FR"/>
              </w:rPr>
            </w:pPr>
          </w:p>
        </w:tc>
        <w:tc>
          <w:tcPr>
            <w:tcW w:w="1134"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jc w:val="right"/>
              <w:textAlignment w:val="baseline"/>
              <w:rPr>
                <w:rFonts w:ascii="Comic Sans MS" w:hAnsi="Comic Sans MS" w:cs="Arial"/>
                <w:color w:val="000000"/>
              </w:rPr>
            </w:pPr>
          </w:p>
        </w:tc>
      </w:tr>
      <w:tr w:rsidR="00913FF0" w:rsidTr="002373A2">
        <w:trPr>
          <w:trHeight w:val="1124"/>
        </w:trPr>
        <w:tc>
          <w:tcPr>
            <w:tcW w:w="5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textAlignment w:val="baseline"/>
              <w:rPr>
                <w:rFonts w:ascii="Comic Sans MS" w:eastAsia="Times New Roman" w:hAnsi="Comic Sans MS" w:cs="Arial"/>
                <w:b/>
                <w:sz w:val="28"/>
                <w:szCs w:val="28"/>
                <w:lang w:eastAsia="fr-FR"/>
              </w:rPr>
            </w:pPr>
          </w:p>
        </w:tc>
        <w:tc>
          <w:tcPr>
            <w:tcW w:w="58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913FF0" w:rsidRDefault="00C37D65">
            <w:pPr>
              <w:suppressAutoHyphens/>
              <w:autoSpaceDN w:val="0"/>
              <w:spacing w:after="0" w:line="240" w:lineRule="auto"/>
              <w:textAlignment w:val="baseline"/>
              <w:rPr>
                <w:rFonts w:ascii="Comic Sans MS" w:eastAsia="Times New Roman" w:hAnsi="Comic Sans MS" w:cs="Arial"/>
                <w:b/>
                <w:bCs/>
                <w:lang w:eastAsia="fr-FR"/>
              </w:rPr>
            </w:pPr>
            <w:r>
              <w:rPr>
                <w:rFonts w:ascii="Comic Sans MS" w:eastAsia="Times New Roman" w:hAnsi="Comic Sans MS" w:cs="Arial"/>
                <w:b/>
                <w:bCs/>
                <w:lang w:eastAsia="fr-FR"/>
              </w:rPr>
              <w:t>B-4</w:t>
            </w:r>
          </w:p>
        </w:tc>
        <w:tc>
          <w:tcPr>
            <w:tcW w:w="5521"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textAlignment w:val="baseline"/>
              <w:rPr>
                <w:rFonts w:ascii="Comic Sans MS" w:eastAsia="Times New Roman" w:hAnsi="Comic Sans MS" w:cs="Arial"/>
                <w:b/>
                <w:lang w:eastAsia="fr-FR"/>
              </w:rPr>
            </w:pPr>
            <w:r>
              <w:rPr>
                <w:rFonts w:ascii="Comic Sans MS" w:eastAsia="Times New Roman" w:hAnsi="Comic Sans MS" w:cs="Arial"/>
                <w:b/>
                <w:lang w:eastAsia="fr-FR"/>
              </w:rPr>
              <w:t xml:space="preserve">Fonctionnement de la mission </w:t>
            </w:r>
          </w:p>
          <w:p w:rsidR="00913FF0" w:rsidRDefault="00C37D65" w:rsidP="00D84E09">
            <w:pPr>
              <w:suppressAutoHyphens/>
              <w:autoSpaceDN w:val="0"/>
              <w:spacing w:after="0" w:line="240" w:lineRule="auto"/>
              <w:jc w:val="both"/>
              <w:textAlignment w:val="baseline"/>
              <w:rPr>
                <w:rFonts w:ascii="Comic Sans MS" w:eastAsia="Times New Roman" w:hAnsi="Comic Sans MS" w:cs="Arial"/>
                <w:lang w:eastAsia="fr-FR"/>
              </w:rPr>
            </w:pPr>
            <w:r>
              <w:rPr>
                <w:rFonts w:ascii="Comic Sans MS" w:eastAsia="Times New Roman" w:hAnsi="Comic Sans MS" w:cs="Arial"/>
                <w:lang w:eastAsia="fr-FR"/>
              </w:rPr>
              <w:t>Ce prix couvre au mois les frais relatifs au bon fonctionnement de l’ensemble des composantes de la prestation, notamment les fournitures de bureau, les frais de réunions d’experts, les relations publiques, bref tous les frais et dépenses à portée transversale</w:t>
            </w:r>
          </w:p>
          <w:p w:rsidR="00913FF0" w:rsidRDefault="00C37D65">
            <w:pPr>
              <w:suppressAutoHyphens/>
              <w:autoSpaceDN w:val="0"/>
              <w:spacing w:after="0" w:line="240" w:lineRule="auto"/>
              <w:textAlignment w:val="baseline"/>
              <w:rPr>
                <w:rFonts w:cs="Times New Roman"/>
              </w:rPr>
            </w:pPr>
            <w:r>
              <w:rPr>
                <w:rFonts w:ascii="Comic Sans MS" w:eastAsia="Times New Roman" w:hAnsi="Comic Sans MS" w:cs="Arial"/>
                <w:lang w:eastAsia="fr-FR"/>
              </w:rPr>
              <w:t>Le mois </w:t>
            </w:r>
            <w:r>
              <w:rPr>
                <w:rFonts w:ascii="Comic Sans MS" w:eastAsia="Times New Roman" w:hAnsi="Comic Sans MS" w:cs="Arial"/>
                <w:b/>
                <w:lang w:eastAsia="fr-FR"/>
              </w:rPr>
              <w:t>……………………</w:t>
            </w:r>
            <w:r w:rsidR="00D84E09">
              <w:rPr>
                <w:rFonts w:ascii="Comic Sans MS" w:eastAsia="Times New Roman" w:hAnsi="Comic Sans MS" w:cs="Arial"/>
                <w:b/>
                <w:lang w:eastAsia="fr-FR"/>
              </w:rPr>
              <w:t>……</w:t>
            </w:r>
            <w:r>
              <w:rPr>
                <w:rFonts w:ascii="Comic Sans MS" w:eastAsia="Times New Roman" w:hAnsi="Comic Sans MS" w:cs="Arial"/>
                <w:b/>
                <w:lang w:eastAsia="fr-FR"/>
              </w:rPr>
              <w:t>. francs CFA</w:t>
            </w:r>
          </w:p>
        </w:tc>
        <w:tc>
          <w:tcPr>
            <w:tcW w:w="877"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ascii="Comic Sans MS" w:hAnsi="Comic Sans MS" w:cs="Arial"/>
              </w:rPr>
            </w:pPr>
            <w:r>
              <w:rPr>
                <w:rFonts w:ascii="Comic Sans MS" w:hAnsi="Comic Sans MS" w:cs="Arial"/>
              </w:rPr>
              <w:t xml:space="preserve">Mois </w:t>
            </w:r>
          </w:p>
        </w:tc>
        <w:tc>
          <w:tcPr>
            <w:tcW w:w="1249"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textAlignment w:val="baseline"/>
              <w:rPr>
                <w:rFonts w:ascii="Comic Sans MS" w:eastAsia="Times New Roman" w:hAnsi="Comic Sans MS" w:cs="Arial"/>
                <w:lang w:eastAsia="fr-FR"/>
              </w:rPr>
            </w:pPr>
          </w:p>
        </w:tc>
        <w:tc>
          <w:tcPr>
            <w:tcW w:w="1134"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jc w:val="right"/>
              <w:textAlignment w:val="baseline"/>
              <w:rPr>
                <w:rFonts w:ascii="Comic Sans MS" w:hAnsi="Comic Sans MS" w:cs="Arial"/>
                <w:color w:val="000000"/>
              </w:rPr>
            </w:pPr>
          </w:p>
        </w:tc>
      </w:tr>
      <w:tr w:rsidR="00913FF0" w:rsidTr="002373A2">
        <w:trPr>
          <w:trHeight w:val="70"/>
        </w:trPr>
        <w:tc>
          <w:tcPr>
            <w:tcW w:w="54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lang w:eastAsia="fr-FR"/>
              </w:rPr>
            </w:pPr>
            <w:r>
              <w:rPr>
                <w:rFonts w:ascii="Comic Sans MS" w:eastAsia="Times New Roman" w:hAnsi="Comic Sans MS" w:cs="Arial"/>
                <w:lang w:eastAsia="fr-FR"/>
              </w:rPr>
              <w:t>C</w:t>
            </w:r>
          </w:p>
        </w:tc>
        <w:tc>
          <w:tcPr>
            <w:tcW w:w="610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textAlignment w:val="baseline"/>
              <w:rPr>
                <w:rFonts w:cs="Times New Roman"/>
              </w:rPr>
            </w:pPr>
            <w:r>
              <w:rPr>
                <w:rFonts w:ascii="Comic Sans MS" w:eastAsia="Times New Roman" w:hAnsi="Comic Sans MS" w:cs="Arial"/>
                <w:b/>
                <w:bCs/>
                <w:lang w:eastAsia="fr-FR"/>
              </w:rPr>
              <w:t>AUTRES FRAIS DIVERS</w:t>
            </w:r>
          </w:p>
        </w:tc>
        <w:tc>
          <w:tcPr>
            <w:tcW w:w="877"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jc w:val="center"/>
              <w:textAlignment w:val="baseline"/>
              <w:rPr>
                <w:rFonts w:ascii="Comic Sans MS" w:hAnsi="Comic Sans MS" w:cs="Arial"/>
              </w:rPr>
            </w:pPr>
          </w:p>
        </w:tc>
        <w:tc>
          <w:tcPr>
            <w:tcW w:w="1249"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textAlignment w:val="baseline"/>
              <w:rPr>
                <w:rFonts w:ascii="Comic Sans MS" w:eastAsia="Times New Roman" w:hAnsi="Comic Sans MS" w:cs="Arial"/>
                <w:lang w:eastAsia="fr-FR"/>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jc w:val="center"/>
              <w:textAlignment w:val="baseline"/>
              <w:rPr>
                <w:rFonts w:ascii="Comic Sans MS" w:eastAsia="Times New Roman" w:hAnsi="Comic Sans MS" w:cs="Arial"/>
                <w:lang w:eastAsia="fr-FR"/>
              </w:rPr>
            </w:pPr>
          </w:p>
        </w:tc>
      </w:tr>
      <w:tr w:rsidR="00913FF0" w:rsidTr="002373A2">
        <w:trPr>
          <w:trHeight w:val="1163"/>
        </w:trPr>
        <w:tc>
          <w:tcPr>
            <w:tcW w:w="5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textAlignment w:val="baseline"/>
              <w:rPr>
                <w:rFonts w:ascii="Comic Sans MS" w:eastAsia="Times New Roman" w:hAnsi="Comic Sans MS" w:cs="Arial"/>
                <w:lang w:eastAsia="fr-FR"/>
              </w:rPr>
            </w:pPr>
          </w:p>
        </w:tc>
        <w:tc>
          <w:tcPr>
            <w:tcW w:w="58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913FF0" w:rsidRDefault="00C37D65">
            <w:pPr>
              <w:suppressAutoHyphens/>
              <w:autoSpaceDN w:val="0"/>
              <w:spacing w:after="0" w:line="240" w:lineRule="auto"/>
              <w:textAlignment w:val="baseline"/>
              <w:rPr>
                <w:rFonts w:ascii="Comic Sans MS" w:eastAsia="Times New Roman" w:hAnsi="Comic Sans MS" w:cs="Arial"/>
                <w:bCs/>
                <w:lang w:eastAsia="fr-FR"/>
              </w:rPr>
            </w:pPr>
            <w:r>
              <w:rPr>
                <w:rFonts w:ascii="Comic Sans MS" w:eastAsia="Times New Roman" w:hAnsi="Comic Sans MS" w:cs="Arial"/>
                <w:bCs/>
                <w:lang w:eastAsia="fr-FR"/>
              </w:rPr>
              <w:t>C-1</w:t>
            </w:r>
          </w:p>
        </w:tc>
        <w:tc>
          <w:tcPr>
            <w:tcW w:w="5521"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rsidP="00D84E09">
            <w:pPr>
              <w:suppressAutoHyphens/>
              <w:autoSpaceDN w:val="0"/>
              <w:spacing w:after="0" w:line="240" w:lineRule="auto"/>
              <w:jc w:val="both"/>
              <w:textAlignment w:val="baseline"/>
              <w:rPr>
                <w:rFonts w:cs="Times New Roman"/>
              </w:rPr>
            </w:pPr>
            <w:r>
              <w:rPr>
                <w:rFonts w:ascii="Comic Sans MS" w:eastAsia="Times New Roman" w:hAnsi="Comic Sans MS" w:cs="Arial"/>
                <w:b/>
                <w:lang w:eastAsia="fr-FR"/>
              </w:rPr>
              <w:t>Frais de communication (téléphone, fax, e-mail)</w:t>
            </w:r>
            <w:r>
              <w:rPr>
                <w:rFonts w:ascii="Comic Sans MS" w:eastAsia="Times New Roman" w:hAnsi="Comic Sans MS" w:cs="Arial"/>
                <w:lang w:eastAsia="fr-FR"/>
              </w:rPr>
              <w:t xml:space="preserve"> : Ce prix rémunère au forfait les frais relatifs aux frais de </w:t>
            </w:r>
            <w:r w:rsidR="00D84E09">
              <w:rPr>
                <w:rFonts w:ascii="Comic Sans MS" w:eastAsia="Times New Roman" w:hAnsi="Comic Sans MS" w:cs="Arial"/>
                <w:lang w:eastAsia="fr-FR"/>
              </w:rPr>
              <w:t>communication de</w:t>
            </w:r>
            <w:r>
              <w:rPr>
                <w:rFonts w:ascii="Comic Sans MS" w:eastAsia="Times New Roman" w:hAnsi="Comic Sans MS" w:cs="Arial"/>
                <w:lang w:eastAsia="fr-FR"/>
              </w:rPr>
              <w:t xml:space="preserve"> chacune des étapes de la mission. Il s'applique forfaitairement à l'ensemble des communications effectuées.</w:t>
            </w:r>
          </w:p>
          <w:p w:rsidR="00913FF0" w:rsidRPr="00D84E09" w:rsidRDefault="00C37D65">
            <w:pPr>
              <w:suppressAutoHyphens/>
              <w:autoSpaceDN w:val="0"/>
              <w:spacing w:after="0" w:line="240" w:lineRule="auto"/>
              <w:textAlignment w:val="baseline"/>
              <w:rPr>
                <w:rFonts w:cs="Times New Roman"/>
              </w:rPr>
            </w:pPr>
            <w:r>
              <w:rPr>
                <w:rFonts w:ascii="Comic Sans MS" w:eastAsia="Times New Roman" w:hAnsi="Comic Sans MS" w:cs="Arial"/>
                <w:lang w:eastAsia="fr-FR"/>
              </w:rPr>
              <w:t xml:space="preserve"> Le forfait : </w:t>
            </w:r>
            <w:r>
              <w:rPr>
                <w:rFonts w:ascii="Comic Sans MS" w:eastAsia="Times New Roman" w:hAnsi="Comic Sans MS" w:cs="Arial"/>
                <w:b/>
                <w:lang w:eastAsia="fr-FR"/>
              </w:rPr>
              <w:t>……………………</w:t>
            </w:r>
            <w:r w:rsidR="00D84E09">
              <w:rPr>
                <w:rFonts w:ascii="Comic Sans MS" w:eastAsia="Times New Roman" w:hAnsi="Comic Sans MS" w:cs="Arial"/>
                <w:b/>
                <w:lang w:eastAsia="fr-FR"/>
              </w:rPr>
              <w:t>……</w:t>
            </w:r>
            <w:r>
              <w:rPr>
                <w:rFonts w:ascii="Comic Sans MS" w:eastAsia="Times New Roman" w:hAnsi="Comic Sans MS" w:cs="Arial"/>
                <w:b/>
                <w:lang w:eastAsia="fr-FR"/>
              </w:rPr>
              <w:t xml:space="preserve">. </w:t>
            </w:r>
            <w:r w:rsidR="00D84E09">
              <w:rPr>
                <w:rFonts w:ascii="Comic Sans MS" w:eastAsia="Times New Roman" w:hAnsi="Comic Sans MS" w:cs="Arial"/>
                <w:b/>
                <w:lang w:eastAsia="fr-FR"/>
              </w:rPr>
              <w:t>Francs</w:t>
            </w:r>
            <w:r>
              <w:rPr>
                <w:rFonts w:ascii="Comic Sans MS" w:eastAsia="Times New Roman" w:hAnsi="Comic Sans MS" w:cs="Arial"/>
                <w:b/>
                <w:lang w:eastAsia="fr-FR"/>
              </w:rPr>
              <w:t xml:space="preserve"> CFA</w:t>
            </w:r>
          </w:p>
        </w:tc>
        <w:tc>
          <w:tcPr>
            <w:tcW w:w="877"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ascii="Comic Sans MS" w:hAnsi="Comic Sans MS" w:cs="Arial"/>
              </w:rPr>
            </w:pPr>
            <w:r>
              <w:rPr>
                <w:rFonts w:ascii="Comic Sans MS" w:hAnsi="Comic Sans MS" w:cs="Arial"/>
              </w:rPr>
              <w:t>FF</w:t>
            </w:r>
          </w:p>
        </w:tc>
        <w:tc>
          <w:tcPr>
            <w:tcW w:w="1249"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textAlignment w:val="baseline"/>
              <w:rPr>
                <w:rFonts w:ascii="Comic Sans MS" w:eastAsia="Times New Roman" w:hAnsi="Comic Sans MS" w:cs="Arial"/>
                <w:lang w:eastAsia="fr-FR"/>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jc w:val="center"/>
              <w:textAlignment w:val="baseline"/>
              <w:rPr>
                <w:rFonts w:ascii="Comic Sans MS" w:hAnsi="Comic Sans MS" w:cs="Arial"/>
                <w:color w:val="000000"/>
              </w:rPr>
            </w:pPr>
          </w:p>
        </w:tc>
      </w:tr>
      <w:tr w:rsidR="00913FF0" w:rsidTr="002373A2">
        <w:trPr>
          <w:trHeight w:val="839"/>
        </w:trPr>
        <w:tc>
          <w:tcPr>
            <w:tcW w:w="5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textAlignment w:val="baseline"/>
              <w:rPr>
                <w:rFonts w:ascii="Comic Sans MS" w:eastAsia="Times New Roman" w:hAnsi="Comic Sans MS" w:cs="Arial"/>
                <w:lang w:eastAsia="fr-FR"/>
              </w:rPr>
            </w:pPr>
          </w:p>
        </w:tc>
        <w:tc>
          <w:tcPr>
            <w:tcW w:w="58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913FF0" w:rsidRDefault="00C37D65">
            <w:pPr>
              <w:suppressAutoHyphens/>
              <w:autoSpaceDN w:val="0"/>
              <w:spacing w:after="0" w:line="240" w:lineRule="auto"/>
              <w:textAlignment w:val="baseline"/>
              <w:rPr>
                <w:rFonts w:ascii="Comic Sans MS" w:eastAsia="Times New Roman" w:hAnsi="Comic Sans MS" w:cs="Arial"/>
                <w:bCs/>
                <w:lang w:eastAsia="fr-FR"/>
              </w:rPr>
            </w:pPr>
            <w:r>
              <w:rPr>
                <w:rFonts w:ascii="Comic Sans MS" w:eastAsia="Times New Roman" w:hAnsi="Comic Sans MS" w:cs="Arial"/>
                <w:bCs/>
                <w:lang w:eastAsia="fr-FR"/>
              </w:rPr>
              <w:t>C-2</w:t>
            </w:r>
          </w:p>
        </w:tc>
        <w:tc>
          <w:tcPr>
            <w:tcW w:w="5521"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D84E09" w:rsidRDefault="00C37D65">
            <w:pPr>
              <w:suppressAutoHyphens/>
              <w:autoSpaceDN w:val="0"/>
              <w:spacing w:after="0" w:line="240" w:lineRule="auto"/>
              <w:textAlignment w:val="baseline"/>
              <w:rPr>
                <w:rFonts w:ascii="Comic Sans MS" w:eastAsia="Times New Roman" w:hAnsi="Comic Sans MS" w:cs="Arial"/>
                <w:lang w:eastAsia="fr-FR"/>
              </w:rPr>
            </w:pPr>
            <w:r>
              <w:rPr>
                <w:rFonts w:ascii="Comic Sans MS" w:eastAsia="Times New Roman" w:hAnsi="Comic Sans MS" w:cs="Arial"/>
                <w:b/>
                <w:bCs/>
                <w:lang w:eastAsia="fr-FR"/>
              </w:rPr>
              <w:t>Rédaction, reproduction des rapports et autres supports</w:t>
            </w:r>
            <w:r>
              <w:rPr>
                <w:rFonts w:ascii="Comic Sans MS" w:eastAsia="Times New Roman" w:hAnsi="Comic Sans MS" w:cs="Arial"/>
                <w:lang w:eastAsia="fr-FR"/>
              </w:rPr>
              <w:t xml:space="preserve"> :</w:t>
            </w:r>
          </w:p>
          <w:p w:rsidR="00913FF0" w:rsidRDefault="00C37D65" w:rsidP="00D84E09">
            <w:pPr>
              <w:suppressAutoHyphens/>
              <w:autoSpaceDN w:val="0"/>
              <w:spacing w:after="0" w:line="240" w:lineRule="auto"/>
              <w:jc w:val="both"/>
              <w:textAlignment w:val="baseline"/>
              <w:rPr>
                <w:rFonts w:cs="Times New Roman"/>
              </w:rPr>
            </w:pPr>
            <w:r>
              <w:rPr>
                <w:rFonts w:ascii="Comic Sans MS" w:eastAsia="Times New Roman" w:hAnsi="Comic Sans MS" w:cs="Arial"/>
                <w:lang w:eastAsia="fr-FR"/>
              </w:rPr>
              <w:t xml:space="preserve"> Ce prix rémunère au forfait les frais relatifs à la rédaction de l'ensemble des rapports de chacune des étapes de la mission.  Il s'applique forfaitairement à l'ensemble des rapports produits.</w:t>
            </w:r>
          </w:p>
          <w:p w:rsidR="00913FF0" w:rsidRDefault="00C37D65">
            <w:pPr>
              <w:suppressAutoHyphens/>
              <w:autoSpaceDN w:val="0"/>
              <w:spacing w:after="0" w:line="240" w:lineRule="auto"/>
              <w:textAlignment w:val="baseline"/>
              <w:rPr>
                <w:rFonts w:cs="Times New Roman"/>
              </w:rPr>
            </w:pPr>
            <w:r>
              <w:rPr>
                <w:rFonts w:ascii="Comic Sans MS" w:eastAsia="Times New Roman" w:hAnsi="Comic Sans MS" w:cs="Arial"/>
                <w:lang w:eastAsia="fr-FR"/>
              </w:rPr>
              <w:t xml:space="preserve"> Le forfait : </w:t>
            </w:r>
            <w:r>
              <w:rPr>
                <w:rFonts w:ascii="Comic Sans MS" w:eastAsia="Times New Roman" w:hAnsi="Comic Sans MS" w:cs="Arial"/>
                <w:b/>
                <w:lang w:eastAsia="fr-FR"/>
              </w:rPr>
              <w:t>……………………</w:t>
            </w:r>
            <w:r w:rsidR="00D84E09">
              <w:rPr>
                <w:rFonts w:ascii="Comic Sans MS" w:eastAsia="Times New Roman" w:hAnsi="Comic Sans MS" w:cs="Arial"/>
                <w:b/>
                <w:lang w:eastAsia="fr-FR"/>
              </w:rPr>
              <w:t>……</w:t>
            </w:r>
            <w:r>
              <w:rPr>
                <w:rFonts w:ascii="Comic Sans MS" w:eastAsia="Times New Roman" w:hAnsi="Comic Sans MS" w:cs="Arial"/>
                <w:b/>
                <w:lang w:eastAsia="fr-FR"/>
              </w:rPr>
              <w:t>. francs CFA</w:t>
            </w:r>
          </w:p>
        </w:tc>
        <w:tc>
          <w:tcPr>
            <w:tcW w:w="877"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ascii="Comic Sans MS" w:hAnsi="Comic Sans MS" w:cs="Arial"/>
              </w:rPr>
            </w:pPr>
            <w:r>
              <w:rPr>
                <w:rFonts w:ascii="Comic Sans MS" w:hAnsi="Comic Sans MS" w:cs="Arial"/>
              </w:rPr>
              <w:t>FF</w:t>
            </w:r>
          </w:p>
        </w:tc>
        <w:tc>
          <w:tcPr>
            <w:tcW w:w="1249"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textAlignment w:val="baseline"/>
              <w:rPr>
                <w:rFonts w:ascii="Comic Sans MS" w:eastAsia="Times New Roman" w:hAnsi="Comic Sans MS" w:cs="Arial"/>
                <w:lang w:eastAsia="fr-FR"/>
              </w:rPr>
            </w:pPr>
          </w:p>
        </w:tc>
        <w:tc>
          <w:tcPr>
            <w:tcW w:w="1134"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jc w:val="center"/>
              <w:textAlignment w:val="baseline"/>
              <w:rPr>
                <w:rFonts w:ascii="Comic Sans MS" w:hAnsi="Comic Sans MS" w:cs="Arial"/>
                <w:color w:val="000000"/>
              </w:rPr>
            </w:pPr>
          </w:p>
        </w:tc>
      </w:tr>
    </w:tbl>
    <w:p w:rsidR="00913FF0" w:rsidRDefault="00913FF0">
      <w:pPr>
        <w:suppressAutoHyphens/>
        <w:autoSpaceDN w:val="0"/>
        <w:spacing w:after="0" w:line="240" w:lineRule="auto"/>
        <w:jc w:val="center"/>
        <w:textAlignment w:val="baseline"/>
        <w:rPr>
          <w:rFonts w:ascii="Arial" w:eastAsia="Times New Roman" w:hAnsi="Arial" w:cs="Arial"/>
          <w:b/>
          <w:bCs/>
          <w:lang w:eastAsia="fr-FR"/>
        </w:rPr>
      </w:pPr>
    </w:p>
    <w:p w:rsidR="00913FF0" w:rsidRDefault="00913FF0">
      <w:pPr>
        <w:pageBreakBefore/>
        <w:suppressAutoHyphens/>
        <w:autoSpaceDN w:val="0"/>
        <w:spacing w:line="251" w:lineRule="auto"/>
        <w:textAlignment w:val="baseline"/>
        <w:rPr>
          <w:rFonts w:ascii="Arial" w:eastAsia="Times New Roman" w:hAnsi="Arial" w:cs="Arial"/>
          <w:b/>
          <w:sz w:val="28"/>
          <w:szCs w:val="28"/>
          <w:lang w:eastAsia="fr-FR"/>
        </w:rPr>
      </w:pPr>
    </w:p>
    <w:p w:rsidR="00913FF0" w:rsidRDefault="00913FF0">
      <w:pPr>
        <w:suppressAutoHyphens/>
        <w:autoSpaceDN w:val="0"/>
        <w:spacing w:line="253" w:lineRule="auto"/>
        <w:jc w:val="center"/>
        <w:textAlignment w:val="baseline"/>
        <w:rPr>
          <w:rFonts w:ascii="Comic Sans MS" w:eastAsia="Times New Roman" w:hAnsi="Comic Sans MS" w:cs="Arial"/>
          <w:b/>
          <w:bCs/>
          <w:sz w:val="24"/>
          <w:szCs w:val="24"/>
          <w:lang w:eastAsia="fr-FR"/>
        </w:rPr>
      </w:pPr>
    </w:p>
    <w:p w:rsidR="00913FF0" w:rsidRDefault="00C37D65" w:rsidP="00D84E09">
      <w:pPr>
        <w:suppressAutoHyphens/>
        <w:autoSpaceDN w:val="0"/>
        <w:spacing w:line="253" w:lineRule="auto"/>
        <w:textAlignment w:val="baseline"/>
        <w:rPr>
          <w:rFonts w:cs="Times New Roman"/>
        </w:rPr>
      </w:pPr>
      <w:r>
        <w:rPr>
          <w:rFonts w:ascii="Comic Sans MS" w:eastAsia="Times New Roman" w:hAnsi="Comic Sans MS" w:cs="Arial"/>
          <w:b/>
          <w:bCs/>
          <w:sz w:val="24"/>
          <w:szCs w:val="24"/>
          <w:lang w:eastAsia="fr-FR"/>
        </w:rPr>
        <w:t>C. Cadre détail estimatif</w:t>
      </w:r>
    </w:p>
    <w:tbl>
      <w:tblPr>
        <w:tblW w:w="10365" w:type="dxa"/>
        <w:tblInd w:w="-436" w:type="dxa"/>
        <w:tblLayout w:type="fixed"/>
        <w:tblCellMar>
          <w:left w:w="10" w:type="dxa"/>
          <w:right w:w="10" w:type="dxa"/>
        </w:tblCellMar>
        <w:tblLook w:val="04A0" w:firstRow="1" w:lastRow="0" w:firstColumn="1" w:lastColumn="0" w:noHBand="0" w:noVBand="1"/>
      </w:tblPr>
      <w:tblGrid>
        <w:gridCol w:w="566"/>
        <w:gridCol w:w="566"/>
        <w:gridCol w:w="3823"/>
        <w:gridCol w:w="1557"/>
        <w:gridCol w:w="785"/>
        <w:gridCol w:w="1415"/>
        <w:gridCol w:w="1500"/>
        <w:gridCol w:w="153"/>
      </w:tblGrid>
      <w:tr w:rsidR="00913FF0" w:rsidTr="002373A2">
        <w:trPr>
          <w:gridAfter w:val="1"/>
          <w:wAfter w:w="153" w:type="dxa"/>
          <w:trHeight w:val="315"/>
        </w:trPr>
        <w:tc>
          <w:tcPr>
            <w:tcW w:w="56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b/>
                <w:bCs/>
                <w:color w:val="000000"/>
                <w:lang w:eastAsia="fr-FR"/>
              </w:rPr>
            </w:pPr>
            <w:r>
              <w:rPr>
                <w:rFonts w:ascii="Comic Sans MS" w:eastAsia="Times New Roman" w:hAnsi="Comic Sans MS" w:cs="Arial"/>
                <w:b/>
                <w:bCs/>
                <w:color w:val="000000"/>
                <w:lang w:eastAsia="fr-FR"/>
              </w:rPr>
              <w:t>N°</w:t>
            </w:r>
          </w:p>
        </w:tc>
        <w:tc>
          <w:tcPr>
            <w:tcW w:w="566"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textAlignment w:val="baseline"/>
              <w:rPr>
                <w:rFonts w:ascii="Comic Sans MS" w:eastAsia="Times New Roman" w:hAnsi="Comic Sans MS" w:cs="Arial"/>
                <w:color w:val="000000"/>
                <w:lang w:eastAsia="fr-FR"/>
              </w:rPr>
            </w:pPr>
            <w:r>
              <w:rPr>
                <w:rFonts w:ascii="Comic Sans MS" w:eastAsia="Times New Roman" w:hAnsi="Comic Sans MS" w:cs="Arial"/>
                <w:color w:val="000000"/>
                <w:lang w:eastAsia="fr-FR"/>
              </w:rPr>
              <w:t> </w:t>
            </w:r>
          </w:p>
        </w:tc>
        <w:tc>
          <w:tcPr>
            <w:tcW w:w="3823"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b/>
                <w:bCs/>
                <w:color w:val="000000"/>
                <w:lang w:eastAsia="fr-FR"/>
              </w:rPr>
            </w:pPr>
            <w:r>
              <w:rPr>
                <w:rFonts w:ascii="Comic Sans MS" w:eastAsia="Times New Roman" w:hAnsi="Comic Sans MS" w:cs="Arial"/>
                <w:b/>
                <w:bCs/>
                <w:color w:val="000000"/>
                <w:lang w:eastAsia="fr-FR"/>
              </w:rPr>
              <w:t>Désignation</w:t>
            </w:r>
          </w:p>
        </w:tc>
        <w:tc>
          <w:tcPr>
            <w:tcW w:w="1557"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b/>
                <w:bCs/>
                <w:color w:val="000000"/>
                <w:lang w:eastAsia="fr-FR"/>
              </w:rPr>
            </w:pPr>
            <w:r>
              <w:rPr>
                <w:rFonts w:ascii="Comic Sans MS" w:eastAsia="Times New Roman" w:hAnsi="Comic Sans MS" w:cs="Arial"/>
                <w:b/>
                <w:bCs/>
                <w:color w:val="000000"/>
                <w:lang w:eastAsia="fr-FR"/>
              </w:rPr>
              <w:t>Unité</w:t>
            </w:r>
          </w:p>
        </w:tc>
        <w:tc>
          <w:tcPr>
            <w:tcW w:w="785"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b/>
                <w:bCs/>
                <w:color w:val="000000"/>
                <w:lang w:eastAsia="fr-FR"/>
              </w:rPr>
            </w:pPr>
            <w:r>
              <w:rPr>
                <w:rFonts w:ascii="Comic Sans MS" w:eastAsia="Times New Roman" w:hAnsi="Comic Sans MS" w:cs="Arial"/>
                <w:b/>
                <w:bCs/>
                <w:color w:val="000000"/>
                <w:lang w:eastAsia="fr-FR"/>
              </w:rPr>
              <w:t>Qté</w:t>
            </w:r>
          </w:p>
        </w:tc>
        <w:tc>
          <w:tcPr>
            <w:tcW w:w="1415"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b/>
                <w:bCs/>
                <w:color w:val="000000"/>
                <w:lang w:eastAsia="fr-FR"/>
              </w:rPr>
            </w:pPr>
            <w:r>
              <w:rPr>
                <w:rFonts w:ascii="Comic Sans MS" w:eastAsia="Times New Roman" w:hAnsi="Comic Sans MS" w:cs="Arial"/>
                <w:b/>
                <w:bCs/>
                <w:color w:val="000000"/>
                <w:lang w:eastAsia="fr-FR"/>
              </w:rPr>
              <w:t>PU</w:t>
            </w:r>
          </w:p>
        </w:tc>
        <w:tc>
          <w:tcPr>
            <w:tcW w:w="1500"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b/>
                <w:bCs/>
                <w:color w:val="000000"/>
                <w:lang w:eastAsia="fr-FR"/>
              </w:rPr>
            </w:pPr>
            <w:r>
              <w:rPr>
                <w:rFonts w:ascii="Comic Sans MS" w:eastAsia="Times New Roman" w:hAnsi="Comic Sans MS" w:cs="Arial"/>
                <w:b/>
                <w:bCs/>
                <w:color w:val="000000"/>
                <w:lang w:eastAsia="fr-FR"/>
              </w:rPr>
              <w:t>P.T</w:t>
            </w:r>
          </w:p>
        </w:tc>
      </w:tr>
      <w:tr w:rsidR="00913FF0" w:rsidTr="002373A2">
        <w:trPr>
          <w:gridAfter w:val="1"/>
          <w:wAfter w:w="153" w:type="dxa"/>
          <w:trHeight w:val="495"/>
        </w:trPr>
        <w:tc>
          <w:tcPr>
            <w:tcW w:w="566" w:type="dxa"/>
            <w:vMerge w:val="restart"/>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b/>
                <w:bCs/>
                <w:color w:val="000000"/>
                <w:lang w:eastAsia="fr-FR"/>
              </w:rPr>
            </w:pPr>
            <w:r>
              <w:rPr>
                <w:rFonts w:ascii="Comic Sans MS" w:eastAsia="Times New Roman" w:hAnsi="Comic Sans MS" w:cs="Arial"/>
                <w:b/>
                <w:bCs/>
                <w:color w:val="000000"/>
                <w:lang w:eastAsia="fr-FR"/>
              </w:rPr>
              <w:t>A-</w:t>
            </w:r>
          </w:p>
        </w:tc>
        <w:tc>
          <w:tcPr>
            <w:tcW w:w="8146" w:type="dxa"/>
            <w:gridSpan w:val="5"/>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b/>
                <w:bCs/>
                <w:color w:val="000000"/>
                <w:lang w:eastAsia="fr-FR"/>
              </w:rPr>
            </w:pPr>
            <w:r>
              <w:rPr>
                <w:rFonts w:ascii="Comic Sans MS" w:eastAsia="Times New Roman" w:hAnsi="Comic Sans MS" w:cs="Arial"/>
                <w:b/>
                <w:bCs/>
                <w:color w:val="000000"/>
                <w:lang w:eastAsia="fr-FR"/>
              </w:rPr>
              <w:t>HONORAIRES DES EXPERTS</w:t>
            </w:r>
          </w:p>
        </w:tc>
        <w:tc>
          <w:tcPr>
            <w:tcW w:w="1500"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right"/>
              <w:textAlignment w:val="baseline"/>
              <w:rPr>
                <w:rFonts w:ascii="Comic Sans MS" w:eastAsia="Times New Roman" w:hAnsi="Comic Sans MS" w:cs="Arial"/>
                <w:b/>
                <w:bCs/>
                <w:color w:val="000000"/>
                <w:lang w:eastAsia="fr-FR"/>
              </w:rPr>
            </w:pPr>
            <w:r>
              <w:rPr>
                <w:rFonts w:ascii="Comic Sans MS" w:eastAsia="Times New Roman" w:hAnsi="Comic Sans MS" w:cs="Arial"/>
                <w:b/>
                <w:bCs/>
                <w:color w:val="000000"/>
                <w:lang w:eastAsia="fr-FR"/>
              </w:rPr>
              <w:t> </w:t>
            </w:r>
          </w:p>
        </w:tc>
      </w:tr>
      <w:tr w:rsidR="00913FF0" w:rsidTr="002373A2">
        <w:trPr>
          <w:gridAfter w:val="1"/>
          <w:wAfter w:w="153" w:type="dxa"/>
          <w:trHeight w:val="300"/>
        </w:trPr>
        <w:tc>
          <w:tcPr>
            <w:tcW w:w="566" w:type="dxa"/>
            <w:vMerge/>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textAlignment w:val="baseline"/>
              <w:rPr>
                <w:rFonts w:ascii="Comic Sans MS" w:eastAsia="Times New Roman" w:hAnsi="Comic Sans MS" w:cs="Arial"/>
                <w:b/>
                <w:bCs/>
                <w:color w:val="000000"/>
                <w:lang w:eastAsia="fr-FR"/>
              </w:rPr>
            </w:pPr>
          </w:p>
        </w:tc>
        <w:tc>
          <w:tcPr>
            <w:tcW w:w="566"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both"/>
              <w:textAlignment w:val="baseline"/>
              <w:rPr>
                <w:rFonts w:ascii="Comic Sans MS" w:eastAsia="Times New Roman" w:hAnsi="Comic Sans MS" w:cs="Arial"/>
                <w:color w:val="000000"/>
                <w:lang w:eastAsia="fr-FR"/>
              </w:rPr>
            </w:pPr>
            <w:r>
              <w:rPr>
                <w:rFonts w:ascii="Comic Sans MS" w:eastAsia="Times New Roman" w:hAnsi="Comic Sans MS" w:cs="Arial"/>
                <w:color w:val="000000"/>
                <w:lang w:eastAsia="fr-FR"/>
              </w:rPr>
              <w:t>A1</w:t>
            </w:r>
          </w:p>
        </w:tc>
        <w:tc>
          <w:tcPr>
            <w:tcW w:w="3823"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textAlignment w:val="baseline"/>
              <w:rPr>
                <w:rFonts w:cs="Times New Roman"/>
              </w:rPr>
            </w:pPr>
            <w:r>
              <w:rPr>
                <w:rFonts w:ascii="Comic Sans MS" w:eastAsia="Times New Roman" w:hAnsi="Comic Sans MS" w:cs="Arial"/>
                <w:color w:val="000000"/>
                <w:lang w:eastAsia="fr-FR"/>
              </w:rPr>
              <w:t xml:space="preserve">Chef de mission : </w:t>
            </w:r>
            <w:r>
              <w:rPr>
                <w:rFonts w:ascii="Comic Sans MS" w:eastAsia="Times New Roman" w:hAnsi="Comic Sans MS" w:cs="Arial"/>
                <w:lang w:eastAsia="fr-FR"/>
              </w:rPr>
              <w:t>Expert en  prévention et sécurités routières</w:t>
            </w:r>
          </w:p>
        </w:tc>
        <w:tc>
          <w:tcPr>
            <w:tcW w:w="1557"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color w:val="000000"/>
                <w:lang w:eastAsia="fr-FR"/>
              </w:rPr>
            </w:pPr>
            <w:r>
              <w:rPr>
                <w:rFonts w:ascii="Comic Sans MS" w:eastAsia="Times New Roman" w:hAnsi="Comic Sans MS" w:cs="Arial"/>
                <w:color w:val="000000"/>
                <w:lang w:eastAsia="fr-FR"/>
              </w:rPr>
              <w:t>H/Mois</w:t>
            </w:r>
          </w:p>
        </w:tc>
        <w:tc>
          <w:tcPr>
            <w:tcW w:w="785"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color w:val="000000"/>
                <w:lang w:eastAsia="fr-FR"/>
              </w:rPr>
            </w:pPr>
            <w:r>
              <w:rPr>
                <w:rFonts w:ascii="Comic Sans MS" w:eastAsia="Times New Roman" w:hAnsi="Comic Sans MS" w:cs="Arial"/>
                <w:color w:val="000000"/>
                <w:lang w:eastAsia="fr-FR"/>
              </w:rPr>
              <w:t>1</w:t>
            </w:r>
          </w:p>
        </w:tc>
        <w:tc>
          <w:tcPr>
            <w:tcW w:w="1415"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jc w:val="right"/>
              <w:textAlignment w:val="baseline"/>
              <w:rPr>
                <w:rFonts w:ascii="Comic Sans MS" w:eastAsia="Times New Roman" w:hAnsi="Comic Sans MS" w:cs="Arial"/>
                <w:color w:val="000000"/>
                <w:lang w:eastAsia="fr-FR"/>
              </w:rPr>
            </w:pPr>
          </w:p>
        </w:tc>
        <w:tc>
          <w:tcPr>
            <w:tcW w:w="1500"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jc w:val="right"/>
              <w:textAlignment w:val="baseline"/>
              <w:rPr>
                <w:rFonts w:ascii="Comic Sans MS" w:eastAsia="Times New Roman" w:hAnsi="Comic Sans MS" w:cs="Arial"/>
                <w:color w:val="000000"/>
                <w:lang w:eastAsia="fr-FR"/>
              </w:rPr>
            </w:pPr>
          </w:p>
        </w:tc>
      </w:tr>
      <w:tr w:rsidR="00913FF0" w:rsidTr="002373A2">
        <w:trPr>
          <w:gridAfter w:val="1"/>
          <w:wAfter w:w="153" w:type="dxa"/>
          <w:trHeight w:val="300"/>
        </w:trPr>
        <w:tc>
          <w:tcPr>
            <w:tcW w:w="566" w:type="dxa"/>
            <w:vMerge/>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textAlignment w:val="baseline"/>
              <w:rPr>
                <w:rFonts w:ascii="Comic Sans MS" w:eastAsia="Times New Roman" w:hAnsi="Comic Sans MS" w:cs="Arial"/>
                <w:b/>
                <w:bCs/>
                <w:color w:val="000000"/>
                <w:lang w:eastAsia="fr-FR"/>
              </w:rPr>
            </w:pPr>
          </w:p>
        </w:tc>
        <w:tc>
          <w:tcPr>
            <w:tcW w:w="566"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both"/>
              <w:textAlignment w:val="baseline"/>
              <w:rPr>
                <w:rFonts w:ascii="Comic Sans MS" w:eastAsia="Times New Roman" w:hAnsi="Comic Sans MS" w:cs="Arial"/>
                <w:color w:val="000000"/>
                <w:lang w:eastAsia="fr-FR"/>
              </w:rPr>
            </w:pPr>
            <w:r>
              <w:rPr>
                <w:rFonts w:ascii="Comic Sans MS" w:eastAsia="Times New Roman" w:hAnsi="Comic Sans MS" w:cs="Arial"/>
                <w:color w:val="000000"/>
                <w:lang w:eastAsia="fr-FR"/>
              </w:rPr>
              <w:t>A2</w:t>
            </w:r>
          </w:p>
        </w:tc>
        <w:tc>
          <w:tcPr>
            <w:tcW w:w="3823"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textAlignment w:val="baseline"/>
              <w:rPr>
                <w:rFonts w:cs="Times New Roman"/>
              </w:rPr>
            </w:pPr>
            <w:r>
              <w:rPr>
                <w:rFonts w:ascii="Comic Sans MS" w:eastAsia="Times New Roman" w:hAnsi="Comic Sans MS" w:cs="Arial"/>
                <w:color w:val="000000"/>
                <w:lang w:eastAsia="fr-FR"/>
              </w:rPr>
              <w:t xml:space="preserve">Expert 1 : </w:t>
            </w:r>
            <w:r>
              <w:rPr>
                <w:rFonts w:ascii="Comic Sans MS" w:hAnsi="Comic Sans MS" w:cs="Arial"/>
              </w:rPr>
              <w:t xml:space="preserve">Expert </w:t>
            </w:r>
            <w:r>
              <w:rPr>
                <w:rFonts w:ascii="Comic Sans MS" w:eastAsia="Times New Roman" w:hAnsi="Comic Sans MS" w:cs="Arial"/>
                <w:bCs/>
                <w:lang w:eastAsia="fr-FR"/>
              </w:rPr>
              <w:t xml:space="preserve"> en communication sociale  </w:t>
            </w:r>
          </w:p>
        </w:tc>
        <w:tc>
          <w:tcPr>
            <w:tcW w:w="1557"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color w:val="000000"/>
                <w:lang w:eastAsia="fr-FR"/>
              </w:rPr>
            </w:pPr>
            <w:r>
              <w:rPr>
                <w:rFonts w:ascii="Comic Sans MS" w:eastAsia="Times New Roman" w:hAnsi="Comic Sans MS" w:cs="Arial"/>
                <w:color w:val="000000"/>
                <w:lang w:eastAsia="fr-FR"/>
              </w:rPr>
              <w:t>H/Mois</w:t>
            </w:r>
          </w:p>
        </w:tc>
        <w:tc>
          <w:tcPr>
            <w:tcW w:w="785"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color w:val="000000"/>
                <w:lang w:eastAsia="fr-FR"/>
              </w:rPr>
            </w:pPr>
            <w:r>
              <w:rPr>
                <w:rFonts w:ascii="Comic Sans MS" w:eastAsia="Times New Roman" w:hAnsi="Comic Sans MS" w:cs="Arial"/>
                <w:color w:val="000000"/>
                <w:lang w:eastAsia="fr-FR"/>
              </w:rPr>
              <w:t>1</w:t>
            </w:r>
          </w:p>
        </w:tc>
        <w:tc>
          <w:tcPr>
            <w:tcW w:w="1415"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913FF0" w:rsidRDefault="00913FF0">
            <w:pPr>
              <w:suppressAutoHyphens/>
              <w:autoSpaceDN w:val="0"/>
              <w:spacing w:after="0" w:line="240" w:lineRule="auto"/>
              <w:jc w:val="right"/>
              <w:textAlignment w:val="baseline"/>
              <w:rPr>
                <w:rFonts w:ascii="Comic Sans MS" w:eastAsia="Times New Roman" w:hAnsi="Comic Sans MS" w:cs="Arial"/>
                <w:color w:val="000000"/>
                <w:lang w:eastAsia="fr-FR"/>
              </w:rPr>
            </w:pPr>
          </w:p>
        </w:tc>
        <w:tc>
          <w:tcPr>
            <w:tcW w:w="1500"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jc w:val="right"/>
              <w:textAlignment w:val="baseline"/>
              <w:rPr>
                <w:rFonts w:ascii="Comic Sans MS" w:eastAsia="Times New Roman" w:hAnsi="Comic Sans MS" w:cs="Arial"/>
                <w:color w:val="000000"/>
                <w:lang w:eastAsia="fr-FR"/>
              </w:rPr>
            </w:pPr>
          </w:p>
        </w:tc>
      </w:tr>
      <w:tr w:rsidR="00913FF0" w:rsidTr="002373A2">
        <w:trPr>
          <w:gridAfter w:val="1"/>
          <w:wAfter w:w="153" w:type="dxa"/>
          <w:trHeight w:val="300"/>
        </w:trPr>
        <w:tc>
          <w:tcPr>
            <w:tcW w:w="566" w:type="dxa"/>
            <w:vMerge/>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textAlignment w:val="baseline"/>
              <w:rPr>
                <w:rFonts w:ascii="Comic Sans MS" w:eastAsia="Times New Roman" w:hAnsi="Comic Sans MS" w:cs="Arial"/>
                <w:b/>
                <w:bCs/>
                <w:color w:val="000000"/>
                <w:lang w:eastAsia="fr-FR"/>
              </w:rPr>
            </w:pPr>
          </w:p>
        </w:tc>
        <w:tc>
          <w:tcPr>
            <w:tcW w:w="566"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both"/>
              <w:textAlignment w:val="baseline"/>
              <w:rPr>
                <w:rFonts w:ascii="Comic Sans MS" w:eastAsia="Times New Roman" w:hAnsi="Comic Sans MS" w:cs="Arial"/>
                <w:color w:val="000000"/>
                <w:lang w:eastAsia="fr-FR"/>
              </w:rPr>
            </w:pPr>
            <w:r>
              <w:rPr>
                <w:rFonts w:ascii="Comic Sans MS" w:eastAsia="Times New Roman" w:hAnsi="Comic Sans MS" w:cs="Arial"/>
                <w:color w:val="000000"/>
                <w:lang w:eastAsia="fr-FR"/>
              </w:rPr>
              <w:t>A3</w:t>
            </w:r>
          </w:p>
        </w:tc>
        <w:tc>
          <w:tcPr>
            <w:tcW w:w="3823"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textAlignment w:val="baseline"/>
              <w:rPr>
                <w:rFonts w:cs="Times New Roman"/>
              </w:rPr>
            </w:pPr>
            <w:r>
              <w:rPr>
                <w:rFonts w:ascii="Comic Sans MS" w:eastAsia="Times New Roman" w:hAnsi="Comic Sans MS" w:cs="Arial"/>
                <w:color w:val="000000"/>
                <w:lang w:eastAsia="fr-FR"/>
              </w:rPr>
              <w:t xml:space="preserve">Expert 2 : </w:t>
            </w:r>
            <w:r>
              <w:rPr>
                <w:rFonts w:ascii="Comic Sans MS" w:hAnsi="Comic Sans MS" w:cs="Arial"/>
              </w:rPr>
              <w:t xml:space="preserve">Expert </w:t>
            </w:r>
            <w:r>
              <w:rPr>
                <w:rFonts w:ascii="Comic Sans MS" w:eastAsia="Times New Roman" w:hAnsi="Comic Sans MS" w:cs="Arial"/>
                <w:bCs/>
                <w:lang w:eastAsia="fr-FR"/>
              </w:rPr>
              <w:t xml:space="preserve"> sociologue   </w:t>
            </w:r>
          </w:p>
        </w:tc>
        <w:tc>
          <w:tcPr>
            <w:tcW w:w="1557"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color w:val="000000"/>
                <w:lang w:eastAsia="fr-FR"/>
              </w:rPr>
            </w:pPr>
            <w:r>
              <w:rPr>
                <w:rFonts w:ascii="Comic Sans MS" w:eastAsia="Times New Roman" w:hAnsi="Comic Sans MS" w:cs="Arial"/>
                <w:color w:val="000000"/>
                <w:lang w:eastAsia="fr-FR"/>
              </w:rPr>
              <w:t>H/Mois</w:t>
            </w:r>
          </w:p>
        </w:tc>
        <w:tc>
          <w:tcPr>
            <w:tcW w:w="785"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color w:val="000000"/>
                <w:lang w:eastAsia="fr-FR"/>
              </w:rPr>
            </w:pPr>
            <w:r>
              <w:rPr>
                <w:rFonts w:ascii="Comic Sans MS" w:eastAsia="Times New Roman" w:hAnsi="Comic Sans MS" w:cs="Arial"/>
                <w:color w:val="000000"/>
                <w:lang w:eastAsia="fr-FR"/>
              </w:rPr>
              <w:t>1</w:t>
            </w:r>
          </w:p>
        </w:tc>
        <w:tc>
          <w:tcPr>
            <w:tcW w:w="1415"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jc w:val="right"/>
              <w:textAlignment w:val="baseline"/>
              <w:rPr>
                <w:rFonts w:ascii="Comic Sans MS" w:eastAsia="Times New Roman" w:hAnsi="Comic Sans MS" w:cs="Arial"/>
                <w:color w:val="000000"/>
                <w:lang w:eastAsia="fr-FR"/>
              </w:rPr>
            </w:pPr>
          </w:p>
        </w:tc>
        <w:tc>
          <w:tcPr>
            <w:tcW w:w="1500"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jc w:val="right"/>
              <w:textAlignment w:val="baseline"/>
              <w:rPr>
                <w:rFonts w:ascii="Comic Sans MS" w:eastAsia="Times New Roman" w:hAnsi="Comic Sans MS" w:cs="Arial"/>
                <w:color w:val="000000"/>
                <w:lang w:eastAsia="fr-FR"/>
              </w:rPr>
            </w:pPr>
          </w:p>
        </w:tc>
      </w:tr>
      <w:tr w:rsidR="00913FF0" w:rsidTr="002373A2">
        <w:trPr>
          <w:gridAfter w:val="1"/>
          <w:wAfter w:w="153" w:type="dxa"/>
          <w:trHeight w:val="300"/>
        </w:trPr>
        <w:tc>
          <w:tcPr>
            <w:tcW w:w="566" w:type="dxa"/>
            <w:vMerge/>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textAlignment w:val="baseline"/>
              <w:rPr>
                <w:rFonts w:ascii="Comic Sans MS" w:eastAsia="Times New Roman" w:hAnsi="Comic Sans MS" w:cs="Arial"/>
                <w:b/>
                <w:bCs/>
                <w:color w:val="000000"/>
                <w:lang w:eastAsia="fr-FR"/>
              </w:rPr>
            </w:pPr>
          </w:p>
        </w:tc>
        <w:tc>
          <w:tcPr>
            <w:tcW w:w="566"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both"/>
              <w:textAlignment w:val="baseline"/>
              <w:rPr>
                <w:rFonts w:ascii="Comic Sans MS" w:eastAsia="Times New Roman" w:hAnsi="Comic Sans MS" w:cs="Arial"/>
                <w:color w:val="000000"/>
                <w:lang w:eastAsia="fr-FR"/>
              </w:rPr>
            </w:pPr>
            <w:r>
              <w:rPr>
                <w:rFonts w:ascii="Comic Sans MS" w:eastAsia="Times New Roman" w:hAnsi="Comic Sans MS" w:cs="Arial"/>
                <w:color w:val="000000"/>
                <w:lang w:eastAsia="fr-FR"/>
              </w:rPr>
              <w:t>A4</w:t>
            </w:r>
          </w:p>
        </w:tc>
        <w:tc>
          <w:tcPr>
            <w:tcW w:w="3823"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textAlignment w:val="baseline"/>
              <w:rPr>
                <w:rFonts w:cs="Times New Roman"/>
              </w:rPr>
            </w:pPr>
            <w:r>
              <w:rPr>
                <w:rFonts w:ascii="Comic Sans MS" w:eastAsia="Times New Roman" w:hAnsi="Comic Sans MS" w:cs="Arial"/>
                <w:color w:val="000000"/>
                <w:lang w:eastAsia="fr-FR"/>
              </w:rPr>
              <w:t xml:space="preserve">Expert 3 : </w:t>
            </w:r>
            <w:r>
              <w:rPr>
                <w:rFonts w:ascii="Comic Sans MS" w:hAnsi="Comic Sans MS" w:cs="Arial"/>
              </w:rPr>
              <w:t xml:space="preserve">Expert </w:t>
            </w:r>
            <w:r>
              <w:rPr>
                <w:rFonts w:ascii="Comic Sans MS" w:eastAsia="Times New Roman" w:hAnsi="Comic Sans MS" w:cs="Arial"/>
                <w:bCs/>
                <w:lang w:eastAsia="fr-FR"/>
              </w:rPr>
              <w:t xml:space="preserve"> juriste des Transports    </w:t>
            </w:r>
          </w:p>
        </w:tc>
        <w:tc>
          <w:tcPr>
            <w:tcW w:w="1557"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color w:val="000000"/>
                <w:lang w:eastAsia="fr-FR"/>
              </w:rPr>
            </w:pPr>
            <w:r>
              <w:rPr>
                <w:rFonts w:ascii="Comic Sans MS" w:eastAsia="Times New Roman" w:hAnsi="Comic Sans MS" w:cs="Arial"/>
                <w:color w:val="000000"/>
                <w:lang w:eastAsia="fr-FR"/>
              </w:rPr>
              <w:t>H/Mois</w:t>
            </w:r>
          </w:p>
        </w:tc>
        <w:tc>
          <w:tcPr>
            <w:tcW w:w="785"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color w:val="000000"/>
                <w:lang w:eastAsia="fr-FR"/>
              </w:rPr>
            </w:pPr>
            <w:r>
              <w:rPr>
                <w:rFonts w:ascii="Comic Sans MS" w:eastAsia="Times New Roman" w:hAnsi="Comic Sans MS" w:cs="Arial"/>
                <w:color w:val="000000"/>
                <w:lang w:eastAsia="fr-FR"/>
              </w:rPr>
              <w:t>1</w:t>
            </w:r>
          </w:p>
        </w:tc>
        <w:tc>
          <w:tcPr>
            <w:tcW w:w="1415" w:type="dxa"/>
            <w:tcBorders>
              <w:bottom w:val="single" w:sz="4" w:space="0" w:color="000000"/>
              <w:right w:val="single" w:sz="4" w:space="0" w:color="000000"/>
            </w:tcBorders>
            <w:shd w:val="clear" w:color="auto" w:fill="auto"/>
            <w:tcMar>
              <w:top w:w="0" w:type="dxa"/>
              <w:left w:w="70" w:type="dxa"/>
              <w:bottom w:w="0" w:type="dxa"/>
              <w:right w:w="70" w:type="dxa"/>
            </w:tcMar>
          </w:tcPr>
          <w:p w:rsidR="00913FF0" w:rsidRDefault="00913FF0">
            <w:pPr>
              <w:suppressAutoHyphens/>
              <w:autoSpaceDN w:val="0"/>
              <w:spacing w:after="0" w:line="240" w:lineRule="auto"/>
              <w:jc w:val="right"/>
              <w:textAlignment w:val="baseline"/>
              <w:rPr>
                <w:rFonts w:ascii="Comic Sans MS" w:eastAsia="Times New Roman" w:hAnsi="Comic Sans MS" w:cs="Arial"/>
                <w:color w:val="000000"/>
                <w:lang w:eastAsia="fr-FR"/>
              </w:rPr>
            </w:pPr>
          </w:p>
        </w:tc>
        <w:tc>
          <w:tcPr>
            <w:tcW w:w="1500" w:type="dxa"/>
            <w:tcBorders>
              <w:bottom w:val="single" w:sz="4" w:space="0" w:color="000000"/>
              <w:right w:val="single" w:sz="4" w:space="0" w:color="000000"/>
            </w:tcBorders>
            <w:shd w:val="clear" w:color="auto" w:fill="auto"/>
            <w:tcMar>
              <w:top w:w="0" w:type="dxa"/>
              <w:left w:w="70" w:type="dxa"/>
              <w:bottom w:w="0" w:type="dxa"/>
              <w:right w:w="70" w:type="dxa"/>
            </w:tcMar>
          </w:tcPr>
          <w:p w:rsidR="00913FF0" w:rsidRDefault="00913FF0">
            <w:pPr>
              <w:suppressAutoHyphens/>
              <w:autoSpaceDN w:val="0"/>
              <w:spacing w:after="0" w:line="240" w:lineRule="auto"/>
              <w:jc w:val="right"/>
              <w:textAlignment w:val="baseline"/>
              <w:rPr>
                <w:rFonts w:ascii="Comic Sans MS" w:eastAsia="Times New Roman" w:hAnsi="Comic Sans MS" w:cs="Arial"/>
                <w:color w:val="000000"/>
                <w:lang w:eastAsia="fr-FR"/>
              </w:rPr>
            </w:pPr>
          </w:p>
        </w:tc>
      </w:tr>
      <w:tr w:rsidR="00913FF0" w:rsidTr="002373A2">
        <w:trPr>
          <w:gridAfter w:val="1"/>
          <w:wAfter w:w="153" w:type="dxa"/>
          <w:trHeight w:val="315"/>
        </w:trPr>
        <w:tc>
          <w:tcPr>
            <w:tcW w:w="495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both"/>
              <w:textAlignment w:val="baseline"/>
              <w:rPr>
                <w:rFonts w:ascii="Comic Sans MS" w:eastAsia="Times New Roman" w:hAnsi="Comic Sans MS" w:cs="Arial"/>
                <w:b/>
                <w:bCs/>
                <w:color w:val="000000"/>
                <w:lang w:eastAsia="fr-FR"/>
              </w:rPr>
            </w:pPr>
            <w:r>
              <w:rPr>
                <w:rFonts w:ascii="Comic Sans MS" w:eastAsia="Times New Roman" w:hAnsi="Comic Sans MS" w:cs="Arial"/>
                <w:b/>
                <w:bCs/>
                <w:color w:val="000000"/>
                <w:lang w:eastAsia="fr-FR"/>
              </w:rPr>
              <w:t>Sous total A</w:t>
            </w:r>
          </w:p>
        </w:tc>
        <w:tc>
          <w:tcPr>
            <w:tcW w:w="1557"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both"/>
              <w:textAlignment w:val="baseline"/>
              <w:rPr>
                <w:rFonts w:ascii="Comic Sans MS" w:eastAsia="Times New Roman" w:hAnsi="Comic Sans MS" w:cs="Arial"/>
                <w:b/>
                <w:bCs/>
                <w:color w:val="000000"/>
                <w:lang w:eastAsia="fr-FR"/>
              </w:rPr>
            </w:pPr>
            <w:r>
              <w:rPr>
                <w:rFonts w:ascii="Comic Sans MS" w:eastAsia="Times New Roman" w:hAnsi="Comic Sans MS" w:cs="Arial"/>
                <w:b/>
                <w:bCs/>
                <w:color w:val="000000"/>
                <w:lang w:eastAsia="fr-FR"/>
              </w:rPr>
              <w:t> </w:t>
            </w:r>
          </w:p>
        </w:tc>
        <w:tc>
          <w:tcPr>
            <w:tcW w:w="785" w:type="dxa"/>
            <w:tcBorders>
              <w:bottom w:val="single" w:sz="4" w:space="0" w:color="000000"/>
              <w:right w:val="single" w:sz="4" w:space="0" w:color="000000"/>
            </w:tcBorders>
            <w:shd w:val="clear" w:color="auto" w:fill="auto"/>
            <w:tcMar>
              <w:top w:w="0" w:type="dxa"/>
              <w:left w:w="70" w:type="dxa"/>
              <w:bottom w:w="0" w:type="dxa"/>
              <w:right w:w="70" w:type="dxa"/>
            </w:tcMar>
          </w:tcPr>
          <w:p w:rsidR="00913FF0" w:rsidRDefault="00C37D65">
            <w:pPr>
              <w:suppressAutoHyphens/>
              <w:autoSpaceDN w:val="0"/>
              <w:spacing w:after="0" w:line="240" w:lineRule="auto"/>
              <w:textAlignment w:val="baseline"/>
              <w:rPr>
                <w:rFonts w:ascii="Comic Sans MS" w:eastAsia="Times New Roman" w:hAnsi="Comic Sans MS" w:cs="Arial"/>
                <w:b/>
                <w:color w:val="000000"/>
                <w:lang w:eastAsia="fr-FR"/>
              </w:rPr>
            </w:pPr>
            <w:r>
              <w:rPr>
                <w:rFonts w:ascii="Comic Sans MS" w:eastAsia="Times New Roman" w:hAnsi="Comic Sans MS" w:cs="Arial"/>
                <w:b/>
                <w:color w:val="000000"/>
                <w:lang w:eastAsia="fr-FR"/>
              </w:rPr>
              <w:t> </w:t>
            </w:r>
          </w:p>
        </w:tc>
        <w:tc>
          <w:tcPr>
            <w:tcW w:w="1415" w:type="dxa"/>
            <w:tcBorders>
              <w:bottom w:val="single" w:sz="4" w:space="0" w:color="000000"/>
              <w:right w:val="single" w:sz="4" w:space="0" w:color="000000"/>
            </w:tcBorders>
            <w:shd w:val="clear" w:color="auto" w:fill="auto"/>
            <w:tcMar>
              <w:top w:w="0" w:type="dxa"/>
              <w:left w:w="70" w:type="dxa"/>
              <w:bottom w:w="0" w:type="dxa"/>
              <w:right w:w="70" w:type="dxa"/>
            </w:tcMar>
          </w:tcPr>
          <w:p w:rsidR="00913FF0" w:rsidRDefault="00C37D65">
            <w:pPr>
              <w:suppressAutoHyphens/>
              <w:autoSpaceDN w:val="0"/>
              <w:spacing w:after="0" w:line="240" w:lineRule="auto"/>
              <w:textAlignment w:val="baseline"/>
              <w:rPr>
                <w:rFonts w:ascii="Comic Sans MS" w:eastAsia="Times New Roman" w:hAnsi="Comic Sans MS" w:cs="Arial"/>
                <w:b/>
                <w:color w:val="000000"/>
                <w:lang w:eastAsia="fr-FR"/>
              </w:rPr>
            </w:pPr>
            <w:r>
              <w:rPr>
                <w:rFonts w:ascii="Comic Sans MS" w:eastAsia="Times New Roman" w:hAnsi="Comic Sans MS" w:cs="Arial"/>
                <w:b/>
                <w:color w:val="000000"/>
                <w:lang w:eastAsia="fr-FR"/>
              </w:rPr>
              <w:t> </w:t>
            </w:r>
          </w:p>
        </w:tc>
        <w:tc>
          <w:tcPr>
            <w:tcW w:w="1500" w:type="dxa"/>
            <w:tcBorders>
              <w:bottom w:val="single" w:sz="4" w:space="0" w:color="000000"/>
              <w:right w:val="single" w:sz="4" w:space="0" w:color="000000"/>
            </w:tcBorders>
            <w:shd w:val="clear" w:color="auto" w:fill="auto"/>
            <w:tcMar>
              <w:top w:w="0" w:type="dxa"/>
              <w:left w:w="70" w:type="dxa"/>
              <w:bottom w:w="0" w:type="dxa"/>
              <w:right w:w="70" w:type="dxa"/>
            </w:tcMar>
          </w:tcPr>
          <w:p w:rsidR="00913FF0" w:rsidRDefault="00913FF0">
            <w:pPr>
              <w:suppressAutoHyphens/>
              <w:autoSpaceDN w:val="0"/>
              <w:spacing w:after="0" w:line="251" w:lineRule="auto"/>
              <w:textAlignment w:val="baseline"/>
              <w:rPr>
                <w:rFonts w:ascii="Comic Sans MS" w:hAnsi="Comic Sans MS" w:cs="Times New Roman"/>
              </w:rPr>
            </w:pPr>
          </w:p>
        </w:tc>
      </w:tr>
      <w:tr w:rsidR="00913FF0" w:rsidTr="002373A2">
        <w:trPr>
          <w:trHeight w:val="624"/>
        </w:trPr>
        <w:tc>
          <w:tcPr>
            <w:tcW w:w="566" w:type="dxa"/>
            <w:vMerge w:val="restart"/>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b/>
                <w:bCs/>
                <w:color w:val="000000"/>
                <w:lang w:eastAsia="fr-FR"/>
              </w:rPr>
            </w:pPr>
            <w:r>
              <w:rPr>
                <w:rFonts w:ascii="Comic Sans MS" w:eastAsia="Times New Roman" w:hAnsi="Comic Sans MS" w:cs="Arial"/>
                <w:b/>
                <w:bCs/>
                <w:color w:val="000000"/>
                <w:lang w:eastAsia="fr-FR"/>
              </w:rPr>
              <w:t> </w:t>
            </w:r>
          </w:p>
          <w:p w:rsidR="00913FF0" w:rsidRDefault="00C37D65">
            <w:pPr>
              <w:suppressAutoHyphens/>
              <w:autoSpaceDN w:val="0"/>
              <w:spacing w:after="0" w:line="240" w:lineRule="auto"/>
              <w:jc w:val="center"/>
              <w:textAlignment w:val="baseline"/>
              <w:rPr>
                <w:rFonts w:ascii="Comic Sans MS" w:eastAsia="Times New Roman" w:hAnsi="Comic Sans MS" w:cs="Arial"/>
                <w:b/>
                <w:bCs/>
                <w:color w:val="000000"/>
                <w:lang w:eastAsia="fr-FR"/>
              </w:rPr>
            </w:pPr>
            <w:r>
              <w:rPr>
                <w:rFonts w:ascii="Comic Sans MS" w:eastAsia="Times New Roman" w:hAnsi="Comic Sans MS" w:cs="Arial"/>
                <w:b/>
                <w:bCs/>
                <w:color w:val="000000"/>
                <w:lang w:eastAsia="fr-FR"/>
              </w:rPr>
              <w:t> </w:t>
            </w:r>
          </w:p>
          <w:p w:rsidR="00913FF0" w:rsidRDefault="00C37D65">
            <w:pPr>
              <w:suppressAutoHyphens/>
              <w:autoSpaceDN w:val="0"/>
              <w:spacing w:after="0" w:line="240" w:lineRule="auto"/>
              <w:jc w:val="center"/>
              <w:textAlignment w:val="baseline"/>
              <w:rPr>
                <w:rFonts w:ascii="Comic Sans MS" w:eastAsia="Times New Roman" w:hAnsi="Comic Sans MS" w:cs="Arial"/>
                <w:b/>
                <w:bCs/>
                <w:color w:val="000000"/>
                <w:lang w:eastAsia="fr-FR"/>
              </w:rPr>
            </w:pPr>
            <w:r>
              <w:rPr>
                <w:rFonts w:ascii="Comic Sans MS" w:eastAsia="Times New Roman" w:hAnsi="Comic Sans MS" w:cs="Arial"/>
                <w:b/>
                <w:bCs/>
                <w:color w:val="000000"/>
                <w:lang w:eastAsia="fr-FR"/>
              </w:rPr>
              <w:t xml:space="preserve">B- </w:t>
            </w:r>
          </w:p>
          <w:p w:rsidR="00913FF0" w:rsidRDefault="00C37D65">
            <w:pPr>
              <w:suppressAutoHyphens/>
              <w:autoSpaceDN w:val="0"/>
              <w:spacing w:after="0" w:line="240" w:lineRule="auto"/>
              <w:textAlignment w:val="baseline"/>
              <w:rPr>
                <w:rFonts w:cs="Times New Roman"/>
              </w:rPr>
            </w:pPr>
            <w:r>
              <w:rPr>
                <w:rFonts w:ascii="Comic Sans MS" w:eastAsia="Times New Roman" w:hAnsi="Comic Sans MS" w:cs="Arial"/>
                <w:color w:val="000000"/>
                <w:lang w:eastAsia="fr-FR"/>
              </w:rPr>
              <w:t> </w:t>
            </w:r>
          </w:p>
        </w:tc>
        <w:tc>
          <w:tcPr>
            <w:tcW w:w="9646" w:type="dxa"/>
            <w:gridSpan w:val="6"/>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cs="Times New Roman"/>
              </w:rPr>
            </w:pPr>
            <w:r>
              <w:rPr>
                <w:rFonts w:ascii="Comic Sans MS" w:eastAsia="Times New Roman" w:hAnsi="Comic Sans MS" w:cs="Arial"/>
                <w:b/>
                <w:bCs/>
                <w:color w:val="000000"/>
                <w:lang w:eastAsia="fr-FR"/>
              </w:rPr>
              <w:t>MISE EN ŒUVRE DE LA MOBILISATION SOCIALE</w:t>
            </w:r>
          </w:p>
        </w:tc>
        <w:tc>
          <w:tcPr>
            <w:tcW w:w="153" w:type="dxa"/>
            <w:shd w:val="clear" w:color="auto" w:fill="auto"/>
            <w:tcMar>
              <w:top w:w="0" w:type="dxa"/>
              <w:left w:w="10" w:type="dxa"/>
              <w:bottom w:w="0" w:type="dxa"/>
              <w:right w:w="10" w:type="dxa"/>
            </w:tcMar>
          </w:tcPr>
          <w:p w:rsidR="00913FF0" w:rsidRDefault="00913FF0">
            <w:pPr>
              <w:suppressAutoHyphens/>
              <w:autoSpaceDN w:val="0"/>
              <w:spacing w:after="0" w:line="240" w:lineRule="auto"/>
              <w:jc w:val="center"/>
              <w:textAlignment w:val="baseline"/>
              <w:rPr>
                <w:rFonts w:cs="Times New Roman"/>
              </w:rPr>
            </w:pPr>
          </w:p>
        </w:tc>
      </w:tr>
      <w:tr w:rsidR="00913FF0" w:rsidTr="002373A2">
        <w:trPr>
          <w:gridAfter w:val="1"/>
          <w:wAfter w:w="153" w:type="dxa"/>
          <w:trHeight w:val="315"/>
        </w:trPr>
        <w:tc>
          <w:tcPr>
            <w:tcW w:w="566" w:type="dxa"/>
            <w:vMerge/>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textAlignment w:val="baseline"/>
              <w:rPr>
                <w:rFonts w:ascii="Comic Sans MS" w:eastAsia="Times New Roman" w:hAnsi="Comic Sans MS" w:cs="Arial"/>
                <w:b/>
                <w:bCs/>
                <w:color w:val="000000"/>
                <w:lang w:eastAsia="fr-FR"/>
              </w:rPr>
            </w:pPr>
          </w:p>
        </w:tc>
        <w:tc>
          <w:tcPr>
            <w:tcW w:w="56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color w:val="000000"/>
                <w:lang w:eastAsia="fr-FR"/>
              </w:rPr>
            </w:pPr>
            <w:r>
              <w:rPr>
                <w:rFonts w:ascii="Comic Sans MS" w:eastAsia="Times New Roman" w:hAnsi="Comic Sans MS" w:cs="Arial"/>
                <w:color w:val="000000"/>
                <w:lang w:eastAsia="fr-FR"/>
              </w:rPr>
              <w:t>B1</w:t>
            </w:r>
          </w:p>
        </w:tc>
        <w:tc>
          <w:tcPr>
            <w:tcW w:w="3823"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textAlignment w:val="baseline"/>
              <w:rPr>
                <w:rFonts w:ascii="Comic Sans MS" w:eastAsia="Times New Roman" w:hAnsi="Comic Sans MS" w:cs="Arial"/>
                <w:color w:val="000000"/>
                <w:lang w:eastAsia="fr-FR"/>
              </w:rPr>
            </w:pPr>
            <w:r>
              <w:rPr>
                <w:rFonts w:ascii="Comic Sans MS" w:eastAsia="Times New Roman" w:hAnsi="Comic Sans MS" w:cs="Arial"/>
                <w:color w:val="000000"/>
                <w:lang w:eastAsia="fr-FR"/>
              </w:rPr>
              <w:t>Frais de transports nationaux</w:t>
            </w:r>
          </w:p>
        </w:tc>
        <w:tc>
          <w:tcPr>
            <w:tcW w:w="1557"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lang w:eastAsia="fr-FR"/>
              </w:rPr>
            </w:pPr>
            <w:r>
              <w:rPr>
                <w:rFonts w:ascii="Comic Sans MS" w:eastAsia="Times New Roman" w:hAnsi="Comic Sans MS" w:cs="Arial"/>
                <w:lang w:eastAsia="fr-FR"/>
              </w:rPr>
              <w:t>A/R</w:t>
            </w:r>
          </w:p>
        </w:tc>
        <w:tc>
          <w:tcPr>
            <w:tcW w:w="785"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color w:val="000000"/>
                <w:lang w:eastAsia="fr-FR"/>
              </w:rPr>
            </w:pPr>
            <w:r>
              <w:rPr>
                <w:rFonts w:ascii="Comic Sans MS" w:eastAsia="Times New Roman" w:hAnsi="Comic Sans MS" w:cs="Arial"/>
                <w:color w:val="000000"/>
                <w:lang w:eastAsia="fr-FR"/>
              </w:rPr>
              <w:t>2</w:t>
            </w:r>
          </w:p>
        </w:tc>
        <w:tc>
          <w:tcPr>
            <w:tcW w:w="141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jc w:val="right"/>
              <w:textAlignment w:val="baseline"/>
              <w:rPr>
                <w:rFonts w:ascii="Comic Sans MS" w:hAnsi="Comic Sans MS" w:cs="Arial"/>
                <w:color w:val="000000"/>
              </w:rPr>
            </w:pPr>
          </w:p>
        </w:tc>
        <w:tc>
          <w:tcPr>
            <w:tcW w:w="1500"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jc w:val="right"/>
              <w:textAlignment w:val="baseline"/>
              <w:rPr>
                <w:rFonts w:ascii="Comic Sans MS" w:hAnsi="Comic Sans MS" w:cs="Arial"/>
                <w:color w:val="000000"/>
              </w:rPr>
            </w:pPr>
          </w:p>
        </w:tc>
      </w:tr>
      <w:tr w:rsidR="00913FF0" w:rsidTr="002373A2">
        <w:trPr>
          <w:gridAfter w:val="1"/>
          <w:wAfter w:w="153" w:type="dxa"/>
          <w:trHeight w:val="315"/>
        </w:trPr>
        <w:tc>
          <w:tcPr>
            <w:tcW w:w="566" w:type="dxa"/>
            <w:vMerge/>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textAlignment w:val="baseline"/>
              <w:rPr>
                <w:rFonts w:ascii="Comic Sans MS" w:eastAsia="Times New Roman" w:hAnsi="Comic Sans MS" w:cs="Arial"/>
                <w:b/>
                <w:bCs/>
                <w:color w:val="000000"/>
                <w:lang w:eastAsia="fr-FR"/>
              </w:rPr>
            </w:pPr>
          </w:p>
        </w:tc>
        <w:tc>
          <w:tcPr>
            <w:tcW w:w="566"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color w:val="000000"/>
                <w:lang w:eastAsia="fr-FR"/>
              </w:rPr>
            </w:pPr>
            <w:r>
              <w:rPr>
                <w:rFonts w:ascii="Comic Sans MS" w:eastAsia="Times New Roman" w:hAnsi="Comic Sans MS" w:cs="Arial"/>
                <w:color w:val="000000"/>
                <w:lang w:eastAsia="fr-FR"/>
              </w:rPr>
              <w:t>B2</w:t>
            </w:r>
          </w:p>
        </w:tc>
        <w:tc>
          <w:tcPr>
            <w:tcW w:w="3823"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textAlignment w:val="baseline"/>
              <w:rPr>
                <w:rFonts w:ascii="Comic Sans MS" w:eastAsia="Times New Roman" w:hAnsi="Comic Sans MS" w:cs="Arial"/>
                <w:color w:val="000000"/>
                <w:lang w:eastAsia="fr-FR"/>
              </w:rPr>
            </w:pPr>
            <w:r>
              <w:rPr>
                <w:rFonts w:ascii="Comic Sans MS" w:eastAsia="Times New Roman" w:hAnsi="Comic Sans MS" w:cs="Arial"/>
                <w:color w:val="000000"/>
                <w:lang w:eastAsia="fr-FR"/>
              </w:rPr>
              <w:t>Frais de mission des experts, trois descentes sur le terrain</w:t>
            </w:r>
          </w:p>
        </w:tc>
        <w:tc>
          <w:tcPr>
            <w:tcW w:w="1557"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lang w:eastAsia="fr-FR"/>
              </w:rPr>
            </w:pPr>
            <w:r>
              <w:rPr>
                <w:rFonts w:ascii="Comic Sans MS" w:eastAsia="Times New Roman" w:hAnsi="Comic Sans MS" w:cs="Arial"/>
                <w:lang w:eastAsia="fr-FR"/>
              </w:rPr>
              <w:t xml:space="preserve">Descente </w:t>
            </w:r>
          </w:p>
        </w:tc>
        <w:tc>
          <w:tcPr>
            <w:tcW w:w="785"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color w:val="000000"/>
                <w:lang w:eastAsia="fr-FR"/>
              </w:rPr>
            </w:pPr>
            <w:r>
              <w:rPr>
                <w:rFonts w:ascii="Comic Sans MS" w:eastAsia="Times New Roman" w:hAnsi="Comic Sans MS" w:cs="Arial"/>
                <w:color w:val="000000"/>
                <w:lang w:eastAsia="fr-FR"/>
              </w:rPr>
              <w:t>1</w:t>
            </w:r>
          </w:p>
        </w:tc>
        <w:tc>
          <w:tcPr>
            <w:tcW w:w="141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jc w:val="right"/>
              <w:textAlignment w:val="baseline"/>
              <w:rPr>
                <w:rFonts w:ascii="Comic Sans MS" w:hAnsi="Comic Sans MS" w:cs="Arial"/>
                <w:color w:val="000000"/>
              </w:rPr>
            </w:pPr>
          </w:p>
        </w:tc>
        <w:tc>
          <w:tcPr>
            <w:tcW w:w="1500"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jc w:val="right"/>
              <w:textAlignment w:val="baseline"/>
              <w:rPr>
                <w:rFonts w:ascii="Comic Sans MS" w:hAnsi="Comic Sans MS" w:cs="Arial"/>
                <w:color w:val="000000"/>
              </w:rPr>
            </w:pPr>
          </w:p>
        </w:tc>
      </w:tr>
      <w:tr w:rsidR="00913FF0" w:rsidTr="002373A2">
        <w:trPr>
          <w:gridAfter w:val="1"/>
          <w:wAfter w:w="153" w:type="dxa"/>
          <w:trHeight w:val="300"/>
        </w:trPr>
        <w:tc>
          <w:tcPr>
            <w:tcW w:w="566" w:type="dxa"/>
            <w:vMerge/>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textAlignment w:val="baseline"/>
              <w:rPr>
                <w:rFonts w:ascii="Comic Sans MS" w:eastAsia="Times New Roman" w:hAnsi="Comic Sans MS" w:cs="Arial"/>
                <w:b/>
                <w:bCs/>
                <w:color w:val="000000"/>
                <w:lang w:eastAsia="fr-FR"/>
              </w:rPr>
            </w:pPr>
          </w:p>
        </w:tc>
        <w:tc>
          <w:tcPr>
            <w:tcW w:w="566"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color w:val="000000"/>
                <w:lang w:eastAsia="fr-FR"/>
              </w:rPr>
            </w:pPr>
            <w:r>
              <w:rPr>
                <w:rFonts w:ascii="Comic Sans MS" w:eastAsia="Times New Roman" w:hAnsi="Comic Sans MS" w:cs="Arial"/>
                <w:color w:val="000000"/>
                <w:lang w:eastAsia="fr-FR"/>
              </w:rPr>
              <w:t>B3</w:t>
            </w:r>
          </w:p>
        </w:tc>
        <w:tc>
          <w:tcPr>
            <w:tcW w:w="3823"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textAlignment w:val="baseline"/>
              <w:rPr>
                <w:rFonts w:ascii="Comic Sans MS" w:eastAsia="Times New Roman" w:hAnsi="Comic Sans MS" w:cs="Arial"/>
                <w:color w:val="000000"/>
                <w:lang w:eastAsia="fr-FR"/>
              </w:rPr>
            </w:pPr>
            <w:r>
              <w:rPr>
                <w:rFonts w:ascii="Comic Sans MS" w:eastAsia="Times New Roman" w:hAnsi="Comic Sans MS" w:cs="Arial"/>
                <w:color w:val="000000"/>
                <w:lang w:eastAsia="fr-FR"/>
              </w:rPr>
              <w:t>Séances de causerie avec les conducteurs de motos-taxis</w:t>
            </w:r>
          </w:p>
        </w:tc>
        <w:tc>
          <w:tcPr>
            <w:tcW w:w="1557"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lang w:eastAsia="fr-FR"/>
              </w:rPr>
            </w:pPr>
            <w:proofErr w:type="spellStart"/>
            <w:r>
              <w:rPr>
                <w:rFonts w:ascii="Comic Sans MS" w:eastAsia="Times New Roman" w:hAnsi="Comic Sans MS" w:cs="Arial"/>
                <w:lang w:eastAsia="fr-FR"/>
              </w:rPr>
              <w:t>ff</w:t>
            </w:r>
            <w:proofErr w:type="spellEnd"/>
          </w:p>
        </w:tc>
        <w:tc>
          <w:tcPr>
            <w:tcW w:w="785"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color w:val="000000"/>
                <w:lang w:eastAsia="fr-FR"/>
              </w:rPr>
            </w:pPr>
            <w:r>
              <w:rPr>
                <w:rFonts w:ascii="Comic Sans MS" w:eastAsia="Times New Roman" w:hAnsi="Comic Sans MS" w:cs="Arial"/>
                <w:color w:val="000000"/>
                <w:lang w:eastAsia="fr-FR"/>
              </w:rPr>
              <w:t>01</w:t>
            </w:r>
          </w:p>
        </w:tc>
        <w:tc>
          <w:tcPr>
            <w:tcW w:w="141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jc w:val="right"/>
              <w:textAlignment w:val="baseline"/>
              <w:rPr>
                <w:rFonts w:ascii="Comic Sans MS" w:hAnsi="Comic Sans MS" w:cs="Arial"/>
                <w:color w:val="000000"/>
              </w:rPr>
            </w:pPr>
          </w:p>
        </w:tc>
        <w:tc>
          <w:tcPr>
            <w:tcW w:w="1500"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jc w:val="right"/>
              <w:textAlignment w:val="baseline"/>
              <w:rPr>
                <w:rFonts w:ascii="Comic Sans MS" w:hAnsi="Comic Sans MS" w:cs="Arial"/>
                <w:color w:val="000000"/>
              </w:rPr>
            </w:pPr>
          </w:p>
        </w:tc>
      </w:tr>
      <w:tr w:rsidR="00913FF0" w:rsidTr="002373A2">
        <w:trPr>
          <w:gridAfter w:val="1"/>
          <w:wAfter w:w="153" w:type="dxa"/>
          <w:trHeight w:val="345"/>
        </w:trPr>
        <w:tc>
          <w:tcPr>
            <w:tcW w:w="566" w:type="dxa"/>
            <w:vMerge/>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textAlignment w:val="baseline"/>
              <w:rPr>
                <w:rFonts w:ascii="Comic Sans MS" w:eastAsia="Times New Roman" w:hAnsi="Comic Sans MS" w:cs="Arial"/>
                <w:b/>
                <w:bCs/>
                <w:color w:val="000000"/>
                <w:lang w:eastAsia="fr-FR"/>
              </w:rPr>
            </w:pPr>
          </w:p>
        </w:tc>
        <w:tc>
          <w:tcPr>
            <w:tcW w:w="566"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color w:val="000000"/>
                <w:lang w:eastAsia="fr-FR"/>
              </w:rPr>
            </w:pPr>
            <w:r>
              <w:rPr>
                <w:rFonts w:ascii="Comic Sans MS" w:eastAsia="Times New Roman" w:hAnsi="Comic Sans MS" w:cs="Arial"/>
                <w:color w:val="000000"/>
                <w:lang w:eastAsia="fr-FR"/>
              </w:rPr>
              <w:t>B4</w:t>
            </w:r>
          </w:p>
        </w:tc>
        <w:tc>
          <w:tcPr>
            <w:tcW w:w="3823"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textAlignment w:val="baseline"/>
              <w:rPr>
                <w:rFonts w:ascii="Comic Sans MS" w:eastAsia="Times New Roman" w:hAnsi="Comic Sans MS" w:cs="Arial"/>
                <w:color w:val="000000"/>
                <w:lang w:eastAsia="fr-FR"/>
              </w:rPr>
            </w:pPr>
            <w:r>
              <w:rPr>
                <w:rFonts w:ascii="Comic Sans MS" w:eastAsia="Times New Roman" w:hAnsi="Comic Sans MS" w:cs="Arial"/>
                <w:color w:val="000000"/>
                <w:lang w:eastAsia="fr-FR"/>
              </w:rPr>
              <w:t>Fonctionnement de la mission</w:t>
            </w:r>
          </w:p>
        </w:tc>
        <w:tc>
          <w:tcPr>
            <w:tcW w:w="1557"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lang w:eastAsia="fr-FR"/>
              </w:rPr>
            </w:pPr>
            <w:r>
              <w:rPr>
                <w:rFonts w:ascii="Comic Sans MS" w:eastAsia="Times New Roman" w:hAnsi="Comic Sans MS" w:cs="Arial"/>
                <w:lang w:eastAsia="fr-FR"/>
              </w:rPr>
              <w:t>Mois</w:t>
            </w:r>
          </w:p>
        </w:tc>
        <w:tc>
          <w:tcPr>
            <w:tcW w:w="785"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color w:val="000000"/>
                <w:lang w:eastAsia="fr-FR"/>
              </w:rPr>
            </w:pPr>
            <w:r>
              <w:rPr>
                <w:rFonts w:ascii="Comic Sans MS" w:eastAsia="Times New Roman" w:hAnsi="Comic Sans MS" w:cs="Arial"/>
                <w:color w:val="000000"/>
                <w:lang w:eastAsia="fr-FR"/>
              </w:rPr>
              <w:t>1</w:t>
            </w:r>
          </w:p>
        </w:tc>
        <w:tc>
          <w:tcPr>
            <w:tcW w:w="141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jc w:val="right"/>
              <w:textAlignment w:val="baseline"/>
              <w:rPr>
                <w:rFonts w:ascii="Comic Sans MS" w:hAnsi="Comic Sans MS" w:cs="Arial"/>
                <w:color w:val="000000"/>
              </w:rPr>
            </w:pPr>
          </w:p>
        </w:tc>
        <w:tc>
          <w:tcPr>
            <w:tcW w:w="1500"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jc w:val="right"/>
              <w:textAlignment w:val="baseline"/>
              <w:rPr>
                <w:rFonts w:ascii="Comic Sans MS" w:hAnsi="Comic Sans MS" w:cs="Arial"/>
                <w:color w:val="000000"/>
              </w:rPr>
            </w:pPr>
          </w:p>
        </w:tc>
      </w:tr>
      <w:tr w:rsidR="00913FF0" w:rsidTr="002373A2">
        <w:trPr>
          <w:gridAfter w:val="1"/>
          <w:wAfter w:w="153" w:type="dxa"/>
          <w:trHeight w:val="315"/>
        </w:trPr>
        <w:tc>
          <w:tcPr>
            <w:tcW w:w="495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both"/>
              <w:textAlignment w:val="baseline"/>
              <w:rPr>
                <w:rFonts w:ascii="Comic Sans MS" w:eastAsia="Times New Roman" w:hAnsi="Comic Sans MS" w:cs="Arial"/>
                <w:b/>
                <w:bCs/>
                <w:color w:val="000000"/>
                <w:lang w:eastAsia="fr-FR"/>
              </w:rPr>
            </w:pPr>
            <w:r>
              <w:rPr>
                <w:rFonts w:ascii="Comic Sans MS" w:eastAsia="Times New Roman" w:hAnsi="Comic Sans MS" w:cs="Arial"/>
                <w:b/>
                <w:bCs/>
                <w:color w:val="000000"/>
                <w:lang w:eastAsia="fr-FR"/>
              </w:rPr>
              <w:t>Sous total B</w:t>
            </w:r>
          </w:p>
        </w:tc>
        <w:tc>
          <w:tcPr>
            <w:tcW w:w="1557"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both"/>
              <w:textAlignment w:val="baseline"/>
              <w:rPr>
                <w:rFonts w:ascii="Comic Sans MS" w:eastAsia="Times New Roman" w:hAnsi="Comic Sans MS" w:cs="Arial"/>
                <w:b/>
                <w:bCs/>
                <w:color w:val="000000"/>
                <w:lang w:eastAsia="fr-FR"/>
              </w:rPr>
            </w:pPr>
            <w:r>
              <w:rPr>
                <w:rFonts w:ascii="Comic Sans MS" w:eastAsia="Times New Roman" w:hAnsi="Comic Sans MS" w:cs="Arial"/>
                <w:b/>
                <w:bCs/>
                <w:color w:val="000000"/>
                <w:lang w:eastAsia="fr-FR"/>
              </w:rPr>
              <w:t> </w:t>
            </w:r>
          </w:p>
        </w:tc>
        <w:tc>
          <w:tcPr>
            <w:tcW w:w="785" w:type="dxa"/>
            <w:tcBorders>
              <w:bottom w:val="single" w:sz="4" w:space="0" w:color="000000"/>
              <w:right w:val="single" w:sz="4" w:space="0" w:color="000000"/>
            </w:tcBorders>
            <w:shd w:val="clear" w:color="auto" w:fill="auto"/>
            <w:tcMar>
              <w:top w:w="0" w:type="dxa"/>
              <w:left w:w="70" w:type="dxa"/>
              <w:bottom w:w="0" w:type="dxa"/>
              <w:right w:w="70" w:type="dxa"/>
            </w:tcMar>
          </w:tcPr>
          <w:p w:rsidR="00913FF0" w:rsidRDefault="00C37D65">
            <w:pPr>
              <w:suppressAutoHyphens/>
              <w:autoSpaceDN w:val="0"/>
              <w:spacing w:after="0" w:line="240" w:lineRule="auto"/>
              <w:textAlignment w:val="baseline"/>
              <w:rPr>
                <w:rFonts w:ascii="Comic Sans MS" w:eastAsia="Times New Roman" w:hAnsi="Comic Sans MS" w:cs="Arial"/>
                <w:b/>
                <w:color w:val="000000"/>
                <w:lang w:eastAsia="fr-FR"/>
              </w:rPr>
            </w:pPr>
            <w:r>
              <w:rPr>
                <w:rFonts w:ascii="Comic Sans MS" w:eastAsia="Times New Roman" w:hAnsi="Comic Sans MS" w:cs="Arial"/>
                <w:b/>
                <w:color w:val="000000"/>
                <w:lang w:eastAsia="fr-FR"/>
              </w:rPr>
              <w:t> </w:t>
            </w:r>
          </w:p>
        </w:tc>
        <w:tc>
          <w:tcPr>
            <w:tcW w:w="1415" w:type="dxa"/>
            <w:tcBorders>
              <w:bottom w:val="single" w:sz="4" w:space="0" w:color="000000"/>
              <w:right w:val="single" w:sz="4" w:space="0" w:color="000000"/>
            </w:tcBorders>
            <w:shd w:val="clear" w:color="auto" w:fill="auto"/>
            <w:tcMar>
              <w:top w:w="0" w:type="dxa"/>
              <w:left w:w="70" w:type="dxa"/>
              <w:bottom w:w="0" w:type="dxa"/>
              <w:right w:w="70" w:type="dxa"/>
            </w:tcMar>
          </w:tcPr>
          <w:p w:rsidR="00913FF0" w:rsidRDefault="00C37D65">
            <w:pPr>
              <w:suppressAutoHyphens/>
              <w:autoSpaceDN w:val="0"/>
              <w:spacing w:after="0" w:line="240" w:lineRule="auto"/>
              <w:textAlignment w:val="baseline"/>
              <w:rPr>
                <w:rFonts w:ascii="Comic Sans MS" w:eastAsia="Times New Roman" w:hAnsi="Comic Sans MS" w:cs="Arial"/>
                <w:b/>
                <w:color w:val="000000"/>
                <w:lang w:eastAsia="fr-FR"/>
              </w:rPr>
            </w:pPr>
            <w:r>
              <w:rPr>
                <w:rFonts w:ascii="Comic Sans MS" w:eastAsia="Times New Roman" w:hAnsi="Comic Sans MS" w:cs="Arial"/>
                <w:b/>
                <w:color w:val="000000"/>
                <w:lang w:eastAsia="fr-FR"/>
              </w:rPr>
              <w:t> </w:t>
            </w:r>
          </w:p>
        </w:tc>
        <w:tc>
          <w:tcPr>
            <w:tcW w:w="1500" w:type="dxa"/>
            <w:tcBorders>
              <w:bottom w:val="single" w:sz="4" w:space="0" w:color="000000"/>
              <w:right w:val="single" w:sz="4" w:space="0" w:color="000000"/>
            </w:tcBorders>
            <w:shd w:val="clear" w:color="auto" w:fill="auto"/>
            <w:tcMar>
              <w:top w:w="0" w:type="dxa"/>
              <w:left w:w="70" w:type="dxa"/>
              <w:bottom w:w="0" w:type="dxa"/>
              <w:right w:w="70" w:type="dxa"/>
            </w:tcMar>
          </w:tcPr>
          <w:p w:rsidR="00913FF0" w:rsidRDefault="00913FF0">
            <w:pPr>
              <w:suppressAutoHyphens/>
              <w:autoSpaceDN w:val="0"/>
              <w:spacing w:after="0" w:line="251" w:lineRule="auto"/>
              <w:textAlignment w:val="baseline"/>
              <w:rPr>
                <w:rFonts w:ascii="Comic Sans MS" w:hAnsi="Comic Sans MS" w:cs="Times New Roman"/>
              </w:rPr>
            </w:pPr>
          </w:p>
        </w:tc>
      </w:tr>
      <w:tr w:rsidR="00913FF0" w:rsidTr="002373A2">
        <w:trPr>
          <w:gridAfter w:val="1"/>
          <w:wAfter w:w="153" w:type="dxa"/>
          <w:trHeight w:val="543"/>
        </w:trPr>
        <w:tc>
          <w:tcPr>
            <w:tcW w:w="566" w:type="dxa"/>
            <w:vMerge w:val="restart"/>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b/>
                <w:bCs/>
                <w:color w:val="000000"/>
                <w:lang w:eastAsia="fr-FR"/>
              </w:rPr>
            </w:pPr>
            <w:r>
              <w:rPr>
                <w:rFonts w:ascii="Comic Sans MS" w:eastAsia="Times New Roman" w:hAnsi="Comic Sans MS" w:cs="Arial"/>
                <w:b/>
                <w:bCs/>
                <w:color w:val="000000"/>
                <w:lang w:eastAsia="fr-FR"/>
              </w:rPr>
              <w:t>C-</w:t>
            </w:r>
          </w:p>
        </w:tc>
        <w:tc>
          <w:tcPr>
            <w:tcW w:w="566"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both"/>
              <w:textAlignment w:val="baseline"/>
              <w:rPr>
                <w:rFonts w:ascii="Comic Sans MS" w:eastAsia="Times New Roman" w:hAnsi="Comic Sans MS" w:cs="Arial"/>
                <w:b/>
                <w:bCs/>
                <w:color w:val="000000"/>
                <w:lang w:eastAsia="fr-FR"/>
              </w:rPr>
            </w:pPr>
            <w:r>
              <w:rPr>
                <w:rFonts w:ascii="Comic Sans MS" w:eastAsia="Times New Roman" w:hAnsi="Comic Sans MS" w:cs="Arial"/>
                <w:b/>
                <w:bCs/>
                <w:color w:val="000000"/>
                <w:lang w:eastAsia="fr-FR"/>
              </w:rPr>
              <w:t> </w:t>
            </w:r>
          </w:p>
        </w:tc>
        <w:tc>
          <w:tcPr>
            <w:tcW w:w="7580" w:type="dxa"/>
            <w:gridSpan w:val="4"/>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cs="Times New Roman"/>
              </w:rPr>
            </w:pPr>
            <w:r>
              <w:rPr>
                <w:rFonts w:ascii="Comic Sans MS" w:eastAsia="Times New Roman" w:hAnsi="Comic Sans MS" w:cs="Arial"/>
                <w:b/>
                <w:bCs/>
                <w:color w:val="000000"/>
                <w:lang w:eastAsia="fr-FR"/>
              </w:rPr>
              <w:t>AUTRES FRAIS DIVERS</w:t>
            </w:r>
          </w:p>
        </w:tc>
        <w:tc>
          <w:tcPr>
            <w:tcW w:w="1500" w:type="dxa"/>
            <w:tcBorders>
              <w:bottom w:val="single" w:sz="4" w:space="0" w:color="000000"/>
              <w:right w:val="single" w:sz="4" w:space="0" w:color="000000"/>
            </w:tcBorders>
            <w:shd w:val="clear" w:color="auto" w:fill="auto"/>
            <w:tcMar>
              <w:top w:w="0" w:type="dxa"/>
              <w:left w:w="70" w:type="dxa"/>
              <w:bottom w:w="0" w:type="dxa"/>
              <w:right w:w="70" w:type="dxa"/>
            </w:tcMar>
          </w:tcPr>
          <w:p w:rsidR="00913FF0" w:rsidRDefault="00C37D65">
            <w:pPr>
              <w:suppressAutoHyphens/>
              <w:autoSpaceDN w:val="0"/>
              <w:spacing w:after="0" w:line="240" w:lineRule="auto"/>
              <w:textAlignment w:val="baseline"/>
              <w:rPr>
                <w:rFonts w:ascii="Comic Sans MS" w:eastAsia="Times New Roman" w:hAnsi="Comic Sans MS" w:cs="Arial"/>
                <w:color w:val="000000"/>
                <w:lang w:eastAsia="fr-FR"/>
              </w:rPr>
            </w:pPr>
            <w:r>
              <w:rPr>
                <w:rFonts w:ascii="Comic Sans MS" w:eastAsia="Times New Roman" w:hAnsi="Comic Sans MS" w:cs="Arial"/>
                <w:color w:val="000000"/>
                <w:lang w:eastAsia="fr-FR"/>
              </w:rPr>
              <w:t> </w:t>
            </w:r>
          </w:p>
        </w:tc>
      </w:tr>
      <w:tr w:rsidR="00913FF0" w:rsidTr="002373A2">
        <w:trPr>
          <w:gridAfter w:val="1"/>
          <w:wAfter w:w="153" w:type="dxa"/>
          <w:trHeight w:val="600"/>
        </w:trPr>
        <w:tc>
          <w:tcPr>
            <w:tcW w:w="566" w:type="dxa"/>
            <w:vMerge/>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textAlignment w:val="baseline"/>
              <w:rPr>
                <w:rFonts w:ascii="Comic Sans MS" w:eastAsia="Times New Roman" w:hAnsi="Comic Sans MS" w:cs="Arial"/>
                <w:b/>
                <w:bCs/>
                <w:color w:val="000000"/>
                <w:lang w:eastAsia="fr-FR"/>
              </w:rPr>
            </w:pPr>
          </w:p>
        </w:tc>
        <w:tc>
          <w:tcPr>
            <w:tcW w:w="566"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both"/>
              <w:textAlignment w:val="baseline"/>
              <w:rPr>
                <w:rFonts w:ascii="Comic Sans MS" w:eastAsia="Times New Roman" w:hAnsi="Comic Sans MS" w:cs="Arial"/>
                <w:color w:val="000000"/>
                <w:lang w:eastAsia="fr-FR"/>
              </w:rPr>
            </w:pPr>
            <w:r>
              <w:rPr>
                <w:rFonts w:ascii="Comic Sans MS" w:eastAsia="Times New Roman" w:hAnsi="Comic Sans MS" w:cs="Arial"/>
                <w:color w:val="000000"/>
                <w:lang w:eastAsia="fr-FR"/>
              </w:rPr>
              <w:t>C1</w:t>
            </w:r>
          </w:p>
        </w:tc>
        <w:tc>
          <w:tcPr>
            <w:tcW w:w="3823"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textAlignment w:val="baseline"/>
              <w:rPr>
                <w:rFonts w:ascii="Comic Sans MS" w:eastAsia="Times New Roman" w:hAnsi="Comic Sans MS" w:cs="Arial"/>
                <w:color w:val="000000"/>
                <w:lang w:eastAsia="fr-FR"/>
              </w:rPr>
            </w:pPr>
            <w:r>
              <w:rPr>
                <w:rFonts w:ascii="Comic Sans MS" w:eastAsia="Times New Roman" w:hAnsi="Comic Sans MS" w:cs="Arial"/>
                <w:color w:val="000000"/>
                <w:lang w:eastAsia="fr-FR"/>
              </w:rPr>
              <w:t xml:space="preserve">Frais de communication (téléphone, fax, e-mail) </w:t>
            </w:r>
          </w:p>
        </w:tc>
        <w:tc>
          <w:tcPr>
            <w:tcW w:w="1557"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color w:val="000000"/>
                <w:lang w:eastAsia="fr-FR"/>
              </w:rPr>
            </w:pPr>
            <w:r>
              <w:rPr>
                <w:rFonts w:ascii="Comic Sans MS" w:eastAsia="Times New Roman" w:hAnsi="Comic Sans MS" w:cs="Arial"/>
                <w:color w:val="000000"/>
                <w:lang w:eastAsia="fr-FR"/>
              </w:rPr>
              <w:t xml:space="preserve">Mois </w:t>
            </w:r>
          </w:p>
        </w:tc>
        <w:tc>
          <w:tcPr>
            <w:tcW w:w="785"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color w:val="000000"/>
                <w:lang w:eastAsia="fr-FR"/>
              </w:rPr>
            </w:pPr>
            <w:r>
              <w:rPr>
                <w:rFonts w:ascii="Comic Sans MS" w:eastAsia="Times New Roman" w:hAnsi="Comic Sans MS" w:cs="Arial"/>
                <w:color w:val="000000"/>
                <w:lang w:eastAsia="fr-FR"/>
              </w:rPr>
              <w:t>1</w:t>
            </w:r>
          </w:p>
        </w:tc>
        <w:tc>
          <w:tcPr>
            <w:tcW w:w="1415"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jc w:val="right"/>
              <w:textAlignment w:val="baseline"/>
              <w:rPr>
                <w:rFonts w:ascii="Comic Sans MS" w:eastAsia="Times New Roman" w:hAnsi="Comic Sans MS" w:cs="Arial"/>
                <w:color w:val="000000"/>
                <w:lang w:eastAsia="fr-FR"/>
              </w:rPr>
            </w:pPr>
          </w:p>
        </w:tc>
        <w:tc>
          <w:tcPr>
            <w:tcW w:w="1500"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jc w:val="right"/>
              <w:textAlignment w:val="baseline"/>
              <w:rPr>
                <w:rFonts w:ascii="Comic Sans MS" w:eastAsia="Times New Roman" w:hAnsi="Comic Sans MS" w:cs="Arial"/>
                <w:color w:val="000000"/>
                <w:lang w:eastAsia="fr-FR"/>
              </w:rPr>
            </w:pPr>
          </w:p>
        </w:tc>
      </w:tr>
      <w:tr w:rsidR="00913FF0" w:rsidTr="002373A2">
        <w:trPr>
          <w:gridAfter w:val="1"/>
          <w:wAfter w:w="153" w:type="dxa"/>
          <w:trHeight w:val="600"/>
        </w:trPr>
        <w:tc>
          <w:tcPr>
            <w:tcW w:w="566" w:type="dxa"/>
            <w:vMerge/>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textAlignment w:val="baseline"/>
              <w:rPr>
                <w:rFonts w:ascii="Comic Sans MS" w:eastAsia="Times New Roman" w:hAnsi="Comic Sans MS" w:cs="Arial"/>
                <w:b/>
                <w:bCs/>
                <w:color w:val="000000"/>
                <w:lang w:eastAsia="fr-FR"/>
              </w:rPr>
            </w:pPr>
          </w:p>
        </w:tc>
        <w:tc>
          <w:tcPr>
            <w:tcW w:w="566"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both"/>
              <w:textAlignment w:val="baseline"/>
              <w:rPr>
                <w:rFonts w:ascii="Comic Sans MS" w:eastAsia="Times New Roman" w:hAnsi="Comic Sans MS" w:cs="Arial"/>
                <w:color w:val="000000"/>
                <w:lang w:eastAsia="fr-FR"/>
              </w:rPr>
            </w:pPr>
            <w:r>
              <w:rPr>
                <w:rFonts w:ascii="Comic Sans MS" w:eastAsia="Times New Roman" w:hAnsi="Comic Sans MS" w:cs="Arial"/>
                <w:color w:val="000000"/>
                <w:lang w:eastAsia="fr-FR"/>
              </w:rPr>
              <w:t>C2</w:t>
            </w:r>
          </w:p>
        </w:tc>
        <w:tc>
          <w:tcPr>
            <w:tcW w:w="3823"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textAlignment w:val="baseline"/>
              <w:rPr>
                <w:rFonts w:ascii="Comic Sans MS" w:eastAsia="Times New Roman" w:hAnsi="Comic Sans MS" w:cs="Arial"/>
                <w:color w:val="000000"/>
                <w:lang w:eastAsia="fr-FR"/>
              </w:rPr>
            </w:pPr>
            <w:r>
              <w:rPr>
                <w:rFonts w:ascii="Comic Sans MS" w:eastAsia="Times New Roman" w:hAnsi="Comic Sans MS" w:cs="Arial"/>
                <w:color w:val="000000"/>
                <w:lang w:eastAsia="fr-FR"/>
              </w:rPr>
              <w:t>Rédaction, reproduction de rapports.</w:t>
            </w:r>
          </w:p>
        </w:tc>
        <w:tc>
          <w:tcPr>
            <w:tcW w:w="1557"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color w:val="000000"/>
                <w:lang w:eastAsia="fr-FR"/>
              </w:rPr>
            </w:pPr>
            <w:r>
              <w:rPr>
                <w:rFonts w:ascii="Comic Sans MS" w:eastAsia="Times New Roman" w:hAnsi="Comic Sans MS" w:cs="Arial"/>
                <w:color w:val="000000"/>
                <w:lang w:eastAsia="fr-FR"/>
              </w:rPr>
              <w:t>u</w:t>
            </w:r>
          </w:p>
        </w:tc>
        <w:tc>
          <w:tcPr>
            <w:tcW w:w="785"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color w:val="000000"/>
                <w:lang w:eastAsia="fr-FR"/>
              </w:rPr>
            </w:pPr>
            <w:r>
              <w:rPr>
                <w:rFonts w:ascii="Comic Sans MS" w:eastAsia="Times New Roman" w:hAnsi="Comic Sans MS" w:cs="Arial"/>
                <w:color w:val="000000"/>
                <w:lang w:eastAsia="fr-FR"/>
              </w:rPr>
              <w:t>01</w:t>
            </w:r>
          </w:p>
        </w:tc>
        <w:tc>
          <w:tcPr>
            <w:tcW w:w="1415"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jc w:val="right"/>
              <w:textAlignment w:val="baseline"/>
              <w:rPr>
                <w:rFonts w:ascii="Comic Sans MS" w:eastAsia="Times New Roman" w:hAnsi="Comic Sans MS" w:cs="Arial"/>
                <w:color w:val="000000"/>
                <w:lang w:eastAsia="fr-FR"/>
              </w:rPr>
            </w:pPr>
          </w:p>
        </w:tc>
        <w:tc>
          <w:tcPr>
            <w:tcW w:w="1500"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jc w:val="right"/>
              <w:textAlignment w:val="baseline"/>
              <w:rPr>
                <w:rFonts w:ascii="Comic Sans MS" w:eastAsia="Times New Roman" w:hAnsi="Comic Sans MS" w:cs="Arial"/>
                <w:color w:val="000000"/>
                <w:lang w:eastAsia="fr-FR"/>
              </w:rPr>
            </w:pPr>
          </w:p>
        </w:tc>
      </w:tr>
      <w:tr w:rsidR="00913FF0" w:rsidTr="002373A2">
        <w:trPr>
          <w:gridAfter w:val="1"/>
          <w:wAfter w:w="153" w:type="dxa"/>
          <w:trHeight w:val="315"/>
        </w:trPr>
        <w:tc>
          <w:tcPr>
            <w:tcW w:w="566"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both"/>
              <w:textAlignment w:val="baseline"/>
              <w:rPr>
                <w:rFonts w:ascii="Comic Sans MS" w:eastAsia="Times New Roman" w:hAnsi="Comic Sans MS" w:cs="Arial"/>
                <w:color w:val="000000"/>
                <w:lang w:eastAsia="fr-FR"/>
              </w:rPr>
            </w:pPr>
            <w:r>
              <w:rPr>
                <w:rFonts w:ascii="Comic Sans MS" w:eastAsia="Times New Roman" w:hAnsi="Comic Sans MS" w:cs="Arial"/>
                <w:color w:val="000000"/>
                <w:lang w:eastAsia="fr-FR"/>
              </w:rPr>
              <w:t> </w:t>
            </w:r>
          </w:p>
        </w:tc>
        <w:tc>
          <w:tcPr>
            <w:tcW w:w="566"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both"/>
              <w:textAlignment w:val="baseline"/>
              <w:rPr>
                <w:rFonts w:ascii="Comic Sans MS" w:eastAsia="Times New Roman" w:hAnsi="Comic Sans MS" w:cs="Arial"/>
                <w:color w:val="000000"/>
                <w:lang w:eastAsia="fr-FR"/>
              </w:rPr>
            </w:pPr>
            <w:r>
              <w:rPr>
                <w:rFonts w:ascii="Comic Sans MS" w:eastAsia="Times New Roman" w:hAnsi="Comic Sans MS" w:cs="Arial"/>
                <w:color w:val="000000"/>
                <w:lang w:eastAsia="fr-FR"/>
              </w:rPr>
              <w:t> </w:t>
            </w:r>
          </w:p>
        </w:tc>
        <w:tc>
          <w:tcPr>
            <w:tcW w:w="3823"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textAlignment w:val="baseline"/>
              <w:rPr>
                <w:rFonts w:ascii="Comic Sans MS" w:eastAsia="Times New Roman" w:hAnsi="Comic Sans MS" w:cs="Arial"/>
                <w:b/>
                <w:bCs/>
                <w:color w:val="000000"/>
                <w:lang w:eastAsia="fr-FR"/>
              </w:rPr>
            </w:pPr>
            <w:r>
              <w:rPr>
                <w:rFonts w:ascii="Comic Sans MS" w:eastAsia="Times New Roman" w:hAnsi="Comic Sans MS" w:cs="Arial"/>
                <w:b/>
                <w:bCs/>
                <w:color w:val="000000"/>
                <w:lang w:eastAsia="fr-FR"/>
              </w:rPr>
              <w:t>Sous total C</w:t>
            </w:r>
          </w:p>
        </w:tc>
        <w:tc>
          <w:tcPr>
            <w:tcW w:w="1557"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textAlignment w:val="baseline"/>
              <w:rPr>
                <w:rFonts w:ascii="Comic Sans MS" w:eastAsia="Times New Roman" w:hAnsi="Comic Sans MS" w:cs="Arial"/>
                <w:b/>
                <w:bCs/>
                <w:color w:val="000000"/>
                <w:lang w:eastAsia="fr-FR"/>
              </w:rPr>
            </w:pPr>
            <w:r>
              <w:rPr>
                <w:rFonts w:ascii="Comic Sans MS" w:eastAsia="Times New Roman" w:hAnsi="Comic Sans MS" w:cs="Arial"/>
                <w:b/>
                <w:bCs/>
                <w:color w:val="000000"/>
                <w:lang w:eastAsia="fr-FR"/>
              </w:rPr>
              <w:t> </w:t>
            </w:r>
          </w:p>
        </w:tc>
        <w:tc>
          <w:tcPr>
            <w:tcW w:w="785" w:type="dxa"/>
            <w:tcBorders>
              <w:bottom w:val="single" w:sz="4" w:space="0" w:color="000000"/>
              <w:right w:val="single" w:sz="4" w:space="0" w:color="000000"/>
            </w:tcBorders>
            <w:shd w:val="clear" w:color="auto" w:fill="auto"/>
            <w:tcMar>
              <w:top w:w="0" w:type="dxa"/>
              <w:left w:w="70" w:type="dxa"/>
              <w:bottom w:w="0" w:type="dxa"/>
              <w:right w:w="70" w:type="dxa"/>
            </w:tcMar>
          </w:tcPr>
          <w:p w:rsidR="00913FF0" w:rsidRDefault="00C37D65">
            <w:pPr>
              <w:suppressAutoHyphens/>
              <w:autoSpaceDN w:val="0"/>
              <w:spacing w:after="0" w:line="240" w:lineRule="auto"/>
              <w:textAlignment w:val="baseline"/>
              <w:rPr>
                <w:rFonts w:ascii="Comic Sans MS" w:eastAsia="Times New Roman" w:hAnsi="Comic Sans MS" w:cs="Arial"/>
                <w:b/>
                <w:color w:val="000000"/>
                <w:lang w:eastAsia="fr-FR"/>
              </w:rPr>
            </w:pPr>
            <w:r>
              <w:rPr>
                <w:rFonts w:ascii="Comic Sans MS" w:eastAsia="Times New Roman" w:hAnsi="Comic Sans MS" w:cs="Arial"/>
                <w:b/>
                <w:color w:val="000000"/>
                <w:lang w:eastAsia="fr-FR"/>
              </w:rPr>
              <w:t> </w:t>
            </w:r>
          </w:p>
        </w:tc>
        <w:tc>
          <w:tcPr>
            <w:tcW w:w="1415" w:type="dxa"/>
            <w:tcBorders>
              <w:bottom w:val="single" w:sz="4" w:space="0" w:color="000000"/>
              <w:right w:val="single" w:sz="4" w:space="0" w:color="000000"/>
            </w:tcBorders>
            <w:shd w:val="clear" w:color="auto" w:fill="auto"/>
            <w:tcMar>
              <w:top w:w="0" w:type="dxa"/>
              <w:left w:w="70" w:type="dxa"/>
              <w:bottom w:w="0" w:type="dxa"/>
              <w:right w:w="70" w:type="dxa"/>
            </w:tcMar>
          </w:tcPr>
          <w:p w:rsidR="00913FF0" w:rsidRDefault="00C37D65">
            <w:pPr>
              <w:suppressAutoHyphens/>
              <w:autoSpaceDN w:val="0"/>
              <w:spacing w:after="0" w:line="240" w:lineRule="auto"/>
              <w:textAlignment w:val="baseline"/>
              <w:rPr>
                <w:rFonts w:ascii="Comic Sans MS" w:eastAsia="Times New Roman" w:hAnsi="Comic Sans MS" w:cs="Arial"/>
                <w:b/>
                <w:color w:val="000000"/>
                <w:lang w:eastAsia="fr-FR"/>
              </w:rPr>
            </w:pPr>
            <w:r>
              <w:rPr>
                <w:rFonts w:ascii="Comic Sans MS" w:eastAsia="Times New Roman" w:hAnsi="Comic Sans MS" w:cs="Arial"/>
                <w:b/>
                <w:color w:val="000000"/>
                <w:lang w:eastAsia="fr-FR"/>
              </w:rPr>
              <w:t> </w:t>
            </w:r>
          </w:p>
        </w:tc>
        <w:tc>
          <w:tcPr>
            <w:tcW w:w="1500" w:type="dxa"/>
            <w:tcBorders>
              <w:bottom w:val="single" w:sz="4" w:space="0" w:color="000000"/>
              <w:right w:val="single" w:sz="4" w:space="0" w:color="000000"/>
            </w:tcBorders>
            <w:shd w:val="clear" w:color="auto" w:fill="auto"/>
            <w:tcMar>
              <w:top w:w="0" w:type="dxa"/>
              <w:left w:w="70" w:type="dxa"/>
              <w:bottom w:w="0" w:type="dxa"/>
              <w:right w:w="70" w:type="dxa"/>
            </w:tcMar>
          </w:tcPr>
          <w:p w:rsidR="00913FF0" w:rsidRDefault="00913FF0">
            <w:pPr>
              <w:suppressAutoHyphens/>
              <w:autoSpaceDN w:val="0"/>
              <w:spacing w:after="0" w:line="240" w:lineRule="auto"/>
              <w:jc w:val="right"/>
              <w:textAlignment w:val="baseline"/>
              <w:rPr>
                <w:rFonts w:ascii="Comic Sans MS" w:eastAsia="Times New Roman" w:hAnsi="Comic Sans MS" w:cs="Arial"/>
                <w:b/>
                <w:color w:val="000000"/>
                <w:lang w:eastAsia="fr-FR"/>
              </w:rPr>
            </w:pPr>
          </w:p>
        </w:tc>
      </w:tr>
      <w:tr w:rsidR="00913FF0" w:rsidTr="002373A2">
        <w:trPr>
          <w:gridAfter w:val="1"/>
          <w:wAfter w:w="153" w:type="dxa"/>
          <w:trHeight w:val="315"/>
        </w:trPr>
        <w:tc>
          <w:tcPr>
            <w:tcW w:w="566"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both"/>
              <w:textAlignment w:val="baseline"/>
              <w:rPr>
                <w:rFonts w:ascii="Comic Sans MS" w:eastAsia="Times New Roman" w:hAnsi="Comic Sans MS" w:cs="Arial"/>
                <w:color w:val="000000"/>
                <w:lang w:eastAsia="fr-FR"/>
              </w:rPr>
            </w:pPr>
            <w:r>
              <w:rPr>
                <w:rFonts w:ascii="Comic Sans MS" w:eastAsia="Times New Roman" w:hAnsi="Comic Sans MS" w:cs="Arial"/>
                <w:color w:val="000000"/>
                <w:lang w:eastAsia="fr-FR"/>
              </w:rPr>
              <w:t> </w:t>
            </w:r>
          </w:p>
        </w:tc>
        <w:tc>
          <w:tcPr>
            <w:tcW w:w="566"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both"/>
              <w:textAlignment w:val="baseline"/>
              <w:rPr>
                <w:rFonts w:ascii="Comic Sans MS" w:eastAsia="Times New Roman" w:hAnsi="Comic Sans MS" w:cs="Arial"/>
                <w:color w:val="000000"/>
                <w:lang w:eastAsia="fr-FR"/>
              </w:rPr>
            </w:pPr>
            <w:r>
              <w:rPr>
                <w:rFonts w:ascii="Comic Sans MS" w:eastAsia="Times New Roman" w:hAnsi="Comic Sans MS" w:cs="Arial"/>
                <w:color w:val="000000"/>
                <w:lang w:eastAsia="fr-FR"/>
              </w:rPr>
              <w:t> </w:t>
            </w:r>
          </w:p>
        </w:tc>
        <w:tc>
          <w:tcPr>
            <w:tcW w:w="6165" w:type="dxa"/>
            <w:gridSpan w:val="3"/>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b/>
                <w:bCs/>
                <w:color w:val="000000"/>
                <w:lang w:eastAsia="fr-FR"/>
              </w:rPr>
            </w:pPr>
            <w:r>
              <w:rPr>
                <w:rFonts w:ascii="Comic Sans MS" w:eastAsia="Times New Roman" w:hAnsi="Comic Sans MS" w:cs="Arial"/>
                <w:b/>
                <w:bCs/>
                <w:color w:val="000000"/>
                <w:lang w:eastAsia="fr-FR"/>
              </w:rPr>
              <w:t>TOTAL HORS TAXE</w:t>
            </w:r>
          </w:p>
        </w:tc>
        <w:tc>
          <w:tcPr>
            <w:tcW w:w="1415"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both"/>
              <w:textAlignment w:val="baseline"/>
              <w:rPr>
                <w:rFonts w:ascii="Comic Sans MS" w:eastAsia="Times New Roman" w:hAnsi="Comic Sans MS" w:cs="Arial"/>
                <w:color w:val="000000"/>
                <w:lang w:eastAsia="fr-FR"/>
              </w:rPr>
            </w:pPr>
            <w:r>
              <w:rPr>
                <w:rFonts w:ascii="Comic Sans MS" w:eastAsia="Times New Roman" w:hAnsi="Comic Sans MS" w:cs="Arial"/>
                <w:color w:val="000000"/>
                <w:lang w:eastAsia="fr-FR"/>
              </w:rPr>
              <w:t> </w:t>
            </w:r>
          </w:p>
        </w:tc>
        <w:tc>
          <w:tcPr>
            <w:tcW w:w="1500" w:type="dxa"/>
            <w:tcBorders>
              <w:bottom w:val="single" w:sz="4" w:space="0" w:color="000000"/>
              <w:right w:val="single" w:sz="4" w:space="0" w:color="000000"/>
            </w:tcBorders>
            <w:shd w:val="clear" w:color="auto" w:fill="auto"/>
            <w:tcMar>
              <w:top w:w="0" w:type="dxa"/>
              <w:left w:w="70" w:type="dxa"/>
              <w:bottom w:w="0" w:type="dxa"/>
              <w:right w:w="70" w:type="dxa"/>
            </w:tcMar>
          </w:tcPr>
          <w:p w:rsidR="00913FF0" w:rsidRDefault="00913FF0">
            <w:pPr>
              <w:suppressAutoHyphens/>
              <w:autoSpaceDN w:val="0"/>
              <w:spacing w:after="0" w:line="240" w:lineRule="auto"/>
              <w:jc w:val="right"/>
              <w:textAlignment w:val="baseline"/>
              <w:rPr>
                <w:rFonts w:ascii="Comic Sans MS" w:eastAsia="Times New Roman" w:hAnsi="Comic Sans MS" w:cs="Arial"/>
                <w:color w:val="000000"/>
                <w:lang w:eastAsia="fr-FR"/>
              </w:rPr>
            </w:pPr>
          </w:p>
        </w:tc>
      </w:tr>
      <w:tr w:rsidR="00913FF0" w:rsidTr="002373A2">
        <w:trPr>
          <w:gridAfter w:val="1"/>
          <w:wAfter w:w="153" w:type="dxa"/>
          <w:trHeight w:val="315"/>
        </w:trPr>
        <w:tc>
          <w:tcPr>
            <w:tcW w:w="566"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both"/>
              <w:textAlignment w:val="baseline"/>
              <w:rPr>
                <w:rFonts w:ascii="Comic Sans MS" w:eastAsia="Times New Roman" w:hAnsi="Comic Sans MS" w:cs="Arial"/>
                <w:color w:val="000000"/>
                <w:lang w:eastAsia="fr-FR"/>
              </w:rPr>
            </w:pPr>
            <w:r>
              <w:rPr>
                <w:rFonts w:ascii="Comic Sans MS" w:eastAsia="Times New Roman" w:hAnsi="Comic Sans MS" w:cs="Arial"/>
                <w:color w:val="000000"/>
                <w:lang w:eastAsia="fr-FR"/>
              </w:rPr>
              <w:t> </w:t>
            </w:r>
          </w:p>
        </w:tc>
        <w:tc>
          <w:tcPr>
            <w:tcW w:w="566"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both"/>
              <w:textAlignment w:val="baseline"/>
              <w:rPr>
                <w:rFonts w:ascii="Comic Sans MS" w:eastAsia="Times New Roman" w:hAnsi="Comic Sans MS" w:cs="Arial"/>
                <w:color w:val="000000"/>
                <w:lang w:eastAsia="fr-FR"/>
              </w:rPr>
            </w:pPr>
            <w:r>
              <w:rPr>
                <w:rFonts w:ascii="Comic Sans MS" w:eastAsia="Times New Roman" w:hAnsi="Comic Sans MS" w:cs="Arial"/>
                <w:color w:val="000000"/>
                <w:lang w:eastAsia="fr-FR"/>
              </w:rPr>
              <w:t> </w:t>
            </w:r>
          </w:p>
        </w:tc>
        <w:tc>
          <w:tcPr>
            <w:tcW w:w="6165" w:type="dxa"/>
            <w:gridSpan w:val="3"/>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b/>
                <w:bCs/>
                <w:color w:val="000000"/>
                <w:lang w:eastAsia="fr-FR"/>
              </w:rPr>
            </w:pPr>
            <w:r>
              <w:rPr>
                <w:rFonts w:ascii="Comic Sans MS" w:eastAsia="Times New Roman" w:hAnsi="Comic Sans MS" w:cs="Arial"/>
                <w:b/>
                <w:bCs/>
                <w:color w:val="000000"/>
                <w:lang w:eastAsia="fr-FR"/>
              </w:rPr>
              <w:t>TVA : (19,25%)</w:t>
            </w:r>
          </w:p>
        </w:tc>
        <w:tc>
          <w:tcPr>
            <w:tcW w:w="1415"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both"/>
              <w:textAlignment w:val="baseline"/>
              <w:rPr>
                <w:rFonts w:ascii="Comic Sans MS" w:eastAsia="Times New Roman" w:hAnsi="Comic Sans MS" w:cs="Arial"/>
                <w:color w:val="000000"/>
                <w:lang w:eastAsia="fr-FR"/>
              </w:rPr>
            </w:pPr>
            <w:r>
              <w:rPr>
                <w:rFonts w:ascii="Comic Sans MS" w:eastAsia="Times New Roman" w:hAnsi="Comic Sans MS" w:cs="Arial"/>
                <w:color w:val="000000"/>
                <w:lang w:eastAsia="fr-FR"/>
              </w:rPr>
              <w:t> </w:t>
            </w:r>
          </w:p>
        </w:tc>
        <w:tc>
          <w:tcPr>
            <w:tcW w:w="1500" w:type="dxa"/>
            <w:tcBorders>
              <w:bottom w:val="single" w:sz="4" w:space="0" w:color="000000"/>
              <w:right w:val="single" w:sz="4" w:space="0" w:color="000000"/>
            </w:tcBorders>
            <w:shd w:val="clear" w:color="auto" w:fill="auto"/>
            <w:tcMar>
              <w:top w:w="0" w:type="dxa"/>
              <w:left w:w="70" w:type="dxa"/>
              <w:bottom w:w="0" w:type="dxa"/>
              <w:right w:w="70" w:type="dxa"/>
            </w:tcMar>
          </w:tcPr>
          <w:p w:rsidR="00913FF0" w:rsidRDefault="00913FF0">
            <w:pPr>
              <w:suppressAutoHyphens/>
              <w:autoSpaceDN w:val="0"/>
              <w:spacing w:after="0" w:line="240" w:lineRule="auto"/>
              <w:jc w:val="right"/>
              <w:textAlignment w:val="baseline"/>
              <w:rPr>
                <w:rFonts w:ascii="Comic Sans MS" w:eastAsia="Times New Roman" w:hAnsi="Comic Sans MS" w:cs="Arial"/>
                <w:color w:val="000000"/>
                <w:lang w:eastAsia="fr-FR"/>
              </w:rPr>
            </w:pPr>
          </w:p>
        </w:tc>
      </w:tr>
      <w:tr w:rsidR="00913FF0" w:rsidTr="002373A2">
        <w:trPr>
          <w:gridAfter w:val="1"/>
          <w:wAfter w:w="153" w:type="dxa"/>
          <w:trHeight w:val="315"/>
        </w:trPr>
        <w:tc>
          <w:tcPr>
            <w:tcW w:w="566"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both"/>
              <w:textAlignment w:val="baseline"/>
              <w:rPr>
                <w:rFonts w:ascii="Comic Sans MS" w:eastAsia="Times New Roman" w:hAnsi="Comic Sans MS" w:cs="Arial"/>
                <w:color w:val="000000"/>
                <w:lang w:eastAsia="fr-FR"/>
              </w:rPr>
            </w:pPr>
            <w:r>
              <w:rPr>
                <w:rFonts w:ascii="Comic Sans MS" w:eastAsia="Times New Roman" w:hAnsi="Comic Sans MS" w:cs="Arial"/>
                <w:color w:val="000000"/>
                <w:lang w:eastAsia="fr-FR"/>
              </w:rPr>
              <w:t> </w:t>
            </w:r>
          </w:p>
        </w:tc>
        <w:tc>
          <w:tcPr>
            <w:tcW w:w="566"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both"/>
              <w:textAlignment w:val="baseline"/>
              <w:rPr>
                <w:rFonts w:ascii="Comic Sans MS" w:eastAsia="Times New Roman" w:hAnsi="Comic Sans MS" w:cs="Arial"/>
                <w:color w:val="000000"/>
                <w:lang w:eastAsia="fr-FR"/>
              </w:rPr>
            </w:pPr>
            <w:r>
              <w:rPr>
                <w:rFonts w:ascii="Comic Sans MS" w:eastAsia="Times New Roman" w:hAnsi="Comic Sans MS" w:cs="Arial"/>
                <w:color w:val="000000"/>
                <w:lang w:eastAsia="fr-FR"/>
              </w:rPr>
              <w:t> </w:t>
            </w:r>
          </w:p>
        </w:tc>
        <w:tc>
          <w:tcPr>
            <w:tcW w:w="6165" w:type="dxa"/>
            <w:gridSpan w:val="3"/>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b/>
                <w:bCs/>
                <w:color w:val="000000"/>
                <w:lang w:eastAsia="fr-FR"/>
              </w:rPr>
            </w:pPr>
            <w:r>
              <w:rPr>
                <w:rFonts w:ascii="Comic Sans MS" w:eastAsia="Times New Roman" w:hAnsi="Comic Sans MS" w:cs="Arial"/>
                <w:b/>
                <w:bCs/>
                <w:color w:val="000000"/>
                <w:lang w:eastAsia="fr-FR"/>
              </w:rPr>
              <w:t>TOTAL TTC</w:t>
            </w:r>
          </w:p>
        </w:tc>
        <w:tc>
          <w:tcPr>
            <w:tcW w:w="1415"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both"/>
              <w:textAlignment w:val="baseline"/>
              <w:rPr>
                <w:rFonts w:ascii="Comic Sans MS" w:eastAsia="Times New Roman" w:hAnsi="Comic Sans MS" w:cs="Arial"/>
                <w:color w:val="000000"/>
                <w:lang w:eastAsia="fr-FR"/>
              </w:rPr>
            </w:pPr>
            <w:r>
              <w:rPr>
                <w:rFonts w:ascii="Comic Sans MS" w:eastAsia="Times New Roman" w:hAnsi="Comic Sans MS" w:cs="Arial"/>
                <w:color w:val="000000"/>
                <w:lang w:eastAsia="fr-FR"/>
              </w:rPr>
              <w:t> </w:t>
            </w:r>
          </w:p>
        </w:tc>
        <w:tc>
          <w:tcPr>
            <w:tcW w:w="1500" w:type="dxa"/>
            <w:tcBorders>
              <w:bottom w:val="single" w:sz="4" w:space="0" w:color="000000"/>
              <w:right w:val="single" w:sz="4" w:space="0" w:color="000000"/>
            </w:tcBorders>
            <w:shd w:val="clear" w:color="auto" w:fill="auto"/>
            <w:tcMar>
              <w:top w:w="0" w:type="dxa"/>
              <w:left w:w="70" w:type="dxa"/>
              <w:bottom w:w="0" w:type="dxa"/>
              <w:right w:w="70" w:type="dxa"/>
            </w:tcMar>
          </w:tcPr>
          <w:p w:rsidR="00913FF0" w:rsidRDefault="00913FF0">
            <w:pPr>
              <w:suppressAutoHyphens/>
              <w:autoSpaceDN w:val="0"/>
              <w:spacing w:after="0" w:line="240" w:lineRule="auto"/>
              <w:jc w:val="right"/>
              <w:textAlignment w:val="baseline"/>
              <w:rPr>
                <w:rFonts w:ascii="Comic Sans MS" w:eastAsia="Times New Roman" w:hAnsi="Comic Sans MS" w:cs="Arial"/>
                <w:color w:val="000000"/>
                <w:lang w:eastAsia="fr-FR"/>
              </w:rPr>
            </w:pPr>
          </w:p>
        </w:tc>
      </w:tr>
      <w:tr w:rsidR="00913FF0" w:rsidTr="002373A2">
        <w:trPr>
          <w:gridAfter w:val="1"/>
          <w:wAfter w:w="153" w:type="dxa"/>
          <w:trHeight w:val="315"/>
        </w:trPr>
        <w:tc>
          <w:tcPr>
            <w:tcW w:w="566"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both"/>
              <w:textAlignment w:val="baseline"/>
              <w:rPr>
                <w:rFonts w:ascii="Comic Sans MS" w:eastAsia="Times New Roman" w:hAnsi="Comic Sans MS" w:cs="Arial"/>
                <w:color w:val="000000"/>
                <w:lang w:eastAsia="fr-FR"/>
              </w:rPr>
            </w:pPr>
            <w:r>
              <w:rPr>
                <w:rFonts w:ascii="Comic Sans MS" w:eastAsia="Times New Roman" w:hAnsi="Comic Sans MS" w:cs="Arial"/>
                <w:color w:val="000000"/>
                <w:lang w:eastAsia="fr-FR"/>
              </w:rPr>
              <w:t> </w:t>
            </w:r>
          </w:p>
        </w:tc>
        <w:tc>
          <w:tcPr>
            <w:tcW w:w="566"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both"/>
              <w:textAlignment w:val="baseline"/>
              <w:rPr>
                <w:rFonts w:ascii="Comic Sans MS" w:eastAsia="Times New Roman" w:hAnsi="Comic Sans MS" w:cs="Arial"/>
                <w:color w:val="000000"/>
                <w:lang w:eastAsia="fr-FR"/>
              </w:rPr>
            </w:pPr>
            <w:r>
              <w:rPr>
                <w:rFonts w:ascii="Comic Sans MS" w:eastAsia="Times New Roman" w:hAnsi="Comic Sans MS" w:cs="Arial"/>
                <w:color w:val="000000"/>
                <w:lang w:eastAsia="fr-FR"/>
              </w:rPr>
              <w:t> </w:t>
            </w:r>
          </w:p>
        </w:tc>
        <w:tc>
          <w:tcPr>
            <w:tcW w:w="6165" w:type="dxa"/>
            <w:gridSpan w:val="3"/>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b/>
                <w:bCs/>
                <w:color w:val="000000"/>
                <w:lang w:eastAsia="fr-FR"/>
              </w:rPr>
            </w:pPr>
            <w:r>
              <w:rPr>
                <w:rFonts w:ascii="Comic Sans MS" w:eastAsia="Times New Roman" w:hAnsi="Comic Sans MS" w:cs="Arial"/>
                <w:b/>
                <w:bCs/>
                <w:color w:val="000000"/>
                <w:lang w:eastAsia="fr-FR"/>
              </w:rPr>
              <w:t>IR:(2,2% ou 5,5%)</w:t>
            </w:r>
          </w:p>
        </w:tc>
        <w:tc>
          <w:tcPr>
            <w:tcW w:w="1415"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both"/>
              <w:textAlignment w:val="baseline"/>
              <w:rPr>
                <w:rFonts w:ascii="Comic Sans MS" w:eastAsia="Times New Roman" w:hAnsi="Comic Sans MS" w:cs="Arial"/>
                <w:color w:val="000000"/>
                <w:lang w:eastAsia="fr-FR"/>
              </w:rPr>
            </w:pPr>
            <w:r>
              <w:rPr>
                <w:rFonts w:ascii="Comic Sans MS" w:eastAsia="Times New Roman" w:hAnsi="Comic Sans MS" w:cs="Arial"/>
                <w:color w:val="000000"/>
                <w:lang w:eastAsia="fr-FR"/>
              </w:rPr>
              <w:t> </w:t>
            </w:r>
          </w:p>
        </w:tc>
        <w:tc>
          <w:tcPr>
            <w:tcW w:w="1500" w:type="dxa"/>
            <w:tcBorders>
              <w:bottom w:val="single" w:sz="4" w:space="0" w:color="000000"/>
              <w:right w:val="single" w:sz="4" w:space="0" w:color="000000"/>
            </w:tcBorders>
            <w:shd w:val="clear" w:color="auto" w:fill="auto"/>
            <w:tcMar>
              <w:top w:w="0" w:type="dxa"/>
              <w:left w:w="70" w:type="dxa"/>
              <w:bottom w:w="0" w:type="dxa"/>
              <w:right w:w="70" w:type="dxa"/>
            </w:tcMar>
          </w:tcPr>
          <w:p w:rsidR="00913FF0" w:rsidRDefault="00913FF0">
            <w:pPr>
              <w:suppressAutoHyphens/>
              <w:autoSpaceDN w:val="0"/>
              <w:spacing w:after="0" w:line="240" w:lineRule="auto"/>
              <w:jc w:val="right"/>
              <w:textAlignment w:val="baseline"/>
              <w:rPr>
                <w:rFonts w:ascii="Comic Sans MS" w:eastAsia="Times New Roman" w:hAnsi="Comic Sans MS" w:cs="Arial"/>
                <w:color w:val="000000"/>
                <w:lang w:eastAsia="fr-FR"/>
              </w:rPr>
            </w:pPr>
          </w:p>
        </w:tc>
      </w:tr>
      <w:tr w:rsidR="00913FF0" w:rsidTr="002373A2">
        <w:trPr>
          <w:gridAfter w:val="1"/>
          <w:wAfter w:w="153" w:type="dxa"/>
          <w:trHeight w:val="315"/>
        </w:trPr>
        <w:tc>
          <w:tcPr>
            <w:tcW w:w="566"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both"/>
              <w:textAlignment w:val="baseline"/>
              <w:rPr>
                <w:rFonts w:ascii="Comic Sans MS" w:eastAsia="Times New Roman" w:hAnsi="Comic Sans MS" w:cs="Arial"/>
                <w:color w:val="000000"/>
                <w:lang w:eastAsia="fr-FR"/>
              </w:rPr>
            </w:pPr>
            <w:r>
              <w:rPr>
                <w:rFonts w:ascii="Comic Sans MS" w:eastAsia="Times New Roman" w:hAnsi="Comic Sans MS" w:cs="Arial"/>
                <w:color w:val="000000"/>
                <w:lang w:eastAsia="fr-FR"/>
              </w:rPr>
              <w:t> </w:t>
            </w:r>
          </w:p>
        </w:tc>
        <w:tc>
          <w:tcPr>
            <w:tcW w:w="566"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both"/>
              <w:textAlignment w:val="baseline"/>
              <w:rPr>
                <w:rFonts w:ascii="Comic Sans MS" w:eastAsia="Times New Roman" w:hAnsi="Comic Sans MS" w:cs="Arial"/>
                <w:color w:val="000000"/>
                <w:lang w:eastAsia="fr-FR"/>
              </w:rPr>
            </w:pPr>
            <w:r>
              <w:rPr>
                <w:rFonts w:ascii="Comic Sans MS" w:eastAsia="Times New Roman" w:hAnsi="Comic Sans MS" w:cs="Arial"/>
                <w:color w:val="000000"/>
                <w:lang w:eastAsia="fr-FR"/>
              </w:rPr>
              <w:t> </w:t>
            </w:r>
          </w:p>
        </w:tc>
        <w:tc>
          <w:tcPr>
            <w:tcW w:w="6165" w:type="dxa"/>
            <w:gridSpan w:val="3"/>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center"/>
              <w:textAlignment w:val="baseline"/>
              <w:rPr>
                <w:rFonts w:ascii="Comic Sans MS" w:eastAsia="Times New Roman" w:hAnsi="Comic Sans MS" w:cs="Arial"/>
                <w:b/>
                <w:bCs/>
                <w:color w:val="000000"/>
                <w:lang w:eastAsia="fr-FR"/>
              </w:rPr>
            </w:pPr>
            <w:r>
              <w:rPr>
                <w:rFonts w:ascii="Comic Sans MS" w:eastAsia="Times New Roman" w:hAnsi="Comic Sans MS" w:cs="Arial"/>
                <w:b/>
                <w:bCs/>
                <w:color w:val="000000"/>
                <w:lang w:eastAsia="fr-FR"/>
              </w:rPr>
              <w:t>NET A PERCEVOIR</w:t>
            </w:r>
          </w:p>
        </w:tc>
        <w:tc>
          <w:tcPr>
            <w:tcW w:w="1415"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jc w:val="both"/>
              <w:textAlignment w:val="baseline"/>
              <w:rPr>
                <w:rFonts w:ascii="Comic Sans MS" w:eastAsia="Times New Roman" w:hAnsi="Comic Sans MS" w:cs="Arial"/>
                <w:color w:val="000000"/>
                <w:lang w:eastAsia="fr-FR"/>
              </w:rPr>
            </w:pPr>
            <w:r>
              <w:rPr>
                <w:rFonts w:ascii="Comic Sans MS" w:eastAsia="Times New Roman" w:hAnsi="Comic Sans MS" w:cs="Arial"/>
                <w:color w:val="000000"/>
                <w:lang w:eastAsia="fr-FR"/>
              </w:rPr>
              <w:t> </w:t>
            </w:r>
          </w:p>
        </w:tc>
        <w:tc>
          <w:tcPr>
            <w:tcW w:w="1500" w:type="dxa"/>
            <w:tcBorders>
              <w:bottom w:val="single" w:sz="4" w:space="0" w:color="000000"/>
              <w:right w:val="single" w:sz="4" w:space="0" w:color="000000"/>
            </w:tcBorders>
            <w:shd w:val="clear" w:color="auto" w:fill="auto"/>
            <w:tcMar>
              <w:top w:w="0" w:type="dxa"/>
              <w:left w:w="70" w:type="dxa"/>
              <w:bottom w:w="0" w:type="dxa"/>
              <w:right w:w="70" w:type="dxa"/>
            </w:tcMar>
          </w:tcPr>
          <w:p w:rsidR="00913FF0" w:rsidRDefault="00913FF0">
            <w:pPr>
              <w:suppressAutoHyphens/>
              <w:autoSpaceDN w:val="0"/>
              <w:spacing w:after="0" w:line="240" w:lineRule="auto"/>
              <w:jc w:val="right"/>
              <w:textAlignment w:val="baseline"/>
              <w:rPr>
                <w:rFonts w:ascii="Comic Sans MS" w:eastAsia="Times New Roman" w:hAnsi="Comic Sans MS" w:cs="Arial"/>
                <w:color w:val="000000"/>
                <w:lang w:eastAsia="fr-FR"/>
              </w:rPr>
            </w:pPr>
          </w:p>
        </w:tc>
      </w:tr>
      <w:tr w:rsidR="00913FF0" w:rsidTr="002373A2">
        <w:trPr>
          <w:gridAfter w:val="1"/>
          <w:wAfter w:w="153" w:type="dxa"/>
          <w:trHeight w:val="300"/>
        </w:trPr>
        <w:tc>
          <w:tcPr>
            <w:tcW w:w="566" w:type="dxa"/>
            <w:shd w:val="clear" w:color="auto" w:fill="auto"/>
            <w:noWrap/>
            <w:tcMar>
              <w:top w:w="0" w:type="dxa"/>
              <w:left w:w="70" w:type="dxa"/>
              <w:bottom w:w="0" w:type="dxa"/>
              <w:right w:w="70" w:type="dxa"/>
            </w:tcMar>
            <w:vAlign w:val="bottom"/>
          </w:tcPr>
          <w:p w:rsidR="00913FF0" w:rsidRDefault="00913FF0">
            <w:pPr>
              <w:suppressAutoHyphens/>
              <w:autoSpaceDN w:val="0"/>
              <w:spacing w:after="0" w:line="251" w:lineRule="auto"/>
              <w:textAlignment w:val="baseline"/>
              <w:rPr>
                <w:rFonts w:ascii="Comic Sans MS" w:hAnsi="Comic Sans MS" w:cs="Times New Roman"/>
              </w:rPr>
            </w:pPr>
          </w:p>
        </w:tc>
        <w:tc>
          <w:tcPr>
            <w:tcW w:w="566" w:type="dxa"/>
            <w:shd w:val="clear" w:color="auto" w:fill="auto"/>
            <w:noWrap/>
            <w:tcMar>
              <w:top w:w="0" w:type="dxa"/>
              <w:left w:w="70" w:type="dxa"/>
              <w:bottom w:w="0" w:type="dxa"/>
              <w:right w:w="70" w:type="dxa"/>
            </w:tcMar>
            <w:vAlign w:val="bottom"/>
          </w:tcPr>
          <w:p w:rsidR="00913FF0" w:rsidRDefault="00913FF0">
            <w:pPr>
              <w:suppressAutoHyphens/>
              <w:autoSpaceDN w:val="0"/>
              <w:spacing w:after="0" w:line="251" w:lineRule="auto"/>
              <w:textAlignment w:val="baseline"/>
              <w:rPr>
                <w:rFonts w:ascii="Comic Sans MS" w:hAnsi="Comic Sans MS" w:cs="Times New Roman"/>
              </w:rPr>
            </w:pPr>
          </w:p>
        </w:tc>
        <w:tc>
          <w:tcPr>
            <w:tcW w:w="3823" w:type="dxa"/>
            <w:shd w:val="clear" w:color="auto" w:fill="auto"/>
            <w:noWrap/>
            <w:tcMar>
              <w:top w:w="0" w:type="dxa"/>
              <w:left w:w="70" w:type="dxa"/>
              <w:bottom w:w="0" w:type="dxa"/>
              <w:right w:w="70" w:type="dxa"/>
            </w:tcMar>
            <w:vAlign w:val="bottom"/>
          </w:tcPr>
          <w:p w:rsidR="00913FF0" w:rsidRDefault="00913FF0">
            <w:pPr>
              <w:suppressAutoHyphens/>
              <w:autoSpaceDN w:val="0"/>
              <w:spacing w:after="0" w:line="251" w:lineRule="auto"/>
              <w:textAlignment w:val="baseline"/>
              <w:rPr>
                <w:rFonts w:ascii="Comic Sans MS" w:hAnsi="Comic Sans MS" w:cs="Times New Roman"/>
              </w:rPr>
            </w:pPr>
          </w:p>
        </w:tc>
        <w:tc>
          <w:tcPr>
            <w:tcW w:w="1557" w:type="dxa"/>
            <w:shd w:val="clear" w:color="auto" w:fill="auto"/>
            <w:noWrap/>
            <w:tcMar>
              <w:top w:w="0" w:type="dxa"/>
              <w:left w:w="70" w:type="dxa"/>
              <w:bottom w:w="0" w:type="dxa"/>
              <w:right w:w="70" w:type="dxa"/>
            </w:tcMar>
            <w:vAlign w:val="bottom"/>
          </w:tcPr>
          <w:p w:rsidR="00913FF0" w:rsidRDefault="00913FF0">
            <w:pPr>
              <w:suppressAutoHyphens/>
              <w:autoSpaceDN w:val="0"/>
              <w:spacing w:after="0" w:line="251" w:lineRule="auto"/>
              <w:textAlignment w:val="baseline"/>
              <w:rPr>
                <w:rFonts w:ascii="Comic Sans MS" w:hAnsi="Comic Sans MS" w:cs="Times New Roman"/>
              </w:rPr>
            </w:pPr>
          </w:p>
        </w:tc>
        <w:tc>
          <w:tcPr>
            <w:tcW w:w="785" w:type="dxa"/>
            <w:shd w:val="clear" w:color="auto" w:fill="auto"/>
            <w:noWrap/>
            <w:tcMar>
              <w:top w:w="0" w:type="dxa"/>
              <w:left w:w="70" w:type="dxa"/>
              <w:bottom w:w="0" w:type="dxa"/>
              <w:right w:w="70" w:type="dxa"/>
            </w:tcMar>
            <w:vAlign w:val="bottom"/>
          </w:tcPr>
          <w:p w:rsidR="00913FF0" w:rsidRDefault="00913FF0">
            <w:pPr>
              <w:suppressAutoHyphens/>
              <w:autoSpaceDN w:val="0"/>
              <w:spacing w:after="0" w:line="251" w:lineRule="auto"/>
              <w:textAlignment w:val="baseline"/>
              <w:rPr>
                <w:rFonts w:ascii="Comic Sans MS" w:hAnsi="Comic Sans MS" w:cs="Times New Roman"/>
              </w:rPr>
            </w:pPr>
          </w:p>
        </w:tc>
        <w:tc>
          <w:tcPr>
            <w:tcW w:w="1415" w:type="dxa"/>
            <w:shd w:val="clear" w:color="auto" w:fill="auto"/>
            <w:noWrap/>
            <w:tcMar>
              <w:top w:w="0" w:type="dxa"/>
              <w:left w:w="70" w:type="dxa"/>
              <w:bottom w:w="0" w:type="dxa"/>
              <w:right w:w="70" w:type="dxa"/>
            </w:tcMar>
            <w:vAlign w:val="bottom"/>
          </w:tcPr>
          <w:p w:rsidR="00913FF0" w:rsidRDefault="00913FF0">
            <w:pPr>
              <w:suppressAutoHyphens/>
              <w:autoSpaceDN w:val="0"/>
              <w:spacing w:after="0" w:line="251" w:lineRule="auto"/>
              <w:textAlignment w:val="baseline"/>
              <w:rPr>
                <w:rFonts w:ascii="Comic Sans MS" w:hAnsi="Comic Sans MS" w:cs="Times New Roman"/>
              </w:rPr>
            </w:pPr>
          </w:p>
        </w:tc>
        <w:tc>
          <w:tcPr>
            <w:tcW w:w="1500" w:type="dxa"/>
            <w:shd w:val="clear" w:color="auto" w:fill="auto"/>
            <w:noWrap/>
            <w:tcMar>
              <w:top w:w="0" w:type="dxa"/>
              <w:left w:w="70" w:type="dxa"/>
              <w:bottom w:w="0" w:type="dxa"/>
              <w:right w:w="70" w:type="dxa"/>
            </w:tcMar>
            <w:vAlign w:val="bottom"/>
          </w:tcPr>
          <w:p w:rsidR="00913FF0" w:rsidRDefault="00913FF0">
            <w:pPr>
              <w:suppressAutoHyphens/>
              <w:autoSpaceDN w:val="0"/>
              <w:spacing w:after="0" w:line="240" w:lineRule="auto"/>
              <w:textAlignment w:val="baseline"/>
              <w:rPr>
                <w:rFonts w:ascii="Comic Sans MS" w:eastAsia="Times New Roman" w:hAnsi="Comic Sans MS" w:cs="Arial"/>
                <w:lang w:eastAsia="fr-FR"/>
              </w:rPr>
            </w:pPr>
          </w:p>
        </w:tc>
      </w:tr>
      <w:tr w:rsidR="00913FF0" w:rsidTr="002373A2">
        <w:trPr>
          <w:gridAfter w:val="1"/>
          <w:wAfter w:w="153" w:type="dxa"/>
          <w:trHeight w:val="630"/>
        </w:trPr>
        <w:tc>
          <w:tcPr>
            <w:tcW w:w="10212" w:type="dxa"/>
            <w:gridSpan w:val="7"/>
            <w:shd w:val="clear" w:color="auto" w:fill="auto"/>
            <w:tcMar>
              <w:top w:w="0" w:type="dxa"/>
              <w:left w:w="70" w:type="dxa"/>
              <w:bottom w:w="0" w:type="dxa"/>
              <w:right w:w="70" w:type="dxa"/>
            </w:tcMar>
            <w:vAlign w:val="center"/>
          </w:tcPr>
          <w:p w:rsidR="00913FF0" w:rsidRDefault="00C37D65">
            <w:pPr>
              <w:suppressAutoHyphens/>
              <w:autoSpaceDN w:val="0"/>
              <w:spacing w:after="0" w:line="240" w:lineRule="auto"/>
              <w:textAlignment w:val="baseline"/>
              <w:rPr>
                <w:rFonts w:cs="Times New Roman"/>
              </w:rPr>
            </w:pPr>
            <w:r>
              <w:rPr>
                <w:rFonts w:ascii="Comic Sans MS" w:eastAsia="Times New Roman" w:hAnsi="Comic Sans MS" w:cs="Arial"/>
                <w:color w:val="000000"/>
                <w:lang w:eastAsia="fr-FR"/>
              </w:rPr>
              <w:t xml:space="preserve">Arrêté le présent devis à la somme de : </w:t>
            </w:r>
            <w:r>
              <w:rPr>
                <w:rFonts w:ascii="Comic Sans MS" w:eastAsia="Times New Roman" w:hAnsi="Comic Sans MS" w:cs="Arial"/>
                <w:b/>
                <w:bCs/>
                <w:color w:val="000000"/>
                <w:lang w:eastAsia="fr-FR"/>
              </w:rPr>
              <w:t>………………………………………. francs CFA TTC</w:t>
            </w:r>
          </w:p>
        </w:tc>
      </w:tr>
      <w:tr w:rsidR="00913FF0" w:rsidTr="002373A2">
        <w:trPr>
          <w:gridAfter w:val="1"/>
          <w:wAfter w:w="153" w:type="dxa"/>
          <w:trHeight w:val="555"/>
        </w:trPr>
        <w:tc>
          <w:tcPr>
            <w:tcW w:w="10212" w:type="dxa"/>
            <w:gridSpan w:val="7"/>
            <w:shd w:val="clear" w:color="auto" w:fill="auto"/>
            <w:tcMar>
              <w:top w:w="0" w:type="dxa"/>
              <w:left w:w="70" w:type="dxa"/>
              <w:bottom w:w="0" w:type="dxa"/>
              <w:right w:w="70" w:type="dxa"/>
            </w:tcMar>
            <w:vAlign w:val="center"/>
          </w:tcPr>
          <w:p w:rsidR="00913FF0" w:rsidRDefault="00913FF0">
            <w:pPr>
              <w:suppressAutoHyphens/>
              <w:autoSpaceDN w:val="0"/>
              <w:spacing w:after="0" w:line="240" w:lineRule="auto"/>
              <w:textAlignment w:val="baseline"/>
              <w:rPr>
                <w:rFonts w:cs="Times New Roman"/>
              </w:rPr>
            </w:pPr>
          </w:p>
        </w:tc>
      </w:tr>
    </w:tbl>
    <w:p w:rsidR="00913FF0" w:rsidRDefault="00913FF0">
      <w:pPr>
        <w:tabs>
          <w:tab w:val="left" w:pos="3090"/>
        </w:tabs>
        <w:suppressAutoHyphens/>
        <w:autoSpaceDN w:val="0"/>
        <w:spacing w:line="251" w:lineRule="auto"/>
        <w:textAlignment w:val="baseline"/>
        <w:rPr>
          <w:rFonts w:ascii="Arial" w:hAnsi="Arial" w:cs="Arial"/>
          <w:sz w:val="24"/>
          <w:szCs w:val="24"/>
        </w:rPr>
      </w:pPr>
    </w:p>
    <w:p w:rsidR="00913FF0" w:rsidRDefault="00913FF0">
      <w:pPr>
        <w:pageBreakBefore/>
        <w:suppressAutoHyphens/>
        <w:autoSpaceDN w:val="0"/>
        <w:spacing w:after="0" w:line="240" w:lineRule="auto"/>
        <w:textAlignment w:val="baseline"/>
        <w:rPr>
          <w:rFonts w:ascii="Comic Sans MS" w:eastAsia="Times New Roman" w:hAnsi="Comic Sans MS" w:cs="Arial"/>
          <w:b/>
          <w:bCs/>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C37D65">
      <w:pPr>
        <w:keepNext/>
        <w:keepLines/>
        <w:suppressAutoHyphens/>
        <w:autoSpaceDN w:val="0"/>
        <w:spacing w:before="480" w:after="0" w:line="240" w:lineRule="auto"/>
        <w:jc w:val="center"/>
        <w:textAlignment w:val="baseline"/>
        <w:rPr>
          <w:rFonts w:cs="Times New Roman"/>
        </w:rPr>
      </w:pPr>
      <w:r>
        <w:rPr>
          <w:rFonts w:ascii="Comic Sans MS" w:eastAsia="Times New Roman" w:hAnsi="Comic Sans MS" w:cs="Arial"/>
          <w:b/>
          <w:bCs/>
          <w:color w:val="365F91"/>
          <w:sz w:val="28"/>
          <w:szCs w:val="28"/>
          <w:lang w:eastAsia="fr-FR"/>
        </w:rPr>
        <w:br/>
      </w:r>
      <w:bookmarkStart w:id="34" w:name="_Toc390315450"/>
      <w:bookmarkStart w:id="35" w:name="_Toc390421608"/>
      <w:bookmarkStart w:id="36" w:name="_Toc424809458"/>
      <w:r w:rsidR="00D84E09">
        <w:rPr>
          <w:rFonts w:ascii="Comic Sans MS" w:eastAsia="Times New Roman" w:hAnsi="Comic Sans MS" w:cs="Arial"/>
          <w:b/>
          <w:bCs/>
          <w:sz w:val="36"/>
          <w:szCs w:val="28"/>
          <w:lang w:eastAsia="fr-FR"/>
        </w:rPr>
        <w:t>Pièce N°8 </w:t>
      </w:r>
      <w:r>
        <w:rPr>
          <w:rFonts w:ascii="Comic Sans MS" w:eastAsia="Times New Roman" w:hAnsi="Comic Sans MS" w:cs="Arial"/>
          <w:b/>
          <w:bCs/>
          <w:sz w:val="36"/>
          <w:szCs w:val="28"/>
          <w:lang w:eastAsia="fr-FR"/>
        </w:rPr>
        <w:t xml:space="preserve">: Modèle de </w:t>
      </w:r>
      <w:bookmarkEnd w:id="34"/>
      <w:bookmarkEnd w:id="35"/>
      <w:bookmarkEnd w:id="36"/>
      <w:r>
        <w:rPr>
          <w:rFonts w:ascii="Comic Sans MS" w:eastAsia="Times New Roman" w:hAnsi="Comic Sans MS" w:cs="Arial"/>
          <w:b/>
          <w:bCs/>
          <w:sz w:val="36"/>
          <w:szCs w:val="28"/>
          <w:lang w:eastAsia="fr-FR"/>
        </w:rPr>
        <w:t>Lettre Commande</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pacing w:val="39"/>
          <w:sz w:val="18"/>
          <w:szCs w:val="18"/>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pacing w:val="39"/>
          <w:sz w:val="20"/>
          <w:szCs w:val="20"/>
          <w:lang w:eastAsia="fr-FR"/>
        </w:rPr>
      </w:pPr>
    </w:p>
    <w:p w:rsidR="00913FF0" w:rsidRDefault="00913FF0">
      <w:pPr>
        <w:widowControl w:val="0"/>
        <w:tabs>
          <w:tab w:val="left" w:pos="6096"/>
        </w:tabs>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tabs>
          <w:tab w:val="left" w:pos="6096"/>
        </w:tabs>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tabs>
          <w:tab w:val="left" w:pos="6096"/>
        </w:tabs>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tabs>
          <w:tab w:val="left" w:pos="6096"/>
        </w:tabs>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tabs>
          <w:tab w:val="left" w:pos="6096"/>
        </w:tabs>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tabs>
          <w:tab w:val="left" w:pos="6096"/>
        </w:tabs>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tabs>
          <w:tab w:val="left" w:pos="6096"/>
        </w:tabs>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tabs>
          <w:tab w:val="left" w:pos="6096"/>
        </w:tabs>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tabs>
          <w:tab w:val="left" w:pos="6096"/>
        </w:tabs>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tabs>
          <w:tab w:val="left" w:pos="6096"/>
        </w:tabs>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tabs>
          <w:tab w:val="left" w:pos="6096"/>
        </w:tabs>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tabs>
          <w:tab w:val="left" w:pos="6096"/>
        </w:tabs>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tabs>
          <w:tab w:val="left" w:pos="6096"/>
        </w:tabs>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tabs>
          <w:tab w:val="left" w:pos="6096"/>
        </w:tabs>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tabs>
          <w:tab w:val="left" w:pos="6096"/>
        </w:tabs>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tabs>
          <w:tab w:val="left" w:pos="6096"/>
        </w:tabs>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tabs>
          <w:tab w:val="left" w:pos="6096"/>
        </w:tabs>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tabs>
          <w:tab w:val="left" w:pos="6096"/>
        </w:tabs>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tabs>
          <w:tab w:val="left" w:pos="6096"/>
        </w:tabs>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D84E09" w:rsidRDefault="00D84E09" w:rsidP="00D84E09">
      <w:pPr>
        <w:suppressAutoHyphens/>
        <w:autoSpaceDN w:val="0"/>
        <w:spacing w:after="0" w:line="240" w:lineRule="auto"/>
        <w:ind w:right="-433"/>
        <w:textAlignment w:val="baseline"/>
        <w:rPr>
          <w:rFonts w:ascii="Comic Sans MS" w:eastAsia="Times New Roman" w:hAnsi="Comic Sans MS" w:cs="Arial"/>
          <w:b/>
          <w:sz w:val="18"/>
          <w:szCs w:val="18"/>
          <w:lang w:val="en-US" w:eastAsia="fr-FR"/>
        </w:rPr>
      </w:pPr>
      <w:r>
        <w:rPr>
          <w:noProof/>
          <w:lang w:eastAsia="fr-FR"/>
        </w:rPr>
        <w:lastRenderedPageBreak/>
        <w:drawing>
          <wp:anchor distT="0" distB="0" distL="114300" distR="114300" simplePos="0" relativeHeight="251673600" behindDoc="1" locked="0" layoutInCell="1" allowOverlap="1" wp14:anchorId="093B61DC" wp14:editId="4625DF8E">
            <wp:simplePos x="0" y="0"/>
            <wp:positionH relativeFrom="page">
              <wp:posOffset>3214370</wp:posOffset>
            </wp:positionH>
            <wp:positionV relativeFrom="paragraph">
              <wp:posOffset>-154305</wp:posOffset>
            </wp:positionV>
            <wp:extent cx="1590675" cy="1447800"/>
            <wp:effectExtent l="0" t="0" r="9525" b="0"/>
            <wp:wrapNone/>
            <wp:docPr id="17" name="Image 1" descr="Logo Commu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ommune.jpg"/>
                    <pic:cNvPicPr/>
                  </pic:nvPicPr>
                  <pic:blipFill>
                    <a:blip r:embed="rId7" cstate="print"/>
                    <a:stretch>
                      <a:fillRect/>
                    </a:stretch>
                  </pic:blipFill>
                  <pic:spPr>
                    <a:xfrm>
                      <a:off x="0" y="0"/>
                      <a:ext cx="1590675" cy="1447800"/>
                    </a:xfrm>
                    <a:prstGeom prst="rect">
                      <a:avLst/>
                    </a:prstGeom>
                  </pic:spPr>
                </pic:pic>
              </a:graphicData>
            </a:graphic>
            <wp14:sizeRelH relativeFrom="margin">
              <wp14:pctWidth>0</wp14:pctWidth>
            </wp14:sizeRelH>
            <wp14:sizeRelV relativeFrom="margin">
              <wp14:pctHeight>0</wp14:pctHeight>
            </wp14:sizeRelV>
          </wp:anchor>
        </w:drawing>
      </w:r>
      <w:r>
        <w:rPr>
          <w:noProof/>
          <w:lang w:eastAsia="fr-FR"/>
        </w:rPr>
        <mc:AlternateContent>
          <mc:Choice Requires="wps">
            <w:drawing>
              <wp:anchor distT="0" distB="0" distL="114300" distR="114300" simplePos="0" relativeHeight="251675648" behindDoc="0" locked="0" layoutInCell="1" allowOverlap="1" wp14:anchorId="35FE31FD" wp14:editId="73D083DC">
                <wp:simplePos x="0" y="0"/>
                <wp:positionH relativeFrom="column">
                  <wp:posOffset>4263390</wp:posOffset>
                </wp:positionH>
                <wp:positionV relativeFrom="paragraph">
                  <wp:posOffset>-282575</wp:posOffset>
                </wp:positionV>
                <wp:extent cx="2345055" cy="1805940"/>
                <wp:effectExtent l="0" t="0" r="17145" b="22860"/>
                <wp:wrapNone/>
                <wp:docPr id="15" name="Zone de texte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5055" cy="1805940"/>
                        </a:xfrm>
                        <a:prstGeom prst="rect">
                          <a:avLst/>
                        </a:prstGeom>
                        <a:solidFill>
                          <a:srgbClr val="FFFFFF"/>
                        </a:solidFill>
                        <a:ln w="9525">
                          <a:solidFill>
                            <a:srgbClr val="FFFFFF"/>
                          </a:solidFill>
                          <a:miter lim="800000"/>
                          <a:headEnd/>
                          <a:tailEnd/>
                        </a:ln>
                      </wps:spPr>
                      <wps:txbx>
                        <w:txbxContent>
                          <w:p w:rsidR="00B862C0" w:rsidRPr="00CD75FA" w:rsidRDefault="00B862C0" w:rsidP="00D84E09">
                            <w:pPr>
                              <w:spacing w:line="240" w:lineRule="auto"/>
                              <w:contextualSpacing/>
                              <w:jc w:val="center"/>
                              <w:rPr>
                                <w:rFonts w:ascii="Arial" w:hAnsi="Arial" w:cs="Arial"/>
                                <w:sz w:val="20"/>
                                <w:lang w:val="en-GB"/>
                              </w:rPr>
                            </w:pPr>
                            <w:r w:rsidRPr="00CD75FA">
                              <w:rPr>
                                <w:rFonts w:ascii="Arial" w:hAnsi="Arial" w:cs="Arial"/>
                                <w:sz w:val="20"/>
                                <w:lang w:val="en-GB"/>
                              </w:rPr>
                              <w:t>REPUBLIC OF CAMEROON</w:t>
                            </w:r>
                          </w:p>
                          <w:p w:rsidR="00B862C0" w:rsidRPr="00CD75FA" w:rsidRDefault="00B862C0" w:rsidP="00D84E09">
                            <w:pPr>
                              <w:spacing w:line="240" w:lineRule="auto"/>
                              <w:contextualSpacing/>
                              <w:jc w:val="center"/>
                              <w:rPr>
                                <w:rFonts w:ascii="Arial" w:hAnsi="Arial" w:cs="Arial"/>
                                <w:i/>
                                <w:sz w:val="20"/>
                                <w:lang w:val="en-GB"/>
                              </w:rPr>
                            </w:pPr>
                            <w:r w:rsidRPr="00CD75FA">
                              <w:rPr>
                                <w:rFonts w:ascii="Arial" w:hAnsi="Arial" w:cs="Arial"/>
                                <w:i/>
                                <w:sz w:val="20"/>
                                <w:lang w:val="en-GB"/>
                              </w:rPr>
                              <w:t>Peace – Work– Fatherland</w:t>
                            </w:r>
                          </w:p>
                          <w:p w:rsidR="00B862C0" w:rsidRPr="00CD75FA" w:rsidRDefault="00B862C0" w:rsidP="00D84E09">
                            <w:pPr>
                              <w:spacing w:line="240" w:lineRule="auto"/>
                              <w:contextualSpacing/>
                              <w:jc w:val="center"/>
                              <w:rPr>
                                <w:rFonts w:ascii="Arial" w:hAnsi="Arial" w:cs="Arial"/>
                                <w:sz w:val="20"/>
                                <w:lang w:val="en-GB"/>
                              </w:rPr>
                            </w:pPr>
                            <w:r w:rsidRPr="00CD75FA">
                              <w:rPr>
                                <w:rFonts w:ascii="Arial" w:hAnsi="Arial" w:cs="Arial"/>
                                <w:sz w:val="20"/>
                                <w:lang w:val="en-GB"/>
                              </w:rPr>
                              <w:t>******</w:t>
                            </w:r>
                          </w:p>
                          <w:p w:rsidR="00B862C0" w:rsidRPr="00CD75FA" w:rsidRDefault="00B862C0" w:rsidP="00D84E09">
                            <w:pPr>
                              <w:spacing w:line="240" w:lineRule="auto"/>
                              <w:contextualSpacing/>
                              <w:jc w:val="center"/>
                              <w:rPr>
                                <w:rFonts w:ascii="Arial" w:hAnsi="Arial" w:cs="Arial"/>
                                <w:sz w:val="20"/>
                                <w:lang w:val="en-GB"/>
                              </w:rPr>
                            </w:pPr>
                            <w:r w:rsidRPr="00CD75FA">
                              <w:rPr>
                                <w:rFonts w:ascii="Arial" w:hAnsi="Arial" w:cs="Arial"/>
                                <w:sz w:val="20"/>
                                <w:lang w:val="en-GB"/>
                              </w:rPr>
                              <w:t>SOUTH REGION</w:t>
                            </w:r>
                          </w:p>
                          <w:p w:rsidR="00B862C0" w:rsidRPr="00CD75FA" w:rsidRDefault="00B862C0" w:rsidP="00D84E09">
                            <w:pPr>
                              <w:spacing w:line="240" w:lineRule="auto"/>
                              <w:contextualSpacing/>
                              <w:jc w:val="center"/>
                              <w:rPr>
                                <w:rFonts w:ascii="Arial" w:hAnsi="Arial" w:cs="Arial"/>
                                <w:sz w:val="20"/>
                                <w:lang w:val="en-GB"/>
                              </w:rPr>
                            </w:pPr>
                            <w:r w:rsidRPr="00CD75FA">
                              <w:rPr>
                                <w:rFonts w:ascii="Arial" w:hAnsi="Arial" w:cs="Arial"/>
                                <w:sz w:val="20"/>
                                <w:lang w:val="en-GB"/>
                              </w:rPr>
                              <w:t>*******</w:t>
                            </w:r>
                          </w:p>
                          <w:p w:rsidR="00B862C0" w:rsidRPr="00CD75FA" w:rsidRDefault="00B862C0" w:rsidP="00D84E09">
                            <w:pPr>
                              <w:spacing w:line="240" w:lineRule="auto"/>
                              <w:contextualSpacing/>
                              <w:jc w:val="center"/>
                              <w:rPr>
                                <w:rFonts w:ascii="Arial" w:hAnsi="Arial" w:cs="Arial"/>
                                <w:sz w:val="20"/>
                                <w:lang w:val="en-GB"/>
                              </w:rPr>
                            </w:pPr>
                            <w:r w:rsidRPr="00CD75FA">
                              <w:rPr>
                                <w:rFonts w:ascii="Arial" w:hAnsi="Arial" w:cs="Arial"/>
                                <w:sz w:val="20"/>
                                <w:lang w:val="en-GB"/>
                              </w:rPr>
                              <w:t xml:space="preserve">NTEM VALLEY DIVISIONAL </w:t>
                            </w:r>
                          </w:p>
                          <w:p w:rsidR="00B862C0" w:rsidRPr="00C02627" w:rsidRDefault="00B862C0" w:rsidP="00D84E09">
                            <w:pPr>
                              <w:spacing w:line="240" w:lineRule="auto"/>
                              <w:contextualSpacing/>
                              <w:jc w:val="center"/>
                              <w:rPr>
                                <w:rFonts w:ascii="Arial" w:hAnsi="Arial" w:cs="Arial"/>
                                <w:sz w:val="20"/>
                                <w:lang w:val="en-US"/>
                              </w:rPr>
                            </w:pPr>
                            <w:r w:rsidRPr="00CD75FA">
                              <w:rPr>
                                <w:rFonts w:ascii="Arial" w:hAnsi="Arial" w:cs="Arial"/>
                                <w:sz w:val="20"/>
                                <w:lang w:val="en-GB"/>
                              </w:rPr>
                              <w:t>*******</w:t>
                            </w:r>
                          </w:p>
                          <w:p w:rsidR="00B862C0" w:rsidRPr="00C02627" w:rsidRDefault="00B862C0" w:rsidP="00D84E09">
                            <w:pPr>
                              <w:spacing w:line="240" w:lineRule="auto"/>
                              <w:contextualSpacing/>
                              <w:jc w:val="center"/>
                              <w:rPr>
                                <w:rFonts w:ascii="Arial" w:hAnsi="Arial" w:cs="Arial"/>
                                <w:sz w:val="20"/>
                                <w:lang w:val="en-US"/>
                              </w:rPr>
                            </w:pPr>
                            <w:r w:rsidRPr="00C02627">
                              <w:rPr>
                                <w:rFonts w:ascii="Arial" w:hAnsi="Arial" w:cs="Arial"/>
                                <w:sz w:val="20"/>
                                <w:lang w:val="en-US"/>
                              </w:rPr>
                              <w:t>KYE - OSSI COUNCIL</w:t>
                            </w:r>
                          </w:p>
                          <w:p w:rsidR="00B862C0" w:rsidRPr="00CD75FA" w:rsidRDefault="00B862C0" w:rsidP="00D84E09">
                            <w:pPr>
                              <w:spacing w:line="240" w:lineRule="auto"/>
                              <w:contextualSpacing/>
                              <w:jc w:val="center"/>
                              <w:rPr>
                                <w:rFonts w:ascii="Arial" w:hAnsi="Arial" w:cs="Arial"/>
                                <w:sz w:val="20"/>
                                <w:lang w:val="en-GB"/>
                              </w:rPr>
                            </w:pPr>
                            <w:r>
                              <w:rPr>
                                <w:rFonts w:ascii="Arial" w:hAnsi="Arial" w:cs="Arial"/>
                                <w:sz w:val="20"/>
                                <w:lang w:val="en-GB"/>
                              </w:rPr>
                              <w:t>*********</w:t>
                            </w:r>
                          </w:p>
                          <w:p w:rsidR="00B862C0" w:rsidRPr="00CD75FA" w:rsidRDefault="00B862C0" w:rsidP="00D84E09">
                            <w:pPr>
                              <w:spacing w:line="240" w:lineRule="auto"/>
                              <w:contextualSpacing/>
                              <w:jc w:val="center"/>
                              <w:rPr>
                                <w:rFonts w:ascii="Arial" w:hAnsi="Arial" w:cs="Arial"/>
                                <w:sz w:val="20"/>
                                <w:lang w:val="en-US"/>
                              </w:rPr>
                            </w:pPr>
                            <w:r>
                              <w:rPr>
                                <w:rFonts w:ascii="Arial" w:hAnsi="Arial" w:cs="Arial"/>
                                <w:sz w:val="20"/>
                                <w:lang w:val="en-US"/>
                              </w:rPr>
                              <w:t>INTER</w:t>
                            </w:r>
                            <w:r w:rsidRPr="00CD75FA">
                              <w:rPr>
                                <w:rFonts w:ascii="Arial" w:hAnsi="Arial" w:cs="Arial"/>
                                <w:sz w:val="20"/>
                                <w:lang w:val="en-US"/>
                              </w:rPr>
                              <w:t xml:space="preserve">NAL CONTRACTS TENDER BOARD </w:t>
                            </w:r>
                          </w:p>
                          <w:p w:rsidR="00B862C0" w:rsidRPr="00CD75FA" w:rsidRDefault="00B862C0" w:rsidP="00D84E09">
                            <w:pPr>
                              <w:spacing w:line="240" w:lineRule="auto"/>
                              <w:contextualSpacing/>
                              <w:jc w:val="center"/>
                              <w:rPr>
                                <w:rFonts w:ascii="Arial" w:hAnsi="Arial" w:cs="Arial"/>
                                <w:sz w:val="20"/>
                              </w:rPr>
                            </w:pPr>
                            <w:r w:rsidRPr="00CD75FA">
                              <w:rPr>
                                <w:rFonts w:ascii="Arial" w:hAnsi="Arial" w:cs="Arial"/>
                                <w:sz w:val="20"/>
                              </w:rPr>
                              <w:t>*******</w:t>
                            </w:r>
                          </w:p>
                          <w:p w:rsidR="00B862C0" w:rsidRPr="008409FE" w:rsidRDefault="00B862C0" w:rsidP="00D84E09">
                            <w:pPr>
                              <w:jc w:val="center"/>
                              <w:rPr>
                                <w:sz w:val="18"/>
                                <w:szCs w:val="18"/>
                                <w:lang w:val="en-GB"/>
                              </w:rPr>
                            </w:pPr>
                          </w:p>
                          <w:p w:rsidR="00B862C0" w:rsidRPr="00836E2E" w:rsidRDefault="00B862C0" w:rsidP="00D84E09">
                            <w:pPr>
                              <w:jc w:val="cente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FE31FD" id="Zone de texte 15" o:spid="_x0000_s1034" type="#_x0000_t202" style="position:absolute;margin-left:335.7pt;margin-top:-22.25pt;width:184.65pt;height:142.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" strokecolor="white">
                <v:textbox>
                  <w:txbxContent>
                    <w:p w:rsidR="00B862C0" w:rsidRPr="00CD75FA" w:rsidRDefault="00B862C0" w:rsidP="00D84E09">
                      <w:pPr>
                        <w:spacing w:line="240" w:lineRule="auto"/>
                        <w:contextualSpacing/>
                        <w:jc w:val="center"/>
                        <w:rPr>
                          <w:rFonts w:ascii="Arial" w:hAnsi="Arial" w:cs="Arial"/>
                          <w:sz w:val="20"/>
                          <w:lang w:val="en-GB"/>
                        </w:rPr>
                      </w:pPr>
                      <w:r w:rsidRPr="00CD75FA">
                        <w:rPr>
                          <w:rFonts w:ascii="Arial" w:hAnsi="Arial" w:cs="Arial"/>
                          <w:sz w:val="20"/>
                          <w:lang w:val="en-GB"/>
                        </w:rPr>
                        <w:t>REPUBLIC OF CAMEROON</w:t>
                      </w:r>
                    </w:p>
                    <w:p w:rsidR="00B862C0" w:rsidRPr="00CD75FA" w:rsidRDefault="00B862C0" w:rsidP="00D84E09">
                      <w:pPr>
                        <w:spacing w:line="240" w:lineRule="auto"/>
                        <w:contextualSpacing/>
                        <w:jc w:val="center"/>
                        <w:rPr>
                          <w:rFonts w:ascii="Arial" w:hAnsi="Arial" w:cs="Arial"/>
                          <w:i/>
                          <w:sz w:val="20"/>
                          <w:lang w:val="en-GB"/>
                        </w:rPr>
                      </w:pPr>
                      <w:r w:rsidRPr="00CD75FA">
                        <w:rPr>
                          <w:rFonts w:ascii="Arial" w:hAnsi="Arial" w:cs="Arial"/>
                          <w:i/>
                          <w:sz w:val="20"/>
                          <w:lang w:val="en-GB"/>
                        </w:rPr>
                        <w:t>Peace – Work– Fatherland</w:t>
                      </w:r>
                    </w:p>
                    <w:p w:rsidR="00B862C0" w:rsidRPr="00CD75FA" w:rsidRDefault="00B862C0" w:rsidP="00D84E09">
                      <w:pPr>
                        <w:spacing w:line="240" w:lineRule="auto"/>
                        <w:contextualSpacing/>
                        <w:jc w:val="center"/>
                        <w:rPr>
                          <w:rFonts w:ascii="Arial" w:hAnsi="Arial" w:cs="Arial"/>
                          <w:sz w:val="20"/>
                          <w:lang w:val="en-GB"/>
                        </w:rPr>
                      </w:pPr>
                      <w:r w:rsidRPr="00CD75FA">
                        <w:rPr>
                          <w:rFonts w:ascii="Arial" w:hAnsi="Arial" w:cs="Arial"/>
                          <w:sz w:val="20"/>
                          <w:lang w:val="en-GB"/>
                        </w:rPr>
                        <w:t>******</w:t>
                      </w:r>
                    </w:p>
                    <w:p w:rsidR="00B862C0" w:rsidRPr="00CD75FA" w:rsidRDefault="00B862C0" w:rsidP="00D84E09">
                      <w:pPr>
                        <w:spacing w:line="240" w:lineRule="auto"/>
                        <w:contextualSpacing/>
                        <w:jc w:val="center"/>
                        <w:rPr>
                          <w:rFonts w:ascii="Arial" w:hAnsi="Arial" w:cs="Arial"/>
                          <w:sz w:val="20"/>
                          <w:lang w:val="en-GB"/>
                        </w:rPr>
                      </w:pPr>
                      <w:r w:rsidRPr="00CD75FA">
                        <w:rPr>
                          <w:rFonts w:ascii="Arial" w:hAnsi="Arial" w:cs="Arial"/>
                          <w:sz w:val="20"/>
                          <w:lang w:val="en-GB"/>
                        </w:rPr>
                        <w:t>SOUTH REGION</w:t>
                      </w:r>
                    </w:p>
                    <w:p w:rsidR="00B862C0" w:rsidRPr="00CD75FA" w:rsidRDefault="00B862C0" w:rsidP="00D84E09">
                      <w:pPr>
                        <w:spacing w:line="240" w:lineRule="auto"/>
                        <w:contextualSpacing/>
                        <w:jc w:val="center"/>
                        <w:rPr>
                          <w:rFonts w:ascii="Arial" w:hAnsi="Arial" w:cs="Arial"/>
                          <w:sz w:val="20"/>
                          <w:lang w:val="en-GB"/>
                        </w:rPr>
                      </w:pPr>
                      <w:r w:rsidRPr="00CD75FA">
                        <w:rPr>
                          <w:rFonts w:ascii="Arial" w:hAnsi="Arial" w:cs="Arial"/>
                          <w:sz w:val="20"/>
                          <w:lang w:val="en-GB"/>
                        </w:rPr>
                        <w:t>*******</w:t>
                      </w:r>
                    </w:p>
                    <w:p w:rsidR="00B862C0" w:rsidRPr="00CD75FA" w:rsidRDefault="00B862C0" w:rsidP="00D84E09">
                      <w:pPr>
                        <w:spacing w:line="240" w:lineRule="auto"/>
                        <w:contextualSpacing/>
                        <w:jc w:val="center"/>
                        <w:rPr>
                          <w:rFonts w:ascii="Arial" w:hAnsi="Arial" w:cs="Arial"/>
                          <w:sz w:val="20"/>
                          <w:lang w:val="en-GB"/>
                        </w:rPr>
                      </w:pPr>
                      <w:r w:rsidRPr="00CD75FA">
                        <w:rPr>
                          <w:rFonts w:ascii="Arial" w:hAnsi="Arial" w:cs="Arial"/>
                          <w:sz w:val="20"/>
                          <w:lang w:val="en-GB"/>
                        </w:rPr>
                        <w:t xml:space="preserve">NTEM VALLEY DIVISIONAL </w:t>
                      </w:r>
                    </w:p>
                    <w:p w:rsidR="00B862C0" w:rsidRPr="00C02627" w:rsidRDefault="00B862C0" w:rsidP="00D84E09">
                      <w:pPr>
                        <w:spacing w:line="240" w:lineRule="auto"/>
                        <w:contextualSpacing/>
                        <w:jc w:val="center"/>
                        <w:rPr>
                          <w:rFonts w:ascii="Arial" w:hAnsi="Arial" w:cs="Arial"/>
                          <w:sz w:val="20"/>
                          <w:lang w:val="en-US"/>
                        </w:rPr>
                      </w:pPr>
                      <w:r w:rsidRPr="00CD75FA">
                        <w:rPr>
                          <w:rFonts w:ascii="Arial" w:hAnsi="Arial" w:cs="Arial"/>
                          <w:sz w:val="20"/>
                          <w:lang w:val="en-GB"/>
                        </w:rPr>
                        <w:t>*******</w:t>
                      </w:r>
                    </w:p>
                    <w:p w:rsidR="00B862C0" w:rsidRPr="00C02627" w:rsidRDefault="00B862C0" w:rsidP="00D84E09">
                      <w:pPr>
                        <w:spacing w:line="240" w:lineRule="auto"/>
                        <w:contextualSpacing/>
                        <w:jc w:val="center"/>
                        <w:rPr>
                          <w:rFonts w:ascii="Arial" w:hAnsi="Arial" w:cs="Arial"/>
                          <w:sz w:val="20"/>
                          <w:lang w:val="en-US"/>
                        </w:rPr>
                      </w:pPr>
                      <w:r w:rsidRPr="00C02627">
                        <w:rPr>
                          <w:rFonts w:ascii="Arial" w:hAnsi="Arial" w:cs="Arial"/>
                          <w:sz w:val="20"/>
                          <w:lang w:val="en-US"/>
                        </w:rPr>
                        <w:t>KYE - OSSI COUNCIL</w:t>
                      </w:r>
                    </w:p>
                    <w:p w:rsidR="00B862C0" w:rsidRPr="00CD75FA" w:rsidRDefault="00B862C0" w:rsidP="00D84E09">
                      <w:pPr>
                        <w:spacing w:line="240" w:lineRule="auto"/>
                        <w:contextualSpacing/>
                        <w:jc w:val="center"/>
                        <w:rPr>
                          <w:rFonts w:ascii="Arial" w:hAnsi="Arial" w:cs="Arial"/>
                          <w:sz w:val="20"/>
                          <w:lang w:val="en-GB"/>
                        </w:rPr>
                      </w:pPr>
                      <w:r>
                        <w:rPr>
                          <w:rFonts w:ascii="Arial" w:hAnsi="Arial" w:cs="Arial"/>
                          <w:sz w:val="20"/>
                          <w:lang w:val="en-GB"/>
                        </w:rPr>
                        <w:t>*********</w:t>
                      </w:r>
                    </w:p>
                    <w:p w:rsidR="00B862C0" w:rsidRPr="00CD75FA" w:rsidRDefault="00B862C0" w:rsidP="00D84E09">
                      <w:pPr>
                        <w:spacing w:line="240" w:lineRule="auto"/>
                        <w:contextualSpacing/>
                        <w:jc w:val="center"/>
                        <w:rPr>
                          <w:rFonts w:ascii="Arial" w:hAnsi="Arial" w:cs="Arial"/>
                          <w:sz w:val="20"/>
                          <w:lang w:val="en-US"/>
                        </w:rPr>
                      </w:pPr>
                      <w:r>
                        <w:rPr>
                          <w:rFonts w:ascii="Arial" w:hAnsi="Arial" w:cs="Arial"/>
                          <w:sz w:val="20"/>
                          <w:lang w:val="en-US"/>
                        </w:rPr>
                        <w:t>INTER</w:t>
                      </w:r>
                      <w:r w:rsidRPr="00CD75FA">
                        <w:rPr>
                          <w:rFonts w:ascii="Arial" w:hAnsi="Arial" w:cs="Arial"/>
                          <w:sz w:val="20"/>
                          <w:lang w:val="en-US"/>
                        </w:rPr>
                        <w:t xml:space="preserve">NAL CONTRACTS TENDER BOARD </w:t>
                      </w:r>
                    </w:p>
                    <w:p w:rsidR="00B862C0" w:rsidRPr="00CD75FA" w:rsidRDefault="00B862C0" w:rsidP="00D84E09">
                      <w:pPr>
                        <w:spacing w:line="240" w:lineRule="auto"/>
                        <w:contextualSpacing/>
                        <w:jc w:val="center"/>
                        <w:rPr>
                          <w:rFonts w:ascii="Arial" w:hAnsi="Arial" w:cs="Arial"/>
                          <w:sz w:val="20"/>
                        </w:rPr>
                      </w:pPr>
                      <w:r w:rsidRPr="00CD75FA">
                        <w:rPr>
                          <w:rFonts w:ascii="Arial" w:hAnsi="Arial" w:cs="Arial"/>
                          <w:sz w:val="20"/>
                        </w:rPr>
                        <w:t>*******</w:t>
                      </w:r>
                    </w:p>
                    <w:p w:rsidR="00B862C0" w:rsidRPr="008409FE" w:rsidRDefault="00B862C0" w:rsidP="00D84E09">
                      <w:pPr>
                        <w:jc w:val="center"/>
                        <w:rPr>
                          <w:sz w:val="18"/>
                          <w:szCs w:val="18"/>
                          <w:lang w:val="en-GB"/>
                        </w:rPr>
                      </w:pPr>
                    </w:p>
                    <w:p w:rsidR="00B862C0" w:rsidRPr="00836E2E" w:rsidRDefault="00B862C0" w:rsidP="00D84E09">
                      <w:pPr>
                        <w:jc w:val="center"/>
                        <w:rPr>
                          <w:b/>
                          <w:bCs/>
                        </w:rPr>
                      </w:pPr>
                    </w:p>
                  </w:txbxContent>
                </v:textbox>
              </v:shape>
            </w:pict>
          </mc:Fallback>
        </mc:AlternateContent>
      </w:r>
      <w:r>
        <w:rPr>
          <w:noProof/>
          <w:lang w:eastAsia="fr-FR"/>
        </w:rPr>
        <mc:AlternateContent>
          <mc:Choice Requires="wps">
            <w:drawing>
              <wp:anchor distT="0" distB="0" distL="114300" distR="114300" simplePos="0" relativeHeight="251674624" behindDoc="0" locked="0" layoutInCell="1" allowOverlap="1" wp14:anchorId="215F7DAB" wp14:editId="6764CE94">
                <wp:simplePos x="0" y="0"/>
                <wp:positionH relativeFrom="page">
                  <wp:posOffset>137161</wp:posOffset>
                </wp:positionH>
                <wp:positionV relativeFrom="paragraph">
                  <wp:posOffset>-236855</wp:posOffset>
                </wp:positionV>
                <wp:extent cx="2750820" cy="1813560"/>
                <wp:effectExtent l="0" t="0" r="11430" b="15240"/>
                <wp:wrapNone/>
                <wp:docPr id="16" name="Zone de texte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0820" cy="1813560"/>
                        </a:xfrm>
                        <a:prstGeom prst="rect">
                          <a:avLst/>
                        </a:prstGeom>
                        <a:solidFill>
                          <a:srgbClr val="FFFFFF"/>
                        </a:solidFill>
                        <a:ln w="9525">
                          <a:solidFill>
                            <a:srgbClr val="FFFFFF"/>
                          </a:solidFill>
                          <a:miter lim="800000"/>
                          <a:headEnd/>
                          <a:tailEnd/>
                        </a:ln>
                      </wps:spPr>
                      <wps:txbx>
                        <w:txbxContent>
                          <w:p w:rsidR="00B862C0" w:rsidRPr="00CD75FA" w:rsidRDefault="00B862C0" w:rsidP="00D84E09">
                            <w:pPr>
                              <w:spacing w:line="240" w:lineRule="auto"/>
                              <w:contextualSpacing/>
                              <w:jc w:val="center"/>
                              <w:rPr>
                                <w:rFonts w:ascii="Arial" w:hAnsi="Arial" w:cs="Arial"/>
                                <w:sz w:val="20"/>
                                <w:szCs w:val="20"/>
                              </w:rPr>
                            </w:pPr>
                            <w:r w:rsidRPr="00CD75FA">
                              <w:rPr>
                                <w:rFonts w:ascii="Arial" w:hAnsi="Arial" w:cs="Arial"/>
                                <w:sz w:val="20"/>
                                <w:szCs w:val="20"/>
                              </w:rPr>
                              <w:t>REPUBLIQUE DU CAMEROUN</w:t>
                            </w:r>
                          </w:p>
                          <w:p w:rsidR="00B862C0" w:rsidRPr="00CD75FA" w:rsidRDefault="00B862C0" w:rsidP="00D84E09">
                            <w:pPr>
                              <w:spacing w:line="240" w:lineRule="auto"/>
                              <w:contextualSpacing/>
                              <w:jc w:val="center"/>
                              <w:rPr>
                                <w:rFonts w:ascii="Arial" w:hAnsi="Arial" w:cs="Arial"/>
                                <w:i/>
                                <w:sz w:val="20"/>
                                <w:szCs w:val="20"/>
                              </w:rPr>
                            </w:pPr>
                            <w:r w:rsidRPr="00CD75FA">
                              <w:rPr>
                                <w:rFonts w:ascii="Arial" w:hAnsi="Arial" w:cs="Arial"/>
                                <w:i/>
                                <w:sz w:val="20"/>
                                <w:szCs w:val="20"/>
                              </w:rPr>
                              <w:t>Paix – Travail – Patrie</w:t>
                            </w:r>
                          </w:p>
                          <w:p w:rsidR="00B862C0" w:rsidRPr="00CD75FA" w:rsidRDefault="00B862C0" w:rsidP="00D84E09">
                            <w:pPr>
                              <w:spacing w:line="240" w:lineRule="auto"/>
                              <w:contextualSpacing/>
                              <w:jc w:val="center"/>
                              <w:rPr>
                                <w:rFonts w:ascii="Arial" w:hAnsi="Arial" w:cs="Arial"/>
                                <w:sz w:val="20"/>
                                <w:szCs w:val="20"/>
                              </w:rPr>
                            </w:pPr>
                            <w:r w:rsidRPr="00CD75FA">
                              <w:rPr>
                                <w:rFonts w:ascii="Arial" w:hAnsi="Arial" w:cs="Arial"/>
                                <w:sz w:val="20"/>
                                <w:szCs w:val="20"/>
                              </w:rPr>
                              <w:t>*********</w:t>
                            </w:r>
                          </w:p>
                          <w:p w:rsidR="00B862C0" w:rsidRPr="00CD75FA" w:rsidRDefault="00B862C0" w:rsidP="00D84E09">
                            <w:pPr>
                              <w:spacing w:line="240" w:lineRule="auto"/>
                              <w:contextualSpacing/>
                              <w:jc w:val="center"/>
                              <w:rPr>
                                <w:rFonts w:ascii="Arial" w:hAnsi="Arial" w:cs="Arial"/>
                                <w:sz w:val="20"/>
                                <w:szCs w:val="20"/>
                              </w:rPr>
                            </w:pPr>
                            <w:r w:rsidRPr="00CD75FA">
                              <w:rPr>
                                <w:rFonts w:ascii="Arial" w:hAnsi="Arial" w:cs="Arial"/>
                                <w:sz w:val="20"/>
                                <w:szCs w:val="20"/>
                              </w:rPr>
                              <w:t>REGION DU SUD</w:t>
                            </w:r>
                          </w:p>
                          <w:p w:rsidR="00B862C0" w:rsidRPr="00C02627" w:rsidRDefault="00B862C0" w:rsidP="00D84E09">
                            <w:pPr>
                              <w:spacing w:line="240" w:lineRule="auto"/>
                              <w:contextualSpacing/>
                              <w:jc w:val="center"/>
                              <w:rPr>
                                <w:rFonts w:ascii="Arial" w:hAnsi="Arial" w:cs="Arial"/>
                                <w:sz w:val="20"/>
                                <w:szCs w:val="20"/>
                              </w:rPr>
                            </w:pPr>
                            <w:r w:rsidRPr="00CD75FA">
                              <w:rPr>
                                <w:rFonts w:ascii="Arial" w:hAnsi="Arial" w:cs="Arial"/>
                                <w:sz w:val="20"/>
                                <w:szCs w:val="20"/>
                              </w:rPr>
                              <w:t>***********</w:t>
                            </w:r>
                          </w:p>
                          <w:p w:rsidR="00B862C0" w:rsidRPr="00CD75FA" w:rsidRDefault="00B862C0" w:rsidP="00D84E09">
                            <w:pPr>
                              <w:spacing w:line="240" w:lineRule="auto"/>
                              <w:contextualSpacing/>
                              <w:jc w:val="center"/>
                              <w:rPr>
                                <w:rFonts w:ascii="Arial" w:hAnsi="Arial" w:cs="Arial"/>
                                <w:sz w:val="20"/>
                                <w:szCs w:val="20"/>
                              </w:rPr>
                            </w:pPr>
                            <w:r w:rsidRPr="00CD75FA">
                              <w:rPr>
                                <w:rFonts w:ascii="Arial" w:hAnsi="Arial" w:cs="Arial"/>
                                <w:sz w:val="20"/>
                                <w:szCs w:val="20"/>
                              </w:rPr>
                              <w:t>DEPARTEMENT DE LA VALLEE DU NTEM</w:t>
                            </w:r>
                          </w:p>
                          <w:p w:rsidR="00B862C0" w:rsidRPr="00C02627" w:rsidRDefault="00B862C0" w:rsidP="00D84E09">
                            <w:pPr>
                              <w:spacing w:line="240" w:lineRule="auto"/>
                              <w:contextualSpacing/>
                              <w:jc w:val="center"/>
                              <w:rPr>
                                <w:rFonts w:ascii="Arial" w:hAnsi="Arial" w:cs="Arial"/>
                                <w:sz w:val="20"/>
                                <w:szCs w:val="20"/>
                              </w:rPr>
                            </w:pPr>
                            <w:r w:rsidRPr="00CD75FA">
                              <w:rPr>
                                <w:rFonts w:ascii="Arial" w:hAnsi="Arial" w:cs="Arial"/>
                                <w:sz w:val="20"/>
                                <w:szCs w:val="20"/>
                              </w:rPr>
                              <w:t>***********</w:t>
                            </w:r>
                          </w:p>
                          <w:p w:rsidR="00B862C0" w:rsidRPr="00C02627" w:rsidRDefault="00B862C0" w:rsidP="00D84E09">
                            <w:pPr>
                              <w:spacing w:line="240" w:lineRule="auto"/>
                              <w:contextualSpacing/>
                              <w:jc w:val="center"/>
                              <w:rPr>
                                <w:rFonts w:ascii="Arial" w:hAnsi="Arial" w:cs="Arial"/>
                                <w:sz w:val="20"/>
                                <w:szCs w:val="20"/>
                              </w:rPr>
                            </w:pPr>
                            <w:r w:rsidRPr="00C02627">
                              <w:rPr>
                                <w:rFonts w:ascii="Arial" w:hAnsi="Arial" w:cs="Arial"/>
                                <w:sz w:val="20"/>
                                <w:szCs w:val="20"/>
                              </w:rPr>
                              <w:t>COMMUNE DE KYE - OSSI</w:t>
                            </w:r>
                          </w:p>
                          <w:p w:rsidR="00B862C0" w:rsidRPr="00CD75FA" w:rsidRDefault="00B862C0" w:rsidP="00D84E09">
                            <w:pPr>
                              <w:spacing w:line="240" w:lineRule="auto"/>
                              <w:contextualSpacing/>
                              <w:jc w:val="center"/>
                              <w:rPr>
                                <w:rFonts w:ascii="Arial" w:hAnsi="Arial" w:cs="Arial"/>
                                <w:sz w:val="20"/>
                                <w:szCs w:val="20"/>
                              </w:rPr>
                            </w:pPr>
                            <w:r>
                              <w:rPr>
                                <w:rFonts w:ascii="Arial" w:hAnsi="Arial" w:cs="Arial"/>
                                <w:sz w:val="20"/>
                                <w:szCs w:val="20"/>
                              </w:rPr>
                              <w:t>*********</w:t>
                            </w:r>
                          </w:p>
                          <w:p w:rsidR="00B862C0" w:rsidRPr="00CD75FA" w:rsidRDefault="00B862C0" w:rsidP="00D84E09">
                            <w:pPr>
                              <w:spacing w:line="240" w:lineRule="auto"/>
                              <w:contextualSpacing/>
                              <w:jc w:val="center"/>
                              <w:rPr>
                                <w:rFonts w:ascii="Arial" w:hAnsi="Arial" w:cs="Arial"/>
                                <w:sz w:val="20"/>
                                <w:szCs w:val="20"/>
                              </w:rPr>
                            </w:pPr>
                            <w:r>
                              <w:rPr>
                                <w:rFonts w:ascii="Arial" w:hAnsi="Arial" w:cs="Arial"/>
                                <w:sz w:val="20"/>
                                <w:szCs w:val="20"/>
                              </w:rPr>
                              <w:t>COMMISSION INTERNE</w:t>
                            </w:r>
                            <w:r w:rsidRPr="00CD75FA">
                              <w:rPr>
                                <w:rFonts w:ascii="Arial" w:hAnsi="Arial" w:cs="Arial"/>
                                <w:sz w:val="20"/>
                                <w:szCs w:val="20"/>
                              </w:rPr>
                              <w:t xml:space="preserve"> DE PASSATION DES MARCHES </w:t>
                            </w:r>
                          </w:p>
                          <w:p w:rsidR="00B862C0" w:rsidRPr="00CD75FA" w:rsidRDefault="00B862C0" w:rsidP="00D84E09">
                            <w:pPr>
                              <w:spacing w:line="240" w:lineRule="auto"/>
                              <w:contextualSpacing/>
                              <w:jc w:val="center"/>
                              <w:rPr>
                                <w:rFonts w:ascii="Arial" w:hAnsi="Arial" w:cs="Arial"/>
                                <w:b/>
                                <w:sz w:val="20"/>
                                <w:szCs w:val="20"/>
                                <w:lang w:val="en-US"/>
                              </w:rPr>
                            </w:pPr>
                            <w:r>
                              <w:rPr>
                                <w:rFonts w:ascii="Arial" w:hAnsi="Arial" w:cs="Arial"/>
                                <w:b/>
                                <w:sz w:val="20"/>
                                <w:szCs w:val="20"/>
                                <w:lang w:val="en-US"/>
                              </w:rPr>
                              <w:t>**********</w:t>
                            </w:r>
                          </w:p>
                          <w:p w:rsidR="00B862C0" w:rsidRPr="008409FE" w:rsidRDefault="00B862C0" w:rsidP="00D84E09">
                            <w:pPr>
                              <w:jc w:val="center"/>
                              <w:rPr>
                                <w:sz w:val="18"/>
                                <w:szCs w:val="18"/>
                              </w:rPr>
                            </w:pPr>
                          </w:p>
                          <w:p w:rsidR="00B862C0" w:rsidRDefault="00B862C0" w:rsidP="00D84E0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5F7DAB" id="Zone de texte 16" o:spid="_x0000_s1035" type="#_x0000_t202" style="position:absolute;margin-left:10.8pt;margin-top:-18.65pt;width:216.6pt;height:142.8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" strokecolor="white">
                <v:textbox>
                  <w:txbxContent>
                    <w:p w:rsidR="00B862C0" w:rsidRPr="00CD75FA" w:rsidRDefault="00B862C0" w:rsidP="00D84E09">
                      <w:pPr>
                        <w:spacing w:line="240" w:lineRule="auto"/>
                        <w:contextualSpacing/>
                        <w:jc w:val="center"/>
                        <w:rPr>
                          <w:rFonts w:ascii="Arial" w:hAnsi="Arial" w:cs="Arial"/>
                          <w:sz w:val="20"/>
                          <w:szCs w:val="20"/>
                        </w:rPr>
                      </w:pPr>
                      <w:r w:rsidRPr="00CD75FA">
                        <w:rPr>
                          <w:rFonts w:ascii="Arial" w:hAnsi="Arial" w:cs="Arial"/>
                          <w:sz w:val="20"/>
                          <w:szCs w:val="20"/>
                        </w:rPr>
                        <w:t>REPUBLIQUE DU CAMEROUN</w:t>
                      </w:r>
                    </w:p>
                    <w:p w:rsidR="00B862C0" w:rsidRPr="00CD75FA" w:rsidRDefault="00B862C0" w:rsidP="00D84E09">
                      <w:pPr>
                        <w:spacing w:line="240" w:lineRule="auto"/>
                        <w:contextualSpacing/>
                        <w:jc w:val="center"/>
                        <w:rPr>
                          <w:rFonts w:ascii="Arial" w:hAnsi="Arial" w:cs="Arial"/>
                          <w:i/>
                          <w:sz w:val="20"/>
                          <w:szCs w:val="20"/>
                        </w:rPr>
                      </w:pPr>
                      <w:r w:rsidRPr="00CD75FA">
                        <w:rPr>
                          <w:rFonts w:ascii="Arial" w:hAnsi="Arial" w:cs="Arial"/>
                          <w:i/>
                          <w:sz w:val="20"/>
                          <w:szCs w:val="20"/>
                        </w:rPr>
                        <w:t>Paix – Travail – Patrie</w:t>
                      </w:r>
                    </w:p>
                    <w:p w:rsidR="00B862C0" w:rsidRPr="00CD75FA" w:rsidRDefault="00B862C0" w:rsidP="00D84E09">
                      <w:pPr>
                        <w:spacing w:line="240" w:lineRule="auto"/>
                        <w:contextualSpacing/>
                        <w:jc w:val="center"/>
                        <w:rPr>
                          <w:rFonts w:ascii="Arial" w:hAnsi="Arial" w:cs="Arial"/>
                          <w:sz w:val="20"/>
                          <w:szCs w:val="20"/>
                        </w:rPr>
                      </w:pPr>
                      <w:r w:rsidRPr="00CD75FA">
                        <w:rPr>
                          <w:rFonts w:ascii="Arial" w:hAnsi="Arial" w:cs="Arial"/>
                          <w:sz w:val="20"/>
                          <w:szCs w:val="20"/>
                        </w:rPr>
                        <w:t>*********</w:t>
                      </w:r>
                    </w:p>
                    <w:p w:rsidR="00B862C0" w:rsidRPr="00CD75FA" w:rsidRDefault="00B862C0" w:rsidP="00D84E09">
                      <w:pPr>
                        <w:spacing w:line="240" w:lineRule="auto"/>
                        <w:contextualSpacing/>
                        <w:jc w:val="center"/>
                        <w:rPr>
                          <w:rFonts w:ascii="Arial" w:hAnsi="Arial" w:cs="Arial"/>
                          <w:sz w:val="20"/>
                          <w:szCs w:val="20"/>
                        </w:rPr>
                      </w:pPr>
                      <w:r w:rsidRPr="00CD75FA">
                        <w:rPr>
                          <w:rFonts w:ascii="Arial" w:hAnsi="Arial" w:cs="Arial"/>
                          <w:sz w:val="20"/>
                          <w:szCs w:val="20"/>
                        </w:rPr>
                        <w:t>REGION DU SUD</w:t>
                      </w:r>
                    </w:p>
                    <w:p w:rsidR="00B862C0" w:rsidRPr="00C02627" w:rsidRDefault="00B862C0" w:rsidP="00D84E09">
                      <w:pPr>
                        <w:spacing w:line="240" w:lineRule="auto"/>
                        <w:contextualSpacing/>
                        <w:jc w:val="center"/>
                        <w:rPr>
                          <w:rFonts w:ascii="Arial" w:hAnsi="Arial" w:cs="Arial"/>
                          <w:sz w:val="20"/>
                          <w:szCs w:val="20"/>
                        </w:rPr>
                      </w:pPr>
                      <w:r w:rsidRPr="00CD75FA">
                        <w:rPr>
                          <w:rFonts w:ascii="Arial" w:hAnsi="Arial" w:cs="Arial"/>
                          <w:sz w:val="20"/>
                          <w:szCs w:val="20"/>
                        </w:rPr>
                        <w:t>***********</w:t>
                      </w:r>
                    </w:p>
                    <w:p w:rsidR="00B862C0" w:rsidRPr="00CD75FA" w:rsidRDefault="00B862C0" w:rsidP="00D84E09">
                      <w:pPr>
                        <w:spacing w:line="240" w:lineRule="auto"/>
                        <w:contextualSpacing/>
                        <w:jc w:val="center"/>
                        <w:rPr>
                          <w:rFonts w:ascii="Arial" w:hAnsi="Arial" w:cs="Arial"/>
                          <w:sz w:val="20"/>
                          <w:szCs w:val="20"/>
                        </w:rPr>
                      </w:pPr>
                      <w:r w:rsidRPr="00CD75FA">
                        <w:rPr>
                          <w:rFonts w:ascii="Arial" w:hAnsi="Arial" w:cs="Arial"/>
                          <w:sz w:val="20"/>
                          <w:szCs w:val="20"/>
                        </w:rPr>
                        <w:t>DEPARTEMENT DE LA VALLEE DU NTEM</w:t>
                      </w:r>
                    </w:p>
                    <w:p w:rsidR="00B862C0" w:rsidRPr="00C02627" w:rsidRDefault="00B862C0" w:rsidP="00D84E09">
                      <w:pPr>
                        <w:spacing w:line="240" w:lineRule="auto"/>
                        <w:contextualSpacing/>
                        <w:jc w:val="center"/>
                        <w:rPr>
                          <w:rFonts w:ascii="Arial" w:hAnsi="Arial" w:cs="Arial"/>
                          <w:sz w:val="20"/>
                          <w:szCs w:val="20"/>
                        </w:rPr>
                      </w:pPr>
                      <w:r w:rsidRPr="00CD75FA">
                        <w:rPr>
                          <w:rFonts w:ascii="Arial" w:hAnsi="Arial" w:cs="Arial"/>
                          <w:sz w:val="20"/>
                          <w:szCs w:val="20"/>
                        </w:rPr>
                        <w:t>***********</w:t>
                      </w:r>
                    </w:p>
                    <w:p w:rsidR="00B862C0" w:rsidRPr="00C02627" w:rsidRDefault="00B862C0" w:rsidP="00D84E09">
                      <w:pPr>
                        <w:spacing w:line="240" w:lineRule="auto"/>
                        <w:contextualSpacing/>
                        <w:jc w:val="center"/>
                        <w:rPr>
                          <w:rFonts w:ascii="Arial" w:hAnsi="Arial" w:cs="Arial"/>
                          <w:sz w:val="20"/>
                          <w:szCs w:val="20"/>
                        </w:rPr>
                      </w:pPr>
                      <w:r w:rsidRPr="00C02627">
                        <w:rPr>
                          <w:rFonts w:ascii="Arial" w:hAnsi="Arial" w:cs="Arial"/>
                          <w:sz w:val="20"/>
                          <w:szCs w:val="20"/>
                        </w:rPr>
                        <w:t>COMMUNE DE KYE - OSSI</w:t>
                      </w:r>
                    </w:p>
                    <w:p w:rsidR="00B862C0" w:rsidRPr="00CD75FA" w:rsidRDefault="00B862C0" w:rsidP="00D84E09">
                      <w:pPr>
                        <w:spacing w:line="240" w:lineRule="auto"/>
                        <w:contextualSpacing/>
                        <w:jc w:val="center"/>
                        <w:rPr>
                          <w:rFonts w:ascii="Arial" w:hAnsi="Arial" w:cs="Arial"/>
                          <w:sz w:val="20"/>
                          <w:szCs w:val="20"/>
                        </w:rPr>
                      </w:pPr>
                      <w:r>
                        <w:rPr>
                          <w:rFonts w:ascii="Arial" w:hAnsi="Arial" w:cs="Arial"/>
                          <w:sz w:val="20"/>
                          <w:szCs w:val="20"/>
                        </w:rPr>
                        <w:t>*********</w:t>
                      </w:r>
                    </w:p>
                    <w:p w:rsidR="00B862C0" w:rsidRPr="00CD75FA" w:rsidRDefault="00B862C0" w:rsidP="00D84E09">
                      <w:pPr>
                        <w:spacing w:line="240" w:lineRule="auto"/>
                        <w:contextualSpacing/>
                        <w:jc w:val="center"/>
                        <w:rPr>
                          <w:rFonts w:ascii="Arial" w:hAnsi="Arial" w:cs="Arial"/>
                          <w:sz w:val="20"/>
                          <w:szCs w:val="20"/>
                        </w:rPr>
                      </w:pPr>
                      <w:r>
                        <w:rPr>
                          <w:rFonts w:ascii="Arial" w:hAnsi="Arial" w:cs="Arial"/>
                          <w:sz w:val="20"/>
                          <w:szCs w:val="20"/>
                        </w:rPr>
                        <w:t>COMMISSION INTERNE</w:t>
                      </w:r>
                      <w:r w:rsidRPr="00CD75FA">
                        <w:rPr>
                          <w:rFonts w:ascii="Arial" w:hAnsi="Arial" w:cs="Arial"/>
                          <w:sz w:val="20"/>
                          <w:szCs w:val="20"/>
                        </w:rPr>
                        <w:t xml:space="preserve"> DE PASSATION DES MARCHES </w:t>
                      </w:r>
                    </w:p>
                    <w:p w:rsidR="00B862C0" w:rsidRPr="00CD75FA" w:rsidRDefault="00B862C0" w:rsidP="00D84E09">
                      <w:pPr>
                        <w:spacing w:line="240" w:lineRule="auto"/>
                        <w:contextualSpacing/>
                        <w:jc w:val="center"/>
                        <w:rPr>
                          <w:rFonts w:ascii="Arial" w:hAnsi="Arial" w:cs="Arial"/>
                          <w:b/>
                          <w:sz w:val="20"/>
                          <w:szCs w:val="20"/>
                          <w:lang w:val="en-US"/>
                        </w:rPr>
                      </w:pPr>
                      <w:r>
                        <w:rPr>
                          <w:rFonts w:ascii="Arial" w:hAnsi="Arial" w:cs="Arial"/>
                          <w:b/>
                          <w:sz w:val="20"/>
                          <w:szCs w:val="20"/>
                          <w:lang w:val="en-US"/>
                        </w:rPr>
                        <w:t>**********</w:t>
                      </w:r>
                    </w:p>
                    <w:p w:rsidR="00B862C0" w:rsidRPr="008409FE" w:rsidRDefault="00B862C0" w:rsidP="00D84E09">
                      <w:pPr>
                        <w:jc w:val="center"/>
                        <w:rPr>
                          <w:sz w:val="18"/>
                          <w:szCs w:val="18"/>
                        </w:rPr>
                      </w:pPr>
                    </w:p>
                    <w:p w:rsidR="00B862C0" w:rsidRDefault="00B862C0" w:rsidP="00D84E09"/>
                  </w:txbxContent>
                </v:textbox>
                <w10:wrap anchorx="page"/>
              </v:shape>
            </w:pict>
          </mc:Fallback>
        </mc:AlternateConten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val="en-US" w:eastAsia="fr-FR"/>
        </w:rPr>
      </w:pPr>
    </w:p>
    <w:p w:rsidR="00D84E09" w:rsidRDefault="00D84E09">
      <w:pPr>
        <w:widowControl w:val="0"/>
        <w:suppressAutoHyphens/>
        <w:autoSpaceDE w:val="0"/>
        <w:autoSpaceDN w:val="0"/>
        <w:spacing w:after="0" w:line="240" w:lineRule="auto"/>
        <w:jc w:val="both"/>
        <w:textAlignment w:val="baseline"/>
        <w:rPr>
          <w:rFonts w:ascii="Comic Sans MS" w:eastAsia="Times New Roman" w:hAnsi="Comic Sans MS" w:cs="Arial"/>
          <w:b/>
          <w:bCs/>
          <w:sz w:val="24"/>
          <w:szCs w:val="24"/>
          <w:lang w:eastAsia="fr-FR"/>
        </w:rPr>
      </w:pPr>
    </w:p>
    <w:p w:rsidR="00D84E09" w:rsidRDefault="00D84E09">
      <w:pPr>
        <w:widowControl w:val="0"/>
        <w:suppressAutoHyphens/>
        <w:autoSpaceDE w:val="0"/>
        <w:autoSpaceDN w:val="0"/>
        <w:spacing w:after="0" w:line="240" w:lineRule="auto"/>
        <w:jc w:val="both"/>
        <w:textAlignment w:val="baseline"/>
        <w:rPr>
          <w:rFonts w:ascii="Comic Sans MS" w:eastAsia="Times New Roman" w:hAnsi="Comic Sans MS" w:cs="Arial"/>
          <w:b/>
          <w:bCs/>
          <w:sz w:val="24"/>
          <w:szCs w:val="24"/>
          <w:lang w:eastAsia="fr-FR"/>
        </w:rPr>
      </w:pPr>
    </w:p>
    <w:p w:rsidR="00D84E09" w:rsidRDefault="00D84E09">
      <w:pPr>
        <w:widowControl w:val="0"/>
        <w:suppressAutoHyphens/>
        <w:autoSpaceDE w:val="0"/>
        <w:autoSpaceDN w:val="0"/>
        <w:spacing w:after="0" w:line="240" w:lineRule="auto"/>
        <w:jc w:val="both"/>
        <w:textAlignment w:val="baseline"/>
        <w:rPr>
          <w:rFonts w:ascii="Comic Sans MS" w:eastAsia="Times New Roman" w:hAnsi="Comic Sans MS" w:cs="Arial"/>
          <w:b/>
          <w:bCs/>
          <w:sz w:val="24"/>
          <w:szCs w:val="24"/>
          <w:lang w:eastAsia="fr-FR"/>
        </w:rPr>
      </w:pPr>
    </w:p>
    <w:p w:rsidR="00D84E09" w:rsidRDefault="00D84E09">
      <w:pPr>
        <w:widowControl w:val="0"/>
        <w:suppressAutoHyphens/>
        <w:autoSpaceDE w:val="0"/>
        <w:autoSpaceDN w:val="0"/>
        <w:spacing w:after="0" w:line="240" w:lineRule="auto"/>
        <w:jc w:val="both"/>
        <w:textAlignment w:val="baseline"/>
        <w:rPr>
          <w:rFonts w:ascii="Comic Sans MS" w:eastAsia="Times New Roman" w:hAnsi="Comic Sans MS" w:cs="Arial"/>
          <w:b/>
          <w:bCs/>
          <w:sz w:val="24"/>
          <w:szCs w:val="24"/>
          <w:lang w:eastAsia="fr-FR"/>
        </w:rPr>
      </w:pPr>
    </w:p>
    <w:p w:rsidR="00D84E09" w:rsidRDefault="00D84E09">
      <w:pPr>
        <w:widowControl w:val="0"/>
        <w:suppressAutoHyphens/>
        <w:autoSpaceDE w:val="0"/>
        <w:autoSpaceDN w:val="0"/>
        <w:spacing w:after="0" w:line="240" w:lineRule="auto"/>
        <w:jc w:val="both"/>
        <w:textAlignment w:val="baseline"/>
        <w:rPr>
          <w:rFonts w:ascii="Comic Sans MS" w:eastAsia="Times New Roman" w:hAnsi="Comic Sans MS" w:cs="Arial"/>
          <w:b/>
          <w:bCs/>
          <w:sz w:val="24"/>
          <w:szCs w:val="24"/>
          <w:lang w:eastAsia="fr-FR"/>
        </w:rPr>
      </w:pPr>
    </w:p>
    <w:p w:rsidR="00D84E09" w:rsidRDefault="00D84E09">
      <w:pPr>
        <w:widowControl w:val="0"/>
        <w:suppressAutoHyphens/>
        <w:autoSpaceDE w:val="0"/>
        <w:autoSpaceDN w:val="0"/>
        <w:spacing w:after="0" w:line="240" w:lineRule="auto"/>
        <w:jc w:val="both"/>
        <w:textAlignment w:val="baseline"/>
        <w:rPr>
          <w:rFonts w:ascii="Comic Sans MS" w:eastAsia="Times New Roman" w:hAnsi="Comic Sans MS" w:cs="Arial"/>
          <w:b/>
          <w:bCs/>
          <w:sz w:val="24"/>
          <w:szCs w:val="24"/>
          <w:lang w:eastAsia="fr-FR"/>
        </w:rPr>
      </w:pPr>
    </w:p>
    <w:p w:rsidR="00D84E09" w:rsidRDefault="00D84E09">
      <w:pPr>
        <w:widowControl w:val="0"/>
        <w:suppressAutoHyphens/>
        <w:autoSpaceDE w:val="0"/>
        <w:autoSpaceDN w:val="0"/>
        <w:spacing w:after="0" w:line="240" w:lineRule="auto"/>
        <w:jc w:val="both"/>
        <w:textAlignment w:val="baseline"/>
        <w:rPr>
          <w:rFonts w:ascii="Comic Sans MS" w:eastAsia="Times New Roman" w:hAnsi="Comic Sans MS" w:cs="Arial"/>
          <w:b/>
          <w:bCs/>
          <w:sz w:val="24"/>
          <w:szCs w:val="24"/>
          <w:lang w:eastAsia="fr-FR"/>
        </w:rPr>
      </w:pPr>
    </w:p>
    <w:p w:rsidR="00227FDC" w:rsidRDefault="00227FDC" w:rsidP="00227FDC">
      <w:pPr>
        <w:spacing w:before="90" w:after="90"/>
        <w:jc w:val="center"/>
        <w:rPr>
          <w:rFonts w:ascii="Arial" w:hAnsi="Arial" w:cs="Arial"/>
          <w:b/>
          <w:noProof/>
          <w:szCs w:val="28"/>
        </w:rPr>
      </w:pPr>
      <w:r w:rsidRPr="001C5A1B">
        <w:rPr>
          <w:rFonts w:ascii="Arial" w:hAnsi="Arial" w:cs="Arial"/>
          <w:b/>
          <w:noProof/>
          <w:szCs w:val="28"/>
        </w:rPr>
        <w:t>LETTRE COMMANDE N°</w:t>
      </w:r>
      <w:r>
        <w:rPr>
          <w:rFonts w:ascii="Arial" w:hAnsi="Arial" w:cs="Arial"/>
          <w:b/>
          <w:noProof/>
          <w:szCs w:val="28"/>
        </w:rPr>
        <w:t>______</w:t>
      </w:r>
      <w:r w:rsidRPr="001C5A1B">
        <w:rPr>
          <w:rFonts w:ascii="Arial" w:hAnsi="Arial" w:cs="Arial"/>
          <w:b/>
          <w:noProof/>
          <w:szCs w:val="28"/>
        </w:rPr>
        <w:t xml:space="preserve">/LC/ </w:t>
      </w:r>
      <w:r>
        <w:rPr>
          <w:rFonts w:ascii="Arial" w:hAnsi="Arial" w:cs="Arial"/>
          <w:b/>
          <w:noProof/>
          <w:szCs w:val="28"/>
        </w:rPr>
        <w:t>D</w:t>
      </w:r>
      <w:r w:rsidRPr="001C5A1B">
        <w:rPr>
          <w:rFonts w:ascii="Arial" w:hAnsi="Arial" w:cs="Arial"/>
          <w:b/>
          <w:noProof/>
          <w:szCs w:val="28"/>
        </w:rPr>
        <w:t xml:space="preserve">V-NT/CKO </w:t>
      </w:r>
      <w:r>
        <w:rPr>
          <w:rFonts w:ascii="Arial" w:hAnsi="Arial" w:cs="Arial"/>
          <w:b/>
          <w:noProof/>
          <w:szCs w:val="28"/>
        </w:rPr>
        <w:t>/CIPM/2026</w:t>
      </w:r>
    </w:p>
    <w:p w:rsidR="00913FF0" w:rsidRPr="00F43C7B" w:rsidRDefault="00C37D65" w:rsidP="00D84E09">
      <w:pPr>
        <w:widowControl w:val="0"/>
        <w:tabs>
          <w:tab w:val="left" w:pos="6480"/>
        </w:tabs>
        <w:suppressAutoHyphens/>
        <w:autoSpaceDE w:val="0"/>
        <w:autoSpaceDN w:val="0"/>
        <w:spacing w:after="0" w:line="240" w:lineRule="auto"/>
        <w:jc w:val="center"/>
        <w:textAlignment w:val="baseline"/>
        <w:rPr>
          <w:rFonts w:ascii="Comic Sans MS" w:eastAsia="Times New Roman" w:hAnsi="Comic Sans MS" w:cs="Arial"/>
          <w:sz w:val="24"/>
          <w:szCs w:val="24"/>
          <w:lang w:eastAsia="fr-FR"/>
        </w:rPr>
      </w:pPr>
      <w:r w:rsidRPr="00F43C7B">
        <w:rPr>
          <w:rFonts w:ascii="Comic Sans MS" w:eastAsia="Times New Roman" w:hAnsi="Comic Sans MS" w:cs="Arial"/>
          <w:sz w:val="24"/>
          <w:szCs w:val="24"/>
          <w:lang w:eastAsia="fr-FR"/>
        </w:rPr>
        <w:t>PASSE APRES APPEL D’OFFRES n°_______/AONR/……</w:t>
      </w:r>
      <w:r w:rsidR="00D84E09" w:rsidRPr="00F43C7B">
        <w:rPr>
          <w:rFonts w:ascii="Comic Sans MS" w:eastAsia="Times New Roman" w:hAnsi="Comic Sans MS" w:cs="Arial"/>
          <w:sz w:val="24"/>
          <w:szCs w:val="24"/>
          <w:lang w:eastAsia="fr-FR"/>
        </w:rPr>
        <w:t>……</w:t>
      </w:r>
      <w:r w:rsidRPr="00F43C7B">
        <w:rPr>
          <w:rFonts w:ascii="Comic Sans MS" w:eastAsia="Times New Roman" w:hAnsi="Comic Sans MS" w:cs="Arial"/>
          <w:sz w:val="24"/>
          <w:szCs w:val="24"/>
          <w:lang w:eastAsia="fr-FR"/>
        </w:rPr>
        <w:t>/CCPM/2026</w:t>
      </w:r>
    </w:p>
    <w:p w:rsidR="00913FF0" w:rsidRPr="00F43C7B"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8"/>
          <w:szCs w:val="28"/>
          <w:lang w:eastAsia="fr-FR"/>
        </w:rPr>
      </w:pPr>
    </w:p>
    <w:p w:rsidR="00913FF0" w:rsidRPr="00F43C7B" w:rsidRDefault="00C37D65">
      <w:pPr>
        <w:widowControl w:val="0"/>
        <w:tabs>
          <w:tab w:val="left" w:pos="2760"/>
        </w:tabs>
        <w:suppressAutoHyphens/>
        <w:autoSpaceDE w:val="0"/>
        <w:autoSpaceDN w:val="0"/>
        <w:spacing w:after="0" w:line="240" w:lineRule="auto"/>
        <w:jc w:val="both"/>
        <w:textAlignment w:val="baseline"/>
        <w:rPr>
          <w:rFonts w:ascii="Comic Sans MS" w:hAnsi="Comic Sans MS" w:cs="Times New Roman"/>
        </w:rPr>
      </w:pPr>
      <w:r w:rsidRPr="00F43C7B">
        <w:rPr>
          <w:rFonts w:ascii="Comic Sans MS" w:eastAsia="Times New Roman" w:hAnsi="Comic Sans MS" w:cs="Arial"/>
          <w:sz w:val="28"/>
          <w:szCs w:val="28"/>
          <w:lang w:eastAsia="fr-FR"/>
        </w:rPr>
        <w:t xml:space="preserve">Maître </w:t>
      </w:r>
      <w:r w:rsidR="00227FDC" w:rsidRPr="00F43C7B">
        <w:rPr>
          <w:rFonts w:ascii="Comic Sans MS" w:eastAsia="Times New Roman" w:hAnsi="Comic Sans MS" w:cs="Arial"/>
          <w:sz w:val="28"/>
          <w:szCs w:val="28"/>
          <w:lang w:eastAsia="fr-FR"/>
        </w:rPr>
        <w:t>d’Ouvrage</w:t>
      </w:r>
      <w:r w:rsidR="00227FDC" w:rsidRPr="00F43C7B">
        <w:rPr>
          <w:rFonts w:ascii="Comic Sans MS" w:eastAsia="Times New Roman" w:hAnsi="Comic Sans MS" w:cs="Arial"/>
          <w:sz w:val="24"/>
          <w:szCs w:val="24"/>
          <w:lang w:eastAsia="fr-FR"/>
        </w:rPr>
        <w:t xml:space="preserve"> :</w:t>
      </w:r>
      <w:r w:rsidRPr="00F43C7B">
        <w:rPr>
          <w:rFonts w:ascii="Comic Sans MS" w:eastAsia="Times New Roman" w:hAnsi="Comic Sans MS" w:cs="Arial"/>
          <w:sz w:val="24"/>
          <w:szCs w:val="24"/>
          <w:lang w:eastAsia="fr-FR"/>
        </w:rPr>
        <w:t xml:space="preserve"> </w:t>
      </w:r>
      <w:r w:rsidRPr="00F43C7B">
        <w:rPr>
          <w:rFonts w:ascii="Comic Sans MS" w:eastAsia="Times New Roman" w:hAnsi="Comic Sans MS" w:cs="Arial"/>
          <w:i/>
          <w:iCs/>
          <w:sz w:val="20"/>
          <w:szCs w:val="20"/>
          <w:lang w:eastAsia="fr-FR"/>
        </w:rPr>
        <w:t xml:space="preserve">MAIRE DE LA COMMUNE DE KYE-OSSI </w:t>
      </w:r>
    </w:p>
    <w:p w:rsidR="00913FF0" w:rsidRPr="00F43C7B"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0"/>
          <w:szCs w:val="10"/>
          <w:lang w:eastAsia="fr-FR"/>
        </w:rPr>
      </w:pPr>
    </w:p>
    <w:p w:rsidR="00913FF0" w:rsidRPr="00F43C7B"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C37D65">
      <w:pPr>
        <w:widowControl w:val="0"/>
        <w:tabs>
          <w:tab w:val="left" w:pos="2760"/>
        </w:tabs>
        <w:suppressAutoHyphens/>
        <w:autoSpaceDE w:val="0"/>
        <w:autoSpaceDN w:val="0"/>
        <w:spacing w:after="0" w:line="240" w:lineRule="auto"/>
        <w:jc w:val="both"/>
        <w:textAlignment w:val="baseline"/>
        <w:rPr>
          <w:rFonts w:cs="Times New Roman"/>
        </w:rPr>
      </w:pPr>
      <w:r>
        <w:rPr>
          <w:rFonts w:ascii="Comic Sans MS" w:eastAsia="Times New Roman" w:hAnsi="Comic Sans MS" w:cs="Arial"/>
          <w:b/>
          <w:bCs/>
          <w:sz w:val="24"/>
          <w:szCs w:val="24"/>
          <w:lang w:eastAsia="fr-FR"/>
        </w:rPr>
        <w:t>TITULAIRE</w:t>
      </w:r>
      <w:r w:rsidR="00227FDC">
        <w:rPr>
          <w:rFonts w:ascii="Comic Sans MS" w:eastAsia="Times New Roman" w:hAnsi="Comic Sans MS" w:cs="Arial"/>
          <w:b/>
          <w:bCs/>
          <w:sz w:val="24"/>
          <w:szCs w:val="24"/>
          <w:lang w:eastAsia="fr-FR"/>
        </w:rPr>
        <w:tab/>
      </w:r>
      <w:r w:rsidR="00227FDC">
        <w:rPr>
          <w:rFonts w:ascii="Comic Sans MS" w:eastAsia="Times New Roman" w:hAnsi="Comic Sans MS" w:cs="Arial"/>
          <w:sz w:val="24"/>
          <w:szCs w:val="24"/>
          <w:lang w:eastAsia="fr-FR"/>
        </w:rPr>
        <w:t>:</w:t>
      </w:r>
      <w:r w:rsidR="00227FDC">
        <w:rPr>
          <w:rFonts w:ascii="Comic Sans MS" w:eastAsia="Times New Roman" w:hAnsi="Comic Sans MS" w:cs="Arial"/>
          <w:i/>
          <w:iCs/>
          <w:sz w:val="20"/>
          <w:szCs w:val="20"/>
          <w:lang w:eastAsia="fr-FR"/>
        </w:rPr>
        <w:t xml:space="preserve"> [</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0"/>
          <w:szCs w:val="1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C37D65">
      <w:pPr>
        <w:widowControl w:val="0"/>
        <w:tabs>
          <w:tab w:val="left" w:pos="3402"/>
          <w:tab w:val="left" w:pos="6096"/>
          <w:tab w:val="left" w:pos="9072"/>
        </w:tabs>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val="pt-PT" w:eastAsia="fr-FR"/>
        </w:rPr>
        <w:t>B.P:</w:t>
      </w:r>
      <w:r>
        <w:rPr>
          <w:rFonts w:ascii="Comic Sans MS" w:eastAsia="Times New Roman" w:hAnsi="Comic Sans MS" w:cs="Arial"/>
          <w:sz w:val="24"/>
          <w:szCs w:val="24"/>
          <w:u w:val="single"/>
          <w:lang w:val="pt-PT" w:eastAsia="fr-FR"/>
        </w:rPr>
        <w:tab/>
      </w:r>
      <w:r>
        <w:rPr>
          <w:rFonts w:ascii="Comic Sans MS" w:eastAsia="Times New Roman" w:hAnsi="Comic Sans MS" w:cs="Arial"/>
          <w:sz w:val="24"/>
          <w:szCs w:val="24"/>
          <w:lang w:val="pt-PT" w:eastAsia="fr-FR"/>
        </w:rPr>
        <w:t xml:space="preserve">,Tel: </w:t>
      </w:r>
      <w:r>
        <w:rPr>
          <w:rFonts w:ascii="Comic Sans MS" w:eastAsia="Times New Roman" w:hAnsi="Comic Sans MS" w:cs="Arial"/>
          <w:sz w:val="24"/>
          <w:szCs w:val="24"/>
          <w:u w:val="single"/>
          <w:lang w:val="pt-PT" w:eastAsia="fr-FR"/>
        </w:rPr>
        <w:tab/>
      </w:r>
      <w:r>
        <w:rPr>
          <w:rFonts w:ascii="Comic Sans MS" w:eastAsia="Times New Roman" w:hAnsi="Comic Sans MS" w:cs="Arial"/>
          <w:sz w:val="24"/>
          <w:szCs w:val="24"/>
          <w:lang w:val="pt-PT" w:eastAsia="fr-FR"/>
        </w:rPr>
        <w:t xml:space="preserve"> Fax:</w:t>
      </w:r>
      <w:r>
        <w:rPr>
          <w:rFonts w:ascii="Comic Sans MS" w:eastAsia="Times New Roman" w:hAnsi="Comic Sans MS" w:cs="Arial"/>
          <w:sz w:val="24"/>
          <w:szCs w:val="24"/>
          <w:u w:val="single"/>
          <w:lang w:val="pt-PT" w:eastAsia="fr-FR"/>
        </w:rPr>
        <w:tab/>
      </w:r>
    </w:p>
    <w:p w:rsidR="00913FF0" w:rsidRDefault="00C37D65">
      <w:pPr>
        <w:widowControl w:val="0"/>
        <w:tabs>
          <w:tab w:val="left" w:pos="2835"/>
          <w:tab w:val="left" w:pos="6804"/>
        </w:tabs>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val="pt-PT" w:eastAsia="fr-FR"/>
        </w:rPr>
        <w:t>N°R.C:</w:t>
      </w:r>
      <w:r>
        <w:rPr>
          <w:rFonts w:ascii="Comic Sans MS" w:eastAsia="Times New Roman" w:hAnsi="Comic Sans MS" w:cs="Arial"/>
          <w:sz w:val="24"/>
          <w:szCs w:val="24"/>
          <w:u w:val="single"/>
          <w:lang w:val="pt-PT" w:eastAsia="fr-FR"/>
        </w:rPr>
        <w:tab/>
      </w:r>
      <w:r>
        <w:rPr>
          <w:rFonts w:ascii="Comic Sans MS" w:eastAsia="Times New Roman" w:hAnsi="Comic Sans MS" w:cs="Arial"/>
          <w:sz w:val="24"/>
          <w:szCs w:val="24"/>
          <w:lang w:val="pt-PT" w:eastAsia="fr-FR"/>
        </w:rPr>
        <w:t xml:space="preserve">; </w:t>
      </w:r>
    </w:p>
    <w:p w:rsidR="00913FF0" w:rsidRDefault="00C37D65">
      <w:pPr>
        <w:widowControl w:val="0"/>
        <w:tabs>
          <w:tab w:val="left" w:pos="2835"/>
          <w:tab w:val="left" w:pos="6804"/>
        </w:tabs>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N° Contribuable:</w:t>
      </w:r>
      <w:r>
        <w:rPr>
          <w:rFonts w:ascii="Comic Sans MS" w:eastAsia="Times New Roman" w:hAnsi="Comic Sans MS" w:cs="Arial"/>
          <w:sz w:val="24"/>
          <w:szCs w:val="24"/>
          <w:u w:val="single"/>
          <w:lang w:eastAsia="fr-FR"/>
        </w:rPr>
        <w:tab/>
      </w:r>
      <w:r>
        <w:rPr>
          <w:rFonts w:ascii="Comic Sans MS" w:eastAsia="Times New Roman" w:hAnsi="Comic Sans MS" w:cs="Arial"/>
          <w:sz w:val="24"/>
          <w:szCs w:val="24"/>
          <w:lang w:eastAsia="fr-FR"/>
        </w:rPr>
        <w:t xml:space="preserve">; </w:t>
      </w:r>
    </w:p>
    <w:p w:rsidR="00913FF0" w:rsidRDefault="00C37D65">
      <w:pPr>
        <w:widowControl w:val="0"/>
        <w:tabs>
          <w:tab w:val="left" w:pos="2835"/>
          <w:tab w:val="left" w:pos="6804"/>
        </w:tabs>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RIB</w:t>
      </w:r>
      <w:r w:rsidR="00227FDC">
        <w:rPr>
          <w:rFonts w:ascii="Comic Sans MS" w:eastAsia="Times New Roman" w:hAnsi="Comic Sans MS" w:cs="Arial"/>
          <w:sz w:val="24"/>
          <w:szCs w:val="24"/>
          <w:lang w:eastAsia="fr-FR"/>
        </w:rPr>
        <w:t> : _</w:t>
      </w:r>
      <w:r>
        <w:rPr>
          <w:rFonts w:ascii="Comic Sans MS" w:eastAsia="Times New Roman" w:hAnsi="Comic Sans MS" w:cs="Arial"/>
          <w:sz w:val="24"/>
          <w:szCs w:val="24"/>
          <w:u w:val="single"/>
          <w:lang w:eastAsia="fr-FR"/>
        </w:rPr>
        <w:t>_____________</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/AC</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227FDC">
      <w:pPr>
        <w:suppressAutoHyphens/>
        <w:autoSpaceDN w:val="0"/>
        <w:spacing w:after="0" w:line="240" w:lineRule="auto"/>
        <w:textAlignment w:val="baseline"/>
        <w:rPr>
          <w:rFonts w:cs="Times New Roman"/>
        </w:rPr>
      </w:pPr>
      <w:r>
        <w:rPr>
          <w:rFonts w:ascii="Comic Sans MS" w:eastAsia="Times New Roman" w:hAnsi="Comic Sans MS" w:cs="Arial"/>
          <w:b/>
          <w:bCs/>
          <w:sz w:val="24"/>
          <w:szCs w:val="24"/>
          <w:lang w:eastAsia="fr-FR"/>
        </w:rPr>
        <w:t>OBJET</w:t>
      </w:r>
      <w:r w:rsidR="00C37D65">
        <w:rPr>
          <w:rFonts w:ascii="Comic Sans MS" w:eastAsia="Times New Roman" w:hAnsi="Comic Sans MS" w:cs="Arial"/>
          <w:b/>
          <w:bCs/>
          <w:sz w:val="24"/>
          <w:szCs w:val="24"/>
          <w:lang w:eastAsia="fr-FR"/>
        </w:rPr>
        <w:tab/>
      </w:r>
      <w:r w:rsidR="00C37D65">
        <w:rPr>
          <w:rFonts w:ascii="Comic Sans MS" w:eastAsia="Times New Roman" w:hAnsi="Comic Sans MS" w:cs="Arial"/>
          <w:sz w:val="24"/>
          <w:szCs w:val="24"/>
          <w:lang w:eastAsia="fr-FR"/>
        </w:rPr>
        <w:t>: ………………………………………………………………………</w:t>
      </w:r>
      <w:proofErr w:type="gramStart"/>
      <w:r w:rsidR="00C37D65">
        <w:rPr>
          <w:rFonts w:ascii="Comic Sans MS" w:eastAsia="Times New Roman" w:hAnsi="Comic Sans MS" w:cs="Arial"/>
          <w:sz w:val="24"/>
          <w:szCs w:val="24"/>
          <w:lang w:eastAsia="fr-FR"/>
        </w:rPr>
        <w:t>…….</w:t>
      </w:r>
      <w:proofErr w:type="gramEnd"/>
      <w:r w:rsidR="00C37D65">
        <w:rPr>
          <w:rFonts w:ascii="Comic Sans MS" w:eastAsia="Times New Roman" w:hAnsi="Comic Sans MS" w:cs="Arial"/>
          <w:sz w:val="24"/>
          <w:szCs w:val="24"/>
          <w:lang w:eastAsia="fr-FR"/>
        </w:rPr>
        <w:t>.</w:t>
      </w:r>
    </w:p>
    <w:p w:rsidR="00913FF0" w:rsidRDefault="00913FF0">
      <w:pPr>
        <w:suppressAutoHyphens/>
        <w:autoSpaceDN w:val="0"/>
        <w:spacing w:after="0" w:line="240" w:lineRule="auto"/>
        <w:textAlignment w:val="baseline"/>
        <w:rPr>
          <w:rFonts w:ascii="Comic Sans MS" w:eastAsia="Times New Roman" w:hAnsi="Comic Sans MS" w:cs="Arial"/>
          <w:b/>
          <w:bCs/>
          <w:sz w:val="24"/>
          <w:szCs w:val="24"/>
          <w:lang w:eastAsia="fr-FR"/>
        </w:rPr>
      </w:pPr>
    </w:p>
    <w:p w:rsidR="00913FF0" w:rsidRDefault="00C37D65">
      <w:pPr>
        <w:widowControl w:val="0"/>
        <w:tabs>
          <w:tab w:val="left" w:pos="3000"/>
        </w:tabs>
        <w:suppressAutoHyphens/>
        <w:autoSpaceDE w:val="0"/>
        <w:autoSpaceDN w:val="0"/>
        <w:spacing w:after="0" w:line="240" w:lineRule="auto"/>
        <w:textAlignment w:val="baseline"/>
        <w:rPr>
          <w:rFonts w:cs="Times New Roman"/>
        </w:rPr>
      </w:pPr>
      <w:r>
        <w:rPr>
          <w:rFonts w:ascii="Comic Sans MS" w:eastAsia="Times New Roman" w:hAnsi="Comic Sans MS" w:cs="Arial"/>
          <w:b/>
          <w:bCs/>
          <w:sz w:val="24"/>
          <w:szCs w:val="24"/>
          <w:lang w:eastAsia="fr-FR"/>
        </w:rPr>
        <w:t xml:space="preserve">DU MARCHE </w:t>
      </w:r>
      <w:r>
        <w:rPr>
          <w:rFonts w:ascii="Comic Sans MS" w:eastAsia="Times New Roman" w:hAnsi="Comic Sans MS" w:cs="Arial"/>
          <w:sz w:val="24"/>
          <w:szCs w:val="24"/>
          <w:lang w:eastAsia="fr-FR"/>
        </w:rPr>
        <w:t>:</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tbl>
      <w:tblPr>
        <w:tblW w:w="9224" w:type="dxa"/>
        <w:tblInd w:w="-147" w:type="dxa"/>
        <w:tblLayout w:type="fixed"/>
        <w:tblCellMar>
          <w:left w:w="10" w:type="dxa"/>
          <w:right w:w="10" w:type="dxa"/>
        </w:tblCellMar>
        <w:tblLook w:val="04A0" w:firstRow="1" w:lastRow="0" w:firstColumn="1" w:lastColumn="0" w:noHBand="0" w:noVBand="1"/>
      </w:tblPr>
      <w:tblGrid>
        <w:gridCol w:w="2370"/>
        <w:gridCol w:w="2025"/>
        <w:gridCol w:w="4829"/>
      </w:tblGrid>
      <w:tr w:rsidR="00913FF0">
        <w:trPr>
          <w:trHeight w:hRule="exact" w:val="624"/>
        </w:trPr>
        <w:tc>
          <w:tcPr>
            <w:tcW w:w="23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rsidR="00913FF0" w:rsidRDefault="00913FF0">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p>
        </w:tc>
        <w:tc>
          <w:tcPr>
            <w:tcW w:w="2025"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rsidR="00913FF0" w:rsidRDefault="00C37D65">
            <w:pPr>
              <w:widowControl w:val="0"/>
              <w:suppressAutoHyphens/>
              <w:autoSpaceDE w:val="0"/>
              <w:autoSpaceDN w:val="0"/>
              <w:spacing w:after="0" w:line="240" w:lineRule="auto"/>
              <w:textAlignment w:val="baseline"/>
              <w:rPr>
                <w:rFonts w:ascii="Comic Sans MS" w:eastAsia="Times New Roman" w:hAnsi="Comic Sans MS" w:cs="Arial"/>
                <w:b/>
                <w:bCs/>
                <w:color w:val="000000"/>
                <w:lang w:eastAsia="fr-FR"/>
              </w:rPr>
            </w:pPr>
            <w:r>
              <w:rPr>
                <w:rFonts w:ascii="Comic Sans MS" w:eastAsia="Times New Roman" w:hAnsi="Comic Sans MS" w:cs="Arial"/>
                <w:b/>
                <w:bCs/>
                <w:color w:val="000000"/>
                <w:lang w:eastAsia="fr-FR"/>
              </w:rPr>
              <w:t>Montant en chiffres</w:t>
            </w:r>
          </w:p>
        </w:tc>
        <w:tc>
          <w:tcPr>
            <w:tcW w:w="4829" w:type="dxa"/>
            <w:tcBorders>
              <w:top w:val="single" w:sz="4" w:space="0" w:color="221F1F"/>
              <w:left w:val="single" w:sz="4" w:space="0" w:color="221F1F"/>
              <w:bottom w:val="single" w:sz="4" w:space="0" w:color="221F1F"/>
              <w:right w:val="single" w:sz="4" w:space="0" w:color="221F1F"/>
            </w:tcBorders>
            <w:shd w:val="clear" w:color="auto" w:fill="auto"/>
            <w:tcMar>
              <w:top w:w="0" w:type="dxa"/>
              <w:left w:w="10" w:type="dxa"/>
              <w:bottom w:w="0" w:type="dxa"/>
              <w:right w:w="10" w:type="dxa"/>
            </w:tcMar>
            <w:vAlign w:val="center"/>
          </w:tcPr>
          <w:p w:rsidR="00913FF0" w:rsidRDefault="00C37D65">
            <w:pPr>
              <w:widowControl w:val="0"/>
              <w:suppressAutoHyphens/>
              <w:autoSpaceDE w:val="0"/>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Montant en lettre</w:t>
            </w:r>
          </w:p>
        </w:tc>
      </w:tr>
      <w:tr w:rsidR="00913FF0">
        <w:trPr>
          <w:trHeight w:hRule="exact" w:val="435"/>
        </w:trPr>
        <w:tc>
          <w:tcPr>
            <w:tcW w:w="23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jc w:val="center"/>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TTC</w:t>
            </w:r>
          </w:p>
        </w:tc>
        <w:tc>
          <w:tcPr>
            <w:tcW w:w="2025"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sz w:val="24"/>
                <w:szCs w:val="24"/>
                <w:lang w:eastAsia="fr-FR"/>
              </w:rPr>
            </w:pPr>
          </w:p>
        </w:tc>
        <w:tc>
          <w:tcPr>
            <w:tcW w:w="4829" w:type="dxa"/>
            <w:tcBorders>
              <w:top w:val="single" w:sz="4" w:space="0" w:color="221F1F"/>
              <w:left w:val="single" w:sz="4" w:space="0" w:color="221F1F"/>
              <w:bottom w:val="single" w:sz="4" w:space="0" w:color="221F1F"/>
              <w:right w:val="single" w:sz="4" w:space="0" w:color="221F1F"/>
            </w:tcBorders>
            <w:shd w:val="clear" w:color="auto" w:fill="auto"/>
            <w:tcMar>
              <w:top w:w="0" w:type="dxa"/>
              <w:left w:w="10" w:type="dxa"/>
              <w:bottom w:w="0" w:type="dxa"/>
              <w:right w:w="10" w:type="dxa"/>
            </w:tcMar>
          </w:tcPr>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sz w:val="24"/>
                <w:szCs w:val="24"/>
                <w:lang w:eastAsia="fr-FR"/>
              </w:rPr>
            </w:pPr>
          </w:p>
        </w:tc>
      </w:tr>
      <w:tr w:rsidR="00913FF0">
        <w:trPr>
          <w:trHeight w:hRule="exact" w:val="373"/>
        </w:trPr>
        <w:tc>
          <w:tcPr>
            <w:tcW w:w="23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jc w:val="center"/>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HTVA</w:t>
            </w:r>
          </w:p>
        </w:tc>
        <w:tc>
          <w:tcPr>
            <w:tcW w:w="2025"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sz w:val="24"/>
                <w:szCs w:val="24"/>
                <w:lang w:eastAsia="fr-FR"/>
              </w:rPr>
            </w:pPr>
          </w:p>
        </w:tc>
        <w:tc>
          <w:tcPr>
            <w:tcW w:w="4829" w:type="dxa"/>
            <w:tcBorders>
              <w:top w:val="single" w:sz="4" w:space="0" w:color="221F1F"/>
              <w:left w:val="single" w:sz="4" w:space="0" w:color="221F1F"/>
              <w:bottom w:val="single" w:sz="4" w:space="0" w:color="221F1F"/>
              <w:right w:val="single" w:sz="4" w:space="0" w:color="221F1F"/>
            </w:tcBorders>
            <w:shd w:val="clear" w:color="auto" w:fill="auto"/>
            <w:tcMar>
              <w:top w:w="0" w:type="dxa"/>
              <w:left w:w="10" w:type="dxa"/>
              <w:bottom w:w="0" w:type="dxa"/>
              <w:right w:w="10" w:type="dxa"/>
            </w:tcMar>
          </w:tcPr>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sz w:val="24"/>
                <w:szCs w:val="24"/>
                <w:lang w:eastAsia="fr-FR"/>
              </w:rPr>
            </w:pPr>
          </w:p>
        </w:tc>
      </w:tr>
      <w:tr w:rsidR="00913FF0">
        <w:trPr>
          <w:trHeight w:hRule="exact" w:val="373"/>
        </w:trPr>
        <w:tc>
          <w:tcPr>
            <w:tcW w:w="23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jc w:val="center"/>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T.V.A (19.25%)</w:t>
            </w:r>
          </w:p>
        </w:tc>
        <w:tc>
          <w:tcPr>
            <w:tcW w:w="2025"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sz w:val="24"/>
                <w:szCs w:val="24"/>
                <w:lang w:eastAsia="fr-FR"/>
              </w:rPr>
            </w:pPr>
          </w:p>
        </w:tc>
        <w:tc>
          <w:tcPr>
            <w:tcW w:w="4829" w:type="dxa"/>
            <w:tcBorders>
              <w:top w:val="single" w:sz="4" w:space="0" w:color="221F1F"/>
              <w:left w:val="single" w:sz="4" w:space="0" w:color="221F1F"/>
              <w:bottom w:val="single" w:sz="4" w:space="0" w:color="221F1F"/>
              <w:right w:val="single" w:sz="4" w:space="0" w:color="221F1F"/>
            </w:tcBorders>
            <w:shd w:val="clear" w:color="auto" w:fill="auto"/>
            <w:tcMar>
              <w:top w:w="0" w:type="dxa"/>
              <w:left w:w="10" w:type="dxa"/>
              <w:bottom w:w="0" w:type="dxa"/>
              <w:right w:w="10" w:type="dxa"/>
            </w:tcMar>
          </w:tcPr>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sz w:val="24"/>
                <w:szCs w:val="24"/>
                <w:lang w:eastAsia="fr-FR"/>
              </w:rPr>
            </w:pPr>
          </w:p>
        </w:tc>
      </w:tr>
      <w:tr w:rsidR="00913FF0">
        <w:trPr>
          <w:trHeight w:hRule="exact" w:val="373"/>
        </w:trPr>
        <w:tc>
          <w:tcPr>
            <w:tcW w:w="23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jc w:val="center"/>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IR (2,2%)</w:t>
            </w:r>
          </w:p>
        </w:tc>
        <w:tc>
          <w:tcPr>
            <w:tcW w:w="2025"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sz w:val="24"/>
                <w:szCs w:val="24"/>
                <w:lang w:eastAsia="fr-FR"/>
              </w:rPr>
            </w:pPr>
          </w:p>
        </w:tc>
        <w:tc>
          <w:tcPr>
            <w:tcW w:w="4829" w:type="dxa"/>
            <w:tcBorders>
              <w:top w:val="single" w:sz="4" w:space="0" w:color="221F1F"/>
              <w:left w:val="single" w:sz="4" w:space="0" w:color="221F1F"/>
              <w:bottom w:val="single" w:sz="4" w:space="0" w:color="221F1F"/>
              <w:right w:val="single" w:sz="4" w:space="0" w:color="221F1F"/>
            </w:tcBorders>
            <w:shd w:val="clear" w:color="auto" w:fill="auto"/>
            <w:tcMar>
              <w:top w:w="0" w:type="dxa"/>
              <w:left w:w="10" w:type="dxa"/>
              <w:bottom w:w="0" w:type="dxa"/>
              <w:right w:w="10" w:type="dxa"/>
            </w:tcMar>
          </w:tcPr>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sz w:val="24"/>
                <w:szCs w:val="24"/>
                <w:lang w:eastAsia="fr-FR"/>
              </w:rPr>
            </w:pPr>
          </w:p>
        </w:tc>
      </w:tr>
      <w:tr w:rsidR="00913FF0">
        <w:trPr>
          <w:trHeight w:hRule="exact" w:val="437"/>
        </w:trPr>
        <w:tc>
          <w:tcPr>
            <w:tcW w:w="23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C37D65">
            <w:pPr>
              <w:widowControl w:val="0"/>
              <w:suppressAutoHyphens/>
              <w:autoSpaceDE w:val="0"/>
              <w:autoSpaceDN w:val="0"/>
              <w:spacing w:after="0" w:line="240" w:lineRule="auto"/>
              <w:jc w:val="center"/>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Net à mandater</w:t>
            </w:r>
          </w:p>
        </w:tc>
        <w:tc>
          <w:tcPr>
            <w:tcW w:w="2025"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sz w:val="24"/>
                <w:szCs w:val="24"/>
                <w:lang w:eastAsia="fr-FR"/>
              </w:rPr>
            </w:pPr>
          </w:p>
        </w:tc>
        <w:tc>
          <w:tcPr>
            <w:tcW w:w="4829" w:type="dxa"/>
            <w:tcBorders>
              <w:top w:val="single" w:sz="4" w:space="0" w:color="221F1F"/>
              <w:left w:val="single" w:sz="4" w:space="0" w:color="221F1F"/>
              <w:bottom w:val="single" w:sz="4" w:space="0" w:color="221F1F"/>
              <w:right w:val="single" w:sz="4" w:space="0" w:color="221F1F"/>
            </w:tcBorders>
            <w:shd w:val="clear" w:color="auto" w:fill="auto"/>
            <w:tcMar>
              <w:top w:w="0" w:type="dxa"/>
              <w:left w:w="10" w:type="dxa"/>
              <w:bottom w:w="0" w:type="dxa"/>
              <w:right w:w="10" w:type="dxa"/>
            </w:tcMar>
          </w:tcPr>
          <w:p w:rsidR="00913FF0" w:rsidRDefault="00913FF0">
            <w:pPr>
              <w:widowControl w:val="0"/>
              <w:suppressAutoHyphens/>
              <w:autoSpaceDE w:val="0"/>
              <w:autoSpaceDN w:val="0"/>
              <w:spacing w:after="0" w:line="240" w:lineRule="auto"/>
              <w:jc w:val="center"/>
              <w:textAlignment w:val="baseline"/>
              <w:rPr>
                <w:rFonts w:ascii="Comic Sans MS" w:eastAsia="Times New Roman" w:hAnsi="Comic Sans MS" w:cs="Arial"/>
                <w:sz w:val="24"/>
                <w:szCs w:val="24"/>
                <w:lang w:eastAsia="fr-FR"/>
              </w:rPr>
            </w:pPr>
          </w:p>
        </w:tc>
      </w:tr>
    </w:tbl>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C37D65">
      <w:pPr>
        <w:widowControl w:val="0"/>
        <w:tabs>
          <w:tab w:val="left" w:pos="3000"/>
        </w:tabs>
        <w:suppressAutoHyphens/>
        <w:autoSpaceDE w:val="0"/>
        <w:autoSpaceDN w:val="0"/>
        <w:spacing w:after="0" w:line="240" w:lineRule="auto"/>
        <w:jc w:val="both"/>
        <w:textAlignment w:val="baseline"/>
        <w:rPr>
          <w:rFonts w:cs="Times New Roman"/>
        </w:rPr>
      </w:pPr>
      <w:r>
        <w:rPr>
          <w:rFonts w:ascii="Comic Sans MS" w:eastAsia="Times New Roman" w:hAnsi="Comic Sans MS" w:cs="Arial"/>
          <w:b/>
          <w:bCs/>
          <w:sz w:val="24"/>
          <w:szCs w:val="24"/>
          <w:lang w:eastAsia="fr-FR"/>
        </w:rPr>
        <w:t xml:space="preserve">DELAI D’EXECUTION </w:t>
      </w:r>
      <w:r>
        <w:rPr>
          <w:rFonts w:ascii="Comic Sans MS" w:eastAsia="Times New Roman" w:hAnsi="Comic Sans MS" w:cs="Arial"/>
          <w:sz w:val="24"/>
          <w:szCs w:val="24"/>
          <w:lang w:eastAsia="fr-FR"/>
        </w:rPr>
        <w:t xml:space="preserve">: </w:t>
      </w:r>
      <w:r w:rsidR="00227FDC" w:rsidRPr="00227FDC">
        <w:rPr>
          <w:rFonts w:ascii="Comic Sans MS" w:eastAsia="Times New Roman" w:hAnsi="Comic Sans MS" w:cs="Arial"/>
          <w:b/>
          <w:i/>
          <w:iCs/>
          <w:sz w:val="24"/>
          <w:szCs w:val="20"/>
          <w:lang w:eastAsia="fr-FR"/>
        </w:rPr>
        <w:t>Trois (03</w:t>
      </w:r>
      <w:r w:rsidRPr="00227FDC">
        <w:rPr>
          <w:rFonts w:ascii="Comic Sans MS" w:eastAsia="Times New Roman" w:hAnsi="Comic Sans MS" w:cs="Arial"/>
          <w:b/>
          <w:i/>
          <w:iCs/>
          <w:sz w:val="24"/>
          <w:szCs w:val="20"/>
          <w:lang w:eastAsia="fr-FR"/>
        </w:rPr>
        <w:t xml:space="preserve">) mois </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Pr="00F43C7B" w:rsidRDefault="00C37D65">
      <w:pPr>
        <w:suppressAutoHyphens/>
        <w:autoSpaceDE w:val="0"/>
        <w:autoSpaceDN w:val="0"/>
        <w:spacing w:after="0" w:line="240" w:lineRule="auto"/>
        <w:textAlignment w:val="baseline"/>
        <w:rPr>
          <w:rFonts w:ascii="Comic Sans MS" w:hAnsi="Comic Sans MS" w:cs="Times New Roman"/>
        </w:rPr>
      </w:pPr>
      <w:r w:rsidRPr="00F43C7B">
        <w:rPr>
          <w:rFonts w:ascii="Comic Sans MS" w:eastAsia="Times New Roman" w:hAnsi="Comic Sans MS" w:cs="Arial"/>
          <w:b/>
          <w:bCs/>
          <w:sz w:val="24"/>
          <w:szCs w:val="24"/>
          <w:lang w:eastAsia="fr-FR"/>
        </w:rPr>
        <w:t>FINANCEMENT</w:t>
      </w:r>
      <w:r w:rsidRPr="00F43C7B">
        <w:rPr>
          <w:rFonts w:ascii="Comic Sans MS" w:eastAsia="Times New Roman" w:hAnsi="Comic Sans MS" w:cs="Arial"/>
          <w:b/>
          <w:bCs/>
          <w:sz w:val="24"/>
          <w:szCs w:val="24"/>
          <w:lang w:eastAsia="fr-FR"/>
        </w:rPr>
        <w:tab/>
      </w:r>
      <w:r w:rsidRPr="00F43C7B">
        <w:rPr>
          <w:rFonts w:ascii="Comic Sans MS" w:eastAsia="Times New Roman" w:hAnsi="Comic Sans MS" w:cs="Arial"/>
          <w:sz w:val="24"/>
          <w:szCs w:val="24"/>
          <w:lang w:eastAsia="fr-FR"/>
        </w:rPr>
        <w:t>:</w:t>
      </w:r>
      <w:r w:rsidRPr="00F43C7B">
        <w:rPr>
          <w:rFonts w:ascii="Comic Sans MS" w:eastAsia="Times New Roman" w:hAnsi="Comic Sans MS" w:cs="Arial"/>
          <w:i/>
          <w:iCs/>
          <w:sz w:val="20"/>
          <w:szCs w:val="20"/>
          <w:lang w:eastAsia="fr-FR"/>
        </w:rPr>
        <w:tab/>
      </w:r>
      <w:r w:rsidRPr="00227FDC">
        <w:rPr>
          <w:rFonts w:ascii="Comic Sans MS" w:eastAsia="Times New Roman" w:hAnsi="Comic Sans MS" w:cs="Arial"/>
          <w:sz w:val="24"/>
          <w:szCs w:val="26"/>
          <w:lang w:eastAsia="fr-FR"/>
        </w:rPr>
        <w:t>Fonds Routier, Exercice : 202</w:t>
      </w:r>
      <w:r w:rsidRPr="00227FDC">
        <w:rPr>
          <w:rFonts w:ascii="Comic Sans MS" w:eastAsia="Times New Roman" w:hAnsi="Comic Sans MS" w:cs="Arial"/>
          <w:sz w:val="24"/>
          <w:szCs w:val="26"/>
          <w:lang w:val="en-US" w:eastAsia="fr-FR"/>
        </w:rPr>
        <w:t>6</w:t>
      </w:r>
    </w:p>
    <w:p w:rsidR="00913FF0" w:rsidRDefault="00913FF0">
      <w:pPr>
        <w:widowControl w:val="0"/>
        <w:tabs>
          <w:tab w:val="left" w:pos="3000"/>
        </w:tabs>
        <w:suppressAutoHyphens/>
        <w:autoSpaceDE w:val="0"/>
        <w:autoSpaceDN w:val="0"/>
        <w:spacing w:after="0" w:line="240" w:lineRule="auto"/>
        <w:jc w:val="both"/>
        <w:textAlignment w:val="baseline"/>
        <w:rPr>
          <w:rFonts w:ascii="Comic Sans MS" w:eastAsia="Times New Roman" w:hAnsi="Comic Sans MS" w:cs="Arial"/>
          <w:sz w:val="10"/>
          <w:szCs w:val="10"/>
          <w:lang w:eastAsia="fr-FR"/>
        </w:rPr>
      </w:pPr>
    </w:p>
    <w:p w:rsidR="00913FF0" w:rsidRDefault="00C37D65">
      <w:pPr>
        <w:widowControl w:val="0"/>
        <w:tabs>
          <w:tab w:val="left" w:pos="5860"/>
        </w:tabs>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SOUSCRIT,</w:t>
      </w:r>
      <w:r>
        <w:rPr>
          <w:rFonts w:ascii="Comic Sans MS" w:eastAsia="Times New Roman" w:hAnsi="Comic Sans MS" w:cs="Arial"/>
          <w:sz w:val="24"/>
          <w:szCs w:val="24"/>
          <w:lang w:eastAsia="fr-FR"/>
        </w:rPr>
        <w:tab/>
      </w: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noProof/>
          <w:sz w:val="24"/>
          <w:szCs w:val="24"/>
          <w:lang w:eastAsia="fr-FR"/>
        </w:rPr>
        <mc:AlternateContent>
          <mc:Choice Requires="wps">
            <w:drawing>
              <wp:anchor distT="0" distB="0" distL="0" distR="0" simplePos="0" relativeHeight="4" behindDoc="1" locked="0" layoutInCell="1" allowOverlap="1">
                <wp:simplePos x="0" y="0"/>
                <wp:positionH relativeFrom="page">
                  <wp:posOffset>4487545</wp:posOffset>
                </wp:positionH>
                <wp:positionV relativeFrom="paragraph">
                  <wp:posOffset>15240</wp:posOffset>
                </wp:positionV>
                <wp:extent cx="1355725" cy="0"/>
                <wp:effectExtent l="10795" t="5715" r="5080" b="13334"/>
                <wp:wrapNone/>
                <wp:docPr id="1030" name="Freeform 5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55725" cy="0"/>
                        </a:xfrm>
                        <a:custGeom>
                          <a:avLst/>
                          <a:gdLst/>
                          <a:ahLst/>
                          <a:cxnLst/>
                          <a:rect l="l" t="t" r="r" b="b"/>
                          <a:pathLst>
                            <a:path w="1355725">
                              <a:moveTo>
                                <a:pt x="0" y="0"/>
                              </a:moveTo>
                              <a:lnTo>
                                <a:pt x="1355725" y="0"/>
                              </a:lnTo>
                            </a:path>
                          </a:pathLst>
                        </a:custGeom>
                        <a:ln w="6345" cap="flat" cmpd="sng">
                          <a:solidFill>
                            <a:srgbClr val="221F1F"/>
                          </a:solidFill>
                          <a:prstDash val="solid"/>
                          <a:round/>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136D6E8A" id="Freeform 542" o:spid="_x0000_s1026" style="position:absolute;margin-left:353.35pt;margin-top:1.2pt;width:106.75pt;height:0;z-index:-5033164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557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" path="m,l1355725,e" filled="f" strokecolor="#221f1f" strokeweight=".17625mm">
                <v:path arrowok="t"/>
                <w10:wrap anchorx="page"/>
              </v:shape>
            </w:pict>
          </mc:Fallback>
        </mc:AlternateContent>
      </w:r>
      <w:r>
        <w:rPr>
          <w:rFonts w:ascii="Comic Sans MS" w:eastAsia="Times New Roman" w:hAnsi="Comic Sans MS" w:cs="Arial"/>
          <w:sz w:val="24"/>
          <w:szCs w:val="24"/>
          <w:lang w:eastAsia="fr-FR"/>
        </w:rPr>
        <w:t>SIGNE,</w:t>
      </w:r>
      <w:r>
        <w:rPr>
          <w:rFonts w:ascii="Comic Sans MS" w:eastAsia="Times New Roman" w:hAnsi="Comic Sans MS" w:cs="Arial"/>
          <w:sz w:val="24"/>
          <w:szCs w:val="24"/>
          <w:lang w:eastAsia="fr-FR"/>
        </w:rPr>
        <w:tab/>
        <w:t>LE</w:t>
      </w: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noProof/>
          <w:sz w:val="24"/>
          <w:szCs w:val="24"/>
          <w:lang w:eastAsia="fr-FR"/>
        </w:rPr>
        <mc:AlternateContent>
          <mc:Choice Requires="wps">
            <w:drawing>
              <wp:anchor distT="0" distB="0" distL="0" distR="0" simplePos="0" relativeHeight="5" behindDoc="1" locked="0" layoutInCell="1" allowOverlap="1">
                <wp:simplePos x="0" y="0"/>
                <wp:positionH relativeFrom="page">
                  <wp:posOffset>4478020</wp:posOffset>
                </wp:positionH>
                <wp:positionV relativeFrom="paragraph">
                  <wp:posOffset>9525</wp:posOffset>
                </wp:positionV>
                <wp:extent cx="1355725" cy="0"/>
                <wp:effectExtent l="10795" t="9525" r="5080" b="9525"/>
                <wp:wrapNone/>
                <wp:docPr id="1031" name="Freeform 5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55725" cy="0"/>
                        </a:xfrm>
                        <a:custGeom>
                          <a:avLst/>
                          <a:gdLst/>
                          <a:ahLst/>
                          <a:cxnLst/>
                          <a:rect l="l" t="t" r="r" b="b"/>
                          <a:pathLst>
                            <a:path w="1355725">
                              <a:moveTo>
                                <a:pt x="0" y="0"/>
                              </a:moveTo>
                              <a:lnTo>
                                <a:pt x="1355725" y="0"/>
                              </a:lnTo>
                            </a:path>
                          </a:pathLst>
                        </a:custGeom>
                        <a:ln w="6345" cap="flat" cmpd="sng">
                          <a:solidFill>
                            <a:srgbClr val="221F1F"/>
                          </a:solidFill>
                          <a:prstDash val="solid"/>
                          <a:round/>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5B1E6A15" id="Freeform 543" o:spid="_x0000_s1026" style="position:absolute;margin-left:352.6pt;margin-top:.75pt;width:106.75pt;height:0;z-index:-50331647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557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" path="m,l1355725,e" filled="f" strokecolor="#221f1f" strokeweight=".17625mm">
                <v:path arrowok="t"/>
                <w10:wrap anchorx="page"/>
              </v:shape>
            </w:pict>
          </mc:Fallback>
        </mc:AlternateContent>
      </w:r>
      <w:r>
        <w:rPr>
          <w:rFonts w:ascii="Comic Sans MS" w:eastAsia="Times New Roman" w:hAnsi="Comic Sans MS" w:cs="Arial"/>
          <w:sz w:val="24"/>
          <w:szCs w:val="24"/>
          <w:lang w:eastAsia="fr-FR"/>
        </w:rPr>
        <w:t>NOTIFIE,</w:t>
      </w:r>
      <w:r>
        <w:rPr>
          <w:rFonts w:ascii="Comic Sans MS" w:eastAsia="Times New Roman" w:hAnsi="Comic Sans MS" w:cs="Arial"/>
          <w:sz w:val="24"/>
          <w:szCs w:val="24"/>
          <w:lang w:eastAsia="fr-FR"/>
        </w:rPr>
        <w:tab/>
        <w:t>LE</w:t>
      </w: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noProof/>
          <w:sz w:val="24"/>
          <w:szCs w:val="24"/>
          <w:lang w:eastAsia="fr-FR"/>
        </w:rPr>
        <mc:AlternateContent>
          <mc:Choice Requires="wps">
            <w:drawing>
              <wp:anchor distT="0" distB="0" distL="0" distR="0" simplePos="0" relativeHeight="6" behindDoc="1" locked="0" layoutInCell="1" allowOverlap="1">
                <wp:simplePos x="0" y="0"/>
                <wp:positionH relativeFrom="page">
                  <wp:posOffset>4478020</wp:posOffset>
                </wp:positionH>
                <wp:positionV relativeFrom="paragraph">
                  <wp:posOffset>19050</wp:posOffset>
                </wp:positionV>
                <wp:extent cx="1355725" cy="0"/>
                <wp:effectExtent l="10795" t="9525" r="5080" b="9525"/>
                <wp:wrapNone/>
                <wp:docPr id="1032" name="Freeform 5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55725" cy="0"/>
                        </a:xfrm>
                        <a:custGeom>
                          <a:avLst/>
                          <a:gdLst/>
                          <a:ahLst/>
                          <a:cxnLst/>
                          <a:rect l="l" t="t" r="r" b="b"/>
                          <a:pathLst>
                            <a:path w="1355725">
                              <a:moveTo>
                                <a:pt x="0" y="0"/>
                              </a:moveTo>
                              <a:lnTo>
                                <a:pt x="1355725" y="0"/>
                              </a:lnTo>
                            </a:path>
                          </a:pathLst>
                        </a:custGeom>
                        <a:ln w="6345" cap="flat" cmpd="sng">
                          <a:solidFill>
                            <a:srgbClr val="221F1F"/>
                          </a:solidFill>
                          <a:prstDash val="solid"/>
                          <a:round/>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31066D52" id="Freeform 544" o:spid="_x0000_s1026" style="position:absolute;margin-left:352.6pt;margin-top:1.5pt;width:106.75pt;height:0;z-index:-50331647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557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" path="m,l1355725,e" filled="f" strokecolor="#221f1f" strokeweight=".17625mm">
                <v:path arrowok="t"/>
                <w10:wrap anchorx="page"/>
              </v:shape>
            </w:pict>
          </mc:Fallback>
        </mc:AlternateContent>
      </w:r>
      <w:r>
        <w:rPr>
          <w:rFonts w:ascii="Comic Sans MS" w:eastAsia="Times New Roman" w:hAnsi="Comic Sans MS" w:cs="Arial"/>
          <w:sz w:val="24"/>
          <w:szCs w:val="24"/>
          <w:lang w:eastAsia="fr-FR"/>
        </w:rPr>
        <w:t>ENREGISTRE,</w:t>
      </w:r>
      <w:r>
        <w:rPr>
          <w:rFonts w:ascii="Comic Sans MS" w:eastAsia="Times New Roman" w:hAnsi="Comic Sans MS" w:cs="Arial"/>
          <w:sz w:val="24"/>
          <w:szCs w:val="24"/>
          <w:lang w:eastAsia="fr-FR"/>
        </w:rPr>
        <w:tab/>
        <w:t>LE</w:t>
      </w: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noProof/>
          <w:sz w:val="24"/>
          <w:szCs w:val="24"/>
          <w:lang w:eastAsia="fr-FR"/>
        </w:rPr>
        <mc:AlternateContent>
          <mc:Choice Requires="wps">
            <w:drawing>
              <wp:anchor distT="0" distB="0" distL="0" distR="0" simplePos="0" relativeHeight="7" behindDoc="1" locked="0" layoutInCell="1" allowOverlap="1">
                <wp:simplePos x="0" y="0"/>
                <wp:positionH relativeFrom="page">
                  <wp:posOffset>4467225</wp:posOffset>
                </wp:positionH>
                <wp:positionV relativeFrom="paragraph">
                  <wp:posOffset>9525</wp:posOffset>
                </wp:positionV>
                <wp:extent cx="1355725" cy="0"/>
                <wp:effectExtent l="9525" t="9525" r="6350" b="9525"/>
                <wp:wrapNone/>
                <wp:docPr id="1033" name="Freeform 5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55725" cy="0"/>
                        </a:xfrm>
                        <a:custGeom>
                          <a:avLst/>
                          <a:gdLst/>
                          <a:ahLst/>
                          <a:cxnLst/>
                          <a:rect l="l" t="t" r="r" b="b"/>
                          <a:pathLst>
                            <a:path w="1355725">
                              <a:moveTo>
                                <a:pt x="0" y="0"/>
                              </a:moveTo>
                              <a:lnTo>
                                <a:pt x="1355725" y="0"/>
                              </a:lnTo>
                            </a:path>
                          </a:pathLst>
                        </a:custGeom>
                        <a:ln w="6345" cap="flat" cmpd="sng">
                          <a:solidFill>
                            <a:srgbClr val="221F1F"/>
                          </a:solidFill>
                          <a:prstDash val="solid"/>
                          <a:round/>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0F1DBFC3" id="Freeform 545" o:spid="_x0000_s1026" style="position:absolute;margin-left:351.75pt;margin-top:.75pt;width:106.75pt;height:0;z-index:-50331647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557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" path="m,l1355725,e" filled="f" strokecolor="#221f1f" strokeweight=".17625mm">
                <v:path arrowok="t"/>
                <w10:wrap anchorx="page"/>
              </v:shape>
            </w:pict>
          </mc:Fallback>
        </mc:AlternateConten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b/>
          <w:bCs/>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b/>
          <w:bCs/>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b/>
          <w:bCs/>
          <w:sz w:val="24"/>
          <w:szCs w:val="24"/>
          <w:lang w:eastAsia="fr-FR"/>
        </w:rPr>
      </w:pPr>
    </w:p>
    <w:p w:rsidR="00913FF0" w:rsidRDefault="00227FDC">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b/>
          <w:bCs/>
          <w:sz w:val="24"/>
          <w:szCs w:val="24"/>
          <w:lang w:eastAsia="fr-FR"/>
        </w:rPr>
        <w:t>Entre</w:t>
      </w:r>
      <w:r>
        <w:rPr>
          <w:rFonts w:ascii="Comic Sans MS" w:eastAsia="Times New Roman" w:hAnsi="Comic Sans MS" w:cs="Arial"/>
          <w:sz w:val="24"/>
          <w:szCs w:val="24"/>
          <w:lang w:eastAsia="fr-FR"/>
        </w:rPr>
        <w:t xml:space="preserve"> :</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Pr="00F43C7B" w:rsidRDefault="00C37D65">
      <w:pPr>
        <w:widowControl w:val="0"/>
        <w:suppressAutoHyphens/>
        <w:autoSpaceDE w:val="0"/>
        <w:autoSpaceDN w:val="0"/>
        <w:spacing w:after="0" w:line="240" w:lineRule="auto"/>
        <w:jc w:val="both"/>
        <w:textAlignment w:val="baseline"/>
        <w:rPr>
          <w:rFonts w:ascii="Comic Sans MS" w:hAnsi="Comic Sans MS" w:cs="Times New Roman"/>
        </w:rPr>
      </w:pPr>
      <w:r w:rsidRPr="00F43C7B">
        <w:rPr>
          <w:rFonts w:ascii="Comic Sans MS" w:eastAsia="Times New Roman" w:hAnsi="Comic Sans MS" w:cs="Arial"/>
          <w:i/>
          <w:iCs/>
          <w:sz w:val="24"/>
          <w:szCs w:val="24"/>
          <w:lang w:eastAsia="fr-FR"/>
        </w:rPr>
        <w:t xml:space="preserve">[L'Etat du Cameroun, représenté par le Maire de la commune de KYE-OSSI </w:t>
      </w:r>
      <w:r w:rsidRPr="00F43C7B">
        <w:rPr>
          <w:rFonts w:ascii="Comic Sans MS" w:eastAsia="Times New Roman" w:hAnsi="Comic Sans MS" w:cs="Arial"/>
          <w:sz w:val="24"/>
          <w:szCs w:val="24"/>
          <w:lang w:eastAsia="fr-FR"/>
        </w:rPr>
        <w:t xml:space="preserve">dénommée ci-après « L’Autorité </w:t>
      </w:r>
      <w:r w:rsidR="00227FDC" w:rsidRPr="00F43C7B">
        <w:rPr>
          <w:rFonts w:ascii="Comic Sans MS" w:eastAsia="Times New Roman" w:hAnsi="Comic Sans MS" w:cs="Arial"/>
          <w:sz w:val="24"/>
          <w:szCs w:val="24"/>
          <w:lang w:eastAsia="fr-FR"/>
        </w:rPr>
        <w:t>Contractante »</w:t>
      </w:r>
    </w:p>
    <w:p w:rsidR="00913FF0" w:rsidRPr="00F43C7B"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b/>
          <w:bCs/>
          <w:sz w:val="24"/>
          <w:szCs w:val="24"/>
          <w:lang w:eastAsia="fr-FR"/>
        </w:rPr>
        <w:t>D'une part</w:t>
      </w:r>
      <w:r>
        <w:rPr>
          <w:rFonts w:ascii="Comic Sans MS" w:eastAsia="Times New Roman" w:hAnsi="Comic Sans MS" w:cs="Arial"/>
          <w:sz w:val="24"/>
          <w:szCs w:val="24"/>
          <w:lang w:eastAsia="fr-FR"/>
        </w:rPr>
        <w:t>,</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b/>
          <w:bCs/>
          <w:sz w:val="24"/>
          <w:szCs w:val="24"/>
          <w:lang w:eastAsia="fr-FR"/>
        </w:rPr>
        <w:t>Et</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Le Prestataire____________________</w:t>
      </w: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BP________________ Tél __________________ Fax : ________________</w:t>
      </w: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i/>
          <w:iCs/>
          <w:sz w:val="24"/>
          <w:szCs w:val="24"/>
          <w:lang w:eastAsia="fr-FR"/>
        </w:rPr>
        <w:t>N° RC________________N° Contribuable___________________</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Représentée par Monsieur_______________________________________ son Directeur Général, dénommé ci-après le Prestataire »</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b/>
          <w:bCs/>
          <w:sz w:val="24"/>
          <w:szCs w:val="24"/>
          <w:lang w:eastAsia="fr-FR"/>
        </w:rPr>
        <w:t>D'autre part</w:t>
      </w:r>
      <w:r>
        <w:rPr>
          <w:rFonts w:ascii="Comic Sans MS" w:eastAsia="Times New Roman" w:hAnsi="Comic Sans MS" w:cs="Arial"/>
          <w:sz w:val="24"/>
          <w:szCs w:val="24"/>
          <w:lang w:eastAsia="fr-FR"/>
        </w:rPr>
        <w:t>,</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pPr>
        <w:widowControl w:val="0"/>
        <w:suppressAutoHyphens/>
        <w:autoSpaceDE w:val="0"/>
        <w:autoSpaceDN w:val="0"/>
        <w:spacing w:after="0" w:line="240" w:lineRule="auto"/>
        <w:jc w:val="center"/>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Il a été convenu et arrêté ce qui </w:t>
      </w:r>
      <w:r w:rsidR="00227FDC">
        <w:rPr>
          <w:rFonts w:ascii="Comic Sans MS" w:eastAsia="Times New Roman" w:hAnsi="Comic Sans MS" w:cs="Arial"/>
          <w:sz w:val="24"/>
          <w:szCs w:val="24"/>
          <w:lang w:eastAsia="fr-FR"/>
        </w:rPr>
        <w:t>suit :</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C37D65">
      <w:pPr>
        <w:suppressAutoHyphens/>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Page et dernière de la Lettre Commande N°---------------/</w:t>
      </w:r>
      <w:r>
        <w:rPr>
          <w:rFonts w:ascii="Comic Sans MS" w:eastAsia="Times New Roman" w:hAnsi="Comic Sans MS" w:cs="Arial"/>
          <w:bCs/>
          <w:sz w:val="24"/>
          <w:szCs w:val="24"/>
          <w:lang w:eastAsia="fr-FR"/>
        </w:rPr>
        <w:t>LC/CM/</w:t>
      </w:r>
      <w:r w:rsidRPr="00F43C7B">
        <w:rPr>
          <w:rFonts w:eastAsia="Times New Roman" w:hAnsi="Comic Sans MS" w:cs="Arial"/>
          <w:bCs/>
          <w:sz w:val="24"/>
          <w:szCs w:val="24"/>
          <w:lang w:eastAsia="fr-FR"/>
        </w:rPr>
        <w:t xml:space="preserve">KYE-OSSI </w:t>
      </w:r>
      <w:r>
        <w:rPr>
          <w:rFonts w:ascii="Comic Sans MS" w:eastAsia="Times New Roman" w:hAnsi="Comic Sans MS" w:cs="Arial"/>
          <w:bCs/>
          <w:sz w:val="24"/>
          <w:szCs w:val="24"/>
          <w:lang w:eastAsia="fr-FR"/>
        </w:rPr>
        <w:t>/CIPM/</w:t>
      </w:r>
      <w:r w:rsidRPr="00F43C7B">
        <w:rPr>
          <w:rFonts w:eastAsia="Times New Roman" w:hAnsi="Comic Sans MS" w:cs="Arial"/>
          <w:bCs/>
          <w:sz w:val="24"/>
          <w:szCs w:val="24"/>
          <w:lang w:eastAsia="fr-FR"/>
        </w:rPr>
        <w:t xml:space="preserve">2026 </w:t>
      </w:r>
      <w:r>
        <w:rPr>
          <w:rFonts w:ascii="Comic Sans MS" w:eastAsia="Times New Roman" w:hAnsi="Comic Sans MS" w:cs="Arial"/>
          <w:sz w:val="24"/>
          <w:szCs w:val="24"/>
          <w:lang w:eastAsia="fr-FR"/>
        </w:rPr>
        <w:t xml:space="preserve">passé après Appel d’Offres National Ouvert </w:t>
      </w:r>
      <w:r>
        <w:rPr>
          <w:rFonts w:ascii="Comic Sans MS" w:eastAsia="Times New Roman" w:hAnsi="Comic Sans MS" w:cs="Arial"/>
          <w:bCs/>
          <w:sz w:val="24"/>
          <w:szCs w:val="24"/>
          <w:lang w:eastAsia="fr-FR"/>
        </w:rPr>
        <w:t>pour …………………………………………</w:t>
      </w:r>
      <w:r w:rsidR="00227FDC">
        <w:rPr>
          <w:rFonts w:ascii="Comic Sans MS" w:eastAsia="Times New Roman" w:hAnsi="Comic Sans MS" w:cs="Arial"/>
          <w:bCs/>
          <w:sz w:val="24"/>
          <w:szCs w:val="24"/>
          <w:lang w:eastAsia="fr-FR"/>
        </w:rPr>
        <w:t>……</w:t>
      </w:r>
      <w:r>
        <w:rPr>
          <w:rFonts w:ascii="Comic Sans MS" w:eastAsia="Times New Roman" w:hAnsi="Comic Sans MS" w:cs="Arial"/>
          <w:sz w:val="24"/>
          <w:szCs w:val="24"/>
          <w:lang w:eastAsia="fr-FR"/>
        </w:rPr>
        <w:t>.</w:t>
      </w:r>
    </w:p>
    <w:p w:rsidR="00913FF0" w:rsidRDefault="00913FF0">
      <w:pPr>
        <w:suppressAutoHyphens/>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tabs>
          <w:tab w:val="left" w:pos="708"/>
        </w:tabs>
        <w:suppressAutoHyphens/>
        <w:autoSpaceDN w:val="0"/>
        <w:spacing w:after="0" w:line="240" w:lineRule="auto"/>
        <w:textAlignment w:val="baseline"/>
        <w:rPr>
          <w:rFonts w:ascii="Comic Sans MS" w:eastAsia="Times New Roman" w:hAnsi="Comic Sans MS" w:cs="Arial"/>
          <w:sz w:val="24"/>
          <w:szCs w:val="24"/>
          <w:lang w:eastAsia="fr-FR"/>
        </w:rPr>
      </w:pPr>
    </w:p>
    <w:p w:rsidR="00913FF0" w:rsidRDefault="00C37D65">
      <w:pPr>
        <w:tabs>
          <w:tab w:val="left" w:pos="708"/>
        </w:tabs>
        <w:suppressAutoHyphens/>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MONTANT : </w:t>
      </w:r>
    </w:p>
    <w:p w:rsidR="00913FF0" w:rsidRDefault="00913FF0">
      <w:pPr>
        <w:tabs>
          <w:tab w:val="left" w:pos="708"/>
        </w:tabs>
        <w:suppressAutoHyphens/>
        <w:autoSpaceDN w:val="0"/>
        <w:spacing w:after="0" w:line="240" w:lineRule="auto"/>
        <w:textAlignment w:val="baseline"/>
        <w:rPr>
          <w:rFonts w:ascii="Comic Sans MS" w:eastAsia="Times New Roman" w:hAnsi="Comic Sans MS" w:cs="Arial"/>
          <w:sz w:val="24"/>
          <w:szCs w:val="24"/>
          <w:lang w:eastAsia="fr-FR"/>
        </w:rPr>
      </w:pPr>
    </w:p>
    <w:p w:rsidR="00913FF0" w:rsidRDefault="00C37D65">
      <w:pPr>
        <w:tabs>
          <w:tab w:val="left" w:pos="708"/>
        </w:tabs>
        <w:suppressAutoHyphens/>
        <w:autoSpaceDN w:val="0"/>
        <w:spacing w:after="0" w:line="240" w:lineRule="auto"/>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DELAI</w:t>
      </w:r>
      <w:r>
        <w:rPr>
          <w:rFonts w:ascii="Comic Sans MS" w:eastAsia="Times New Roman" w:hAnsi="Comic Sans MS" w:cs="Arial"/>
          <w:sz w:val="24"/>
          <w:szCs w:val="24"/>
          <w:lang w:eastAsia="fr-FR"/>
        </w:rPr>
        <w:tab/>
      </w:r>
      <w:r>
        <w:rPr>
          <w:rFonts w:ascii="Comic Sans MS" w:eastAsia="Times New Roman" w:hAnsi="Comic Sans MS" w:cs="Arial"/>
          <w:sz w:val="24"/>
          <w:szCs w:val="24"/>
          <w:lang w:eastAsia="fr-FR"/>
        </w:rPr>
        <w:tab/>
        <w:t>:</w:t>
      </w:r>
      <w:r>
        <w:rPr>
          <w:rFonts w:ascii="Comic Sans MS" w:eastAsia="Times New Roman" w:hAnsi="Comic Sans MS" w:cs="Arial"/>
          <w:sz w:val="24"/>
          <w:szCs w:val="24"/>
          <w:lang w:eastAsia="fr-FR"/>
        </w:rPr>
        <w:tab/>
        <w:t>UN (01) mois.</w:t>
      </w:r>
    </w:p>
    <w:p w:rsidR="00913FF0" w:rsidRDefault="00913FF0">
      <w:pPr>
        <w:tabs>
          <w:tab w:val="left" w:pos="708"/>
        </w:tabs>
        <w:suppressAutoHyphens/>
        <w:autoSpaceDN w:val="0"/>
        <w:spacing w:after="0" w:line="240" w:lineRule="auto"/>
        <w:textAlignment w:val="baseline"/>
        <w:rPr>
          <w:rFonts w:ascii="Comic Sans MS" w:eastAsia="Times New Roman" w:hAnsi="Comic Sans MS" w:cs="Arial"/>
          <w:b/>
          <w:sz w:val="24"/>
          <w:szCs w:val="24"/>
          <w:lang w:eastAsia="fr-FR"/>
        </w:rPr>
      </w:pPr>
    </w:p>
    <w:p w:rsidR="00913FF0" w:rsidRDefault="00913FF0">
      <w:pPr>
        <w:tabs>
          <w:tab w:val="left" w:pos="708"/>
        </w:tabs>
        <w:suppressAutoHyphens/>
        <w:autoSpaceDN w:val="0"/>
        <w:spacing w:after="0" w:line="240" w:lineRule="auto"/>
        <w:textAlignment w:val="baseline"/>
        <w:rPr>
          <w:rFonts w:ascii="Comic Sans MS" w:eastAsia="Times New Roman" w:hAnsi="Comic Sans MS" w:cs="Arial"/>
          <w:b/>
          <w:sz w:val="24"/>
          <w:szCs w:val="24"/>
          <w:lang w:eastAsia="fr-FR"/>
        </w:rPr>
      </w:pPr>
    </w:p>
    <w:tbl>
      <w:tblPr>
        <w:tblW w:w="9923" w:type="dxa"/>
        <w:tblInd w:w="-289" w:type="dxa"/>
        <w:tblCellMar>
          <w:left w:w="10" w:type="dxa"/>
          <w:right w:w="10" w:type="dxa"/>
        </w:tblCellMar>
        <w:tblLook w:val="04A0" w:firstRow="1" w:lastRow="0" w:firstColumn="1" w:lastColumn="0" w:noHBand="0" w:noVBand="1"/>
      </w:tblPr>
      <w:tblGrid>
        <w:gridCol w:w="4795"/>
        <w:gridCol w:w="5128"/>
      </w:tblGrid>
      <w:tr w:rsidR="00913FF0" w:rsidTr="00227FDC">
        <w:trPr>
          <w:trHeight w:val="2434"/>
        </w:trPr>
        <w:tc>
          <w:tcPr>
            <w:tcW w:w="47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913FF0">
            <w:pPr>
              <w:suppressAutoHyphens/>
              <w:autoSpaceDN w:val="0"/>
              <w:spacing w:after="0" w:line="240" w:lineRule="auto"/>
              <w:jc w:val="center"/>
              <w:textAlignment w:val="baseline"/>
              <w:rPr>
                <w:rFonts w:ascii="Comic Sans MS" w:eastAsia="Times New Roman" w:hAnsi="Comic Sans MS" w:cs="Arial"/>
                <w:bCs/>
                <w:sz w:val="24"/>
                <w:szCs w:val="24"/>
                <w:lang w:eastAsia="fr-FR"/>
              </w:rPr>
            </w:pPr>
          </w:p>
          <w:p w:rsidR="00913FF0" w:rsidRPr="00F43C7B" w:rsidRDefault="00C37D65">
            <w:pPr>
              <w:suppressAutoHyphens/>
              <w:autoSpaceDN w:val="0"/>
              <w:spacing w:after="0" w:line="240" w:lineRule="auto"/>
              <w:jc w:val="center"/>
              <w:textAlignment w:val="baseline"/>
              <w:rPr>
                <w:rFonts w:ascii="Comic Sans MS" w:eastAsia="Times New Roman" w:hAnsi="Comic Sans MS" w:cs="Arial"/>
                <w:b/>
                <w:bCs/>
                <w:sz w:val="24"/>
                <w:szCs w:val="24"/>
                <w:lang w:eastAsia="fr-FR"/>
              </w:rPr>
            </w:pPr>
            <w:r w:rsidRPr="00F43C7B">
              <w:rPr>
                <w:rFonts w:ascii="Comic Sans MS" w:eastAsia="Times New Roman" w:hAnsi="Comic Sans MS" w:cs="Arial"/>
                <w:b/>
                <w:bCs/>
                <w:sz w:val="24"/>
                <w:szCs w:val="24"/>
                <w:lang w:eastAsia="fr-FR"/>
              </w:rPr>
              <w:t>Lu et accepté par le Cocontractant</w:t>
            </w:r>
          </w:p>
          <w:p w:rsidR="00913FF0" w:rsidRDefault="00913FF0">
            <w:pPr>
              <w:suppressAutoHyphens/>
              <w:autoSpaceDN w:val="0"/>
              <w:spacing w:after="0" w:line="240" w:lineRule="auto"/>
              <w:jc w:val="center"/>
              <w:textAlignment w:val="baseline"/>
              <w:rPr>
                <w:rFonts w:ascii="Comic Sans MS" w:eastAsia="Times New Roman" w:hAnsi="Comic Sans MS" w:cs="Arial"/>
                <w:bCs/>
                <w:sz w:val="24"/>
                <w:szCs w:val="24"/>
                <w:lang w:eastAsia="fr-FR"/>
              </w:rPr>
            </w:pPr>
          </w:p>
          <w:p w:rsidR="00913FF0" w:rsidRDefault="00913FF0">
            <w:pPr>
              <w:suppressAutoHyphens/>
              <w:autoSpaceDN w:val="0"/>
              <w:spacing w:after="0" w:line="240" w:lineRule="auto"/>
              <w:jc w:val="center"/>
              <w:textAlignment w:val="baseline"/>
              <w:rPr>
                <w:rFonts w:ascii="Comic Sans MS" w:eastAsia="Times New Roman" w:hAnsi="Comic Sans MS" w:cs="Arial"/>
                <w:bCs/>
                <w:sz w:val="24"/>
                <w:szCs w:val="24"/>
                <w:lang w:eastAsia="fr-FR"/>
              </w:rPr>
            </w:pPr>
          </w:p>
          <w:p w:rsidR="00913FF0" w:rsidRDefault="00913FF0">
            <w:pPr>
              <w:suppressAutoHyphens/>
              <w:autoSpaceDN w:val="0"/>
              <w:spacing w:after="0" w:line="240" w:lineRule="auto"/>
              <w:jc w:val="center"/>
              <w:textAlignment w:val="baseline"/>
              <w:rPr>
                <w:rFonts w:ascii="Comic Sans MS" w:eastAsia="Times New Roman" w:hAnsi="Comic Sans MS" w:cs="Arial"/>
                <w:bCs/>
                <w:sz w:val="24"/>
                <w:szCs w:val="24"/>
                <w:lang w:eastAsia="fr-FR"/>
              </w:rPr>
            </w:pPr>
          </w:p>
          <w:p w:rsidR="00913FF0" w:rsidRDefault="00913FF0">
            <w:pPr>
              <w:suppressAutoHyphens/>
              <w:autoSpaceDN w:val="0"/>
              <w:spacing w:after="0" w:line="240" w:lineRule="auto"/>
              <w:jc w:val="center"/>
              <w:textAlignment w:val="baseline"/>
              <w:rPr>
                <w:rFonts w:ascii="Comic Sans MS" w:eastAsia="Times New Roman" w:hAnsi="Comic Sans MS" w:cs="Arial"/>
                <w:bCs/>
                <w:sz w:val="24"/>
                <w:szCs w:val="24"/>
                <w:lang w:eastAsia="fr-FR"/>
              </w:rPr>
            </w:pPr>
          </w:p>
          <w:p w:rsidR="00913FF0" w:rsidRDefault="00913FF0">
            <w:pPr>
              <w:suppressAutoHyphens/>
              <w:autoSpaceDN w:val="0"/>
              <w:spacing w:after="0" w:line="240" w:lineRule="auto"/>
              <w:jc w:val="center"/>
              <w:textAlignment w:val="baseline"/>
              <w:rPr>
                <w:rFonts w:ascii="Comic Sans MS" w:eastAsia="Times New Roman" w:hAnsi="Comic Sans MS" w:cs="Arial"/>
                <w:bCs/>
                <w:sz w:val="24"/>
                <w:szCs w:val="24"/>
                <w:lang w:eastAsia="fr-FR"/>
              </w:rPr>
            </w:pPr>
          </w:p>
        </w:tc>
        <w:tc>
          <w:tcPr>
            <w:tcW w:w="51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913FF0">
            <w:pPr>
              <w:suppressAutoHyphens/>
              <w:autoSpaceDN w:val="0"/>
              <w:spacing w:after="0" w:line="240" w:lineRule="auto"/>
              <w:jc w:val="center"/>
              <w:textAlignment w:val="baseline"/>
              <w:rPr>
                <w:rFonts w:ascii="Comic Sans MS" w:eastAsia="Times New Roman" w:hAnsi="Comic Sans MS" w:cs="Arial"/>
                <w:bCs/>
                <w:sz w:val="24"/>
                <w:szCs w:val="24"/>
                <w:lang w:eastAsia="fr-FR"/>
              </w:rPr>
            </w:pPr>
          </w:p>
          <w:p w:rsidR="00913FF0" w:rsidRPr="00F43C7B" w:rsidRDefault="00C37D65">
            <w:pPr>
              <w:suppressAutoHyphens/>
              <w:autoSpaceDN w:val="0"/>
              <w:spacing w:after="0" w:line="240" w:lineRule="auto"/>
              <w:jc w:val="center"/>
              <w:textAlignment w:val="baseline"/>
              <w:rPr>
                <w:rFonts w:ascii="Comic Sans MS" w:eastAsia="Times New Roman" w:hAnsi="Comic Sans MS" w:cs="Arial"/>
                <w:b/>
                <w:bCs/>
                <w:sz w:val="24"/>
                <w:szCs w:val="24"/>
                <w:lang w:eastAsia="fr-FR"/>
              </w:rPr>
            </w:pPr>
            <w:r w:rsidRPr="00F43C7B">
              <w:rPr>
                <w:rFonts w:ascii="Comic Sans MS" w:eastAsia="Times New Roman" w:hAnsi="Comic Sans MS" w:cs="Arial"/>
                <w:b/>
                <w:bCs/>
                <w:sz w:val="24"/>
                <w:szCs w:val="24"/>
                <w:lang w:eastAsia="fr-FR"/>
              </w:rPr>
              <w:t>Visa de l’Administrateur du Fonds Routier</w:t>
            </w:r>
          </w:p>
          <w:p w:rsidR="00913FF0" w:rsidRDefault="00913FF0">
            <w:pPr>
              <w:suppressAutoHyphens/>
              <w:autoSpaceDN w:val="0"/>
              <w:spacing w:after="0" w:line="240" w:lineRule="auto"/>
              <w:jc w:val="center"/>
              <w:textAlignment w:val="baseline"/>
              <w:rPr>
                <w:rFonts w:ascii="Comic Sans MS" w:eastAsia="Times New Roman" w:hAnsi="Comic Sans MS" w:cs="Arial"/>
                <w:bCs/>
                <w:sz w:val="24"/>
                <w:szCs w:val="24"/>
                <w:lang w:eastAsia="fr-FR"/>
              </w:rPr>
            </w:pPr>
          </w:p>
        </w:tc>
      </w:tr>
      <w:tr w:rsidR="00913FF0" w:rsidTr="00227FDC">
        <w:trPr>
          <w:trHeight w:val="2284"/>
        </w:trPr>
        <w:tc>
          <w:tcPr>
            <w:tcW w:w="992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913FF0">
            <w:pPr>
              <w:suppressAutoHyphens/>
              <w:autoSpaceDN w:val="0"/>
              <w:spacing w:after="0" w:line="240" w:lineRule="auto"/>
              <w:jc w:val="center"/>
              <w:textAlignment w:val="baseline"/>
              <w:rPr>
                <w:rFonts w:ascii="Comic Sans MS" w:eastAsia="Times New Roman" w:hAnsi="Comic Sans MS" w:cs="Arial"/>
                <w:bCs/>
                <w:sz w:val="24"/>
                <w:szCs w:val="24"/>
                <w:lang w:eastAsia="fr-FR"/>
              </w:rPr>
            </w:pPr>
          </w:p>
          <w:p w:rsidR="00913FF0" w:rsidRPr="00F43C7B" w:rsidRDefault="00C37D65">
            <w:pPr>
              <w:suppressAutoHyphens/>
              <w:autoSpaceDN w:val="0"/>
              <w:spacing w:after="0" w:line="240" w:lineRule="auto"/>
              <w:jc w:val="center"/>
              <w:textAlignment w:val="baseline"/>
              <w:rPr>
                <w:rFonts w:ascii="Comic Sans MS" w:eastAsia="Times New Roman" w:hAnsi="Comic Sans MS" w:cs="Arial"/>
                <w:b/>
                <w:bCs/>
                <w:sz w:val="24"/>
                <w:szCs w:val="24"/>
                <w:lang w:eastAsia="fr-FR"/>
              </w:rPr>
            </w:pPr>
            <w:r w:rsidRPr="00F43C7B">
              <w:rPr>
                <w:rFonts w:ascii="Comic Sans MS" w:eastAsia="Times New Roman" w:hAnsi="Comic Sans MS" w:cs="Arial"/>
                <w:b/>
                <w:bCs/>
                <w:sz w:val="24"/>
                <w:szCs w:val="24"/>
                <w:lang w:eastAsia="fr-FR"/>
              </w:rPr>
              <w:t xml:space="preserve">Le Maire de la Commune de KYE-OSSI </w:t>
            </w:r>
          </w:p>
          <w:p w:rsidR="00913FF0" w:rsidRDefault="00913FF0">
            <w:pPr>
              <w:suppressAutoHyphens/>
              <w:autoSpaceDN w:val="0"/>
              <w:spacing w:after="0" w:line="240" w:lineRule="auto"/>
              <w:jc w:val="center"/>
              <w:textAlignment w:val="baseline"/>
              <w:rPr>
                <w:rFonts w:ascii="Comic Sans MS" w:eastAsia="Times New Roman" w:hAnsi="Comic Sans MS" w:cs="Arial"/>
                <w:bCs/>
                <w:sz w:val="24"/>
                <w:szCs w:val="24"/>
                <w:lang w:eastAsia="fr-FR"/>
              </w:rPr>
            </w:pPr>
          </w:p>
          <w:p w:rsidR="00913FF0" w:rsidRDefault="00913FF0">
            <w:pPr>
              <w:suppressAutoHyphens/>
              <w:autoSpaceDN w:val="0"/>
              <w:spacing w:after="0" w:line="240" w:lineRule="auto"/>
              <w:jc w:val="center"/>
              <w:textAlignment w:val="baseline"/>
              <w:rPr>
                <w:rFonts w:ascii="Comic Sans MS" w:eastAsia="Times New Roman" w:hAnsi="Comic Sans MS" w:cs="Arial"/>
                <w:bCs/>
                <w:sz w:val="24"/>
                <w:szCs w:val="24"/>
                <w:lang w:eastAsia="fr-FR"/>
              </w:rPr>
            </w:pPr>
          </w:p>
          <w:p w:rsidR="00913FF0" w:rsidRDefault="00913FF0">
            <w:pPr>
              <w:suppressAutoHyphens/>
              <w:autoSpaceDN w:val="0"/>
              <w:spacing w:after="0" w:line="240" w:lineRule="auto"/>
              <w:jc w:val="center"/>
              <w:textAlignment w:val="baseline"/>
              <w:rPr>
                <w:rFonts w:ascii="Comic Sans MS" w:eastAsia="Times New Roman" w:hAnsi="Comic Sans MS" w:cs="Arial"/>
                <w:bCs/>
                <w:sz w:val="24"/>
                <w:szCs w:val="24"/>
                <w:lang w:eastAsia="fr-FR"/>
              </w:rPr>
            </w:pPr>
          </w:p>
          <w:p w:rsidR="00913FF0" w:rsidRDefault="00913FF0">
            <w:pPr>
              <w:suppressAutoHyphens/>
              <w:autoSpaceDN w:val="0"/>
              <w:spacing w:after="0" w:line="240" w:lineRule="auto"/>
              <w:jc w:val="center"/>
              <w:textAlignment w:val="baseline"/>
              <w:rPr>
                <w:rFonts w:ascii="Comic Sans MS" w:eastAsia="Times New Roman" w:hAnsi="Comic Sans MS" w:cs="Arial"/>
                <w:bCs/>
                <w:sz w:val="24"/>
                <w:szCs w:val="24"/>
                <w:lang w:eastAsia="fr-FR"/>
              </w:rPr>
            </w:pPr>
          </w:p>
          <w:p w:rsidR="00913FF0" w:rsidRDefault="00913FF0">
            <w:pPr>
              <w:suppressAutoHyphens/>
              <w:autoSpaceDN w:val="0"/>
              <w:spacing w:after="0" w:line="240" w:lineRule="auto"/>
              <w:jc w:val="center"/>
              <w:textAlignment w:val="baseline"/>
              <w:rPr>
                <w:rFonts w:ascii="Comic Sans MS" w:eastAsia="Times New Roman" w:hAnsi="Comic Sans MS" w:cs="Arial"/>
                <w:bCs/>
                <w:sz w:val="24"/>
                <w:szCs w:val="24"/>
                <w:lang w:eastAsia="fr-FR"/>
              </w:rPr>
            </w:pPr>
          </w:p>
        </w:tc>
      </w:tr>
      <w:tr w:rsidR="00913FF0" w:rsidTr="00227FDC">
        <w:trPr>
          <w:trHeight w:val="4799"/>
        </w:trPr>
        <w:tc>
          <w:tcPr>
            <w:tcW w:w="992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3FF0" w:rsidRDefault="00913FF0">
            <w:pPr>
              <w:suppressAutoHyphens/>
              <w:autoSpaceDN w:val="0"/>
              <w:spacing w:after="0" w:line="240" w:lineRule="auto"/>
              <w:jc w:val="center"/>
              <w:textAlignment w:val="baseline"/>
              <w:rPr>
                <w:rFonts w:ascii="Comic Sans MS" w:eastAsia="Times New Roman" w:hAnsi="Comic Sans MS" w:cs="Arial"/>
                <w:bCs/>
                <w:sz w:val="24"/>
                <w:szCs w:val="24"/>
                <w:lang w:eastAsia="fr-FR"/>
              </w:rPr>
            </w:pPr>
          </w:p>
          <w:p w:rsidR="00913FF0" w:rsidRPr="00F43C7B" w:rsidRDefault="00F43C7B">
            <w:pPr>
              <w:suppressAutoHyphens/>
              <w:autoSpaceDN w:val="0"/>
              <w:spacing w:after="0" w:line="240" w:lineRule="auto"/>
              <w:jc w:val="center"/>
              <w:textAlignment w:val="baseline"/>
              <w:rPr>
                <w:rFonts w:ascii="Comic Sans MS" w:eastAsia="Times New Roman" w:hAnsi="Comic Sans MS" w:cs="Arial"/>
                <w:b/>
                <w:bCs/>
                <w:sz w:val="24"/>
                <w:szCs w:val="24"/>
                <w:lang w:eastAsia="fr-FR"/>
              </w:rPr>
            </w:pPr>
            <w:r>
              <w:rPr>
                <w:rFonts w:ascii="Comic Sans MS" w:eastAsia="Times New Roman" w:hAnsi="Comic Sans MS" w:cs="Arial"/>
                <w:b/>
                <w:bCs/>
                <w:sz w:val="24"/>
                <w:szCs w:val="24"/>
                <w:lang w:eastAsia="fr-FR"/>
              </w:rPr>
              <w:t>E</w:t>
            </w:r>
            <w:r w:rsidR="00C37D65" w:rsidRPr="00F43C7B">
              <w:rPr>
                <w:rFonts w:ascii="Comic Sans MS" w:eastAsia="Times New Roman" w:hAnsi="Comic Sans MS" w:cs="Arial"/>
                <w:b/>
                <w:bCs/>
                <w:sz w:val="24"/>
                <w:szCs w:val="24"/>
                <w:lang w:eastAsia="fr-FR"/>
              </w:rPr>
              <w:t>nregistrement</w:t>
            </w:r>
          </w:p>
          <w:p w:rsidR="00913FF0" w:rsidRDefault="00913FF0">
            <w:pPr>
              <w:suppressAutoHyphens/>
              <w:autoSpaceDN w:val="0"/>
              <w:spacing w:after="0" w:line="240" w:lineRule="auto"/>
              <w:jc w:val="center"/>
              <w:textAlignment w:val="baseline"/>
              <w:rPr>
                <w:rFonts w:ascii="Comic Sans MS" w:eastAsia="Times New Roman" w:hAnsi="Comic Sans MS" w:cs="Arial"/>
                <w:bCs/>
                <w:sz w:val="24"/>
                <w:szCs w:val="24"/>
                <w:lang w:eastAsia="fr-FR"/>
              </w:rPr>
            </w:pPr>
          </w:p>
          <w:p w:rsidR="00913FF0" w:rsidRDefault="00913FF0">
            <w:pPr>
              <w:suppressAutoHyphens/>
              <w:autoSpaceDN w:val="0"/>
              <w:spacing w:after="0" w:line="240" w:lineRule="auto"/>
              <w:jc w:val="center"/>
              <w:textAlignment w:val="baseline"/>
              <w:rPr>
                <w:rFonts w:ascii="Comic Sans MS" w:eastAsia="Times New Roman" w:hAnsi="Comic Sans MS" w:cs="Arial"/>
                <w:bCs/>
                <w:sz w:val="24"/>
                <w:szCs w:val="24"/>
                <w:lang w:eastAsia="fr-FR"/>
              </w:rPr>
            </w:pPr>
          </w:p>
          <w:p w:rsidR="00913FF0" w:rsidRDefault="00913FF0">
            <w:pPr>
              <w:suppressAutoHyphens/>
              <w:autoSpaceDN w:val="0"/>
              <w:spacing w:after="0" w:line="240" w:lineRule="auto"/>
              <w:jc w:val="center"/>
              <w:textAlignment w:val="baseline"/>
              <w:rPr>
                <w:rFonts w:ascii="Comic Sans MS" w:eastAsia="Times New Roman" w:hAnsi="Comic Sans MS" w:cs="Arial"/>
                <w:bCs/>
                <w:sz w:val="24"/>
                <w:szCs w:val="24"/>
                <w:lang w:eastAsia="fr-FR"/>
              </w:rPr>
            </w:pPr>
          </w:p>
          <w:p w:rsidR="00913FF0" w:rsidRDefault="00913FF0">
            <w:pPr>
              <w:suppressAutoHyphens/>
              <w:autoSpaceDN w:val="0"/>
              <w:spacing w:after="0" w:line="240" w:lineRule="auto"/>
              <w:jc w:val="center"/>
              <w:textAlignment w:val="baseline"/>
              <w:rPr>
                <w:rFonts w:ascii="Comic Sans MS" w:eastAsia="Times New Roman" w:hAnsi="Comic Sans MS" w:cs="Arial"/>
                <w:bCs/>
                <w:sz w:val="24"/>
                <w:szCs w:val="24"/>
                <w:lang w:eastAsia="fr-FR"/>
              </w:rPr>
            </w:pPr>
          </w:p>
          <w:p w:rsidR="00913FF0" w:rsidRDefault="00913FF0">
            <w:pPr>
              <w:suppressAutoHyphens/>
              <w:autoSpaceDN w:val="0"/>
              <w:spacing w:after="0" w:line="240" w:lineRule="auto"/>
              <w:jc w:val="center"/>
              <w:textAlignment w:val="baseline"/>
              <w:rPr>
                <w:rFonts w:ascii="Comic Sans MS" w:eastAsia="Times New Roman" w:hAnsi="Comic Sans MS" w:cs="Arial"/>
                <w:bCs/>
                <w:sz w:val="24"/>
                <w:szCs w:val="24"/>
                <w:lang w:val="en-GB" w:eastAsia="fr-FR"/>
              </w:rPr>
            </w:pPr>
          </w:p>
        </w:tc>
      </w:tr>
    </w:tbl>
    <w:p w:rsidR="00913FF0" w:rsidRDefault="00913FF0">
      <w:pPr>
        <w:suppressAutoHyphens/>
        <w:autoSpaceDN w:val="0"/>
        <w:spacing w:after="0" w:line="240" w:lineRule="auto"/>
        <w:textAlignment w:val="baseline"/>
        <w:rPr>
          <w:rFonts w:ascii="Comic Sans MS" w:eastAsia="Times New Roman" w:hAnsi="Comic Sans MS" w:cs="Arial"/>
          <w:vanish/>
          <w:sz w:val="24"/>
          <w:szCs w:val="24"/>
          <w:lang w:eastAsia="fr-FR"/>
        </w:rPr>
      </w:pPr>
    </w:p>
    <w:p w:rsidR="00913FF0" w:rsidRDefault="00913FF0">
      <w:pPr>
        <w:widowControl w:val="0"/>
        <w:tabs>
          <w:tab w:val="left" w:pos="2260"/>
          <w:tab w:val="left" w:pos="2980"/>
        </w:tabs>
        <w:suppressAutoHyphens/>
        <w:autoSpaceDE w:val="0"/>
        <w:autoSpaceDN w:val="0"/>
        <w:spacing w:after="0" w:line="240" w:lineRule="auto"/>
        <w:jc w:val="both"/>
        <w:textAlignment w:val="baseline"/>
        <w:rPr>
          <w:rFonts w:ascii="Comic Sans MS" w:eastAsia="Times New Roman" w:hAnsi="Comic Sans MS" w:cs="Arial"/>
          <w:sz w:val="28"/>
          <w:szCs w:val="28"/>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keepNext/>
        <w:keepLines/>
        <w:suppressAutoHyphens/>
        <w:autoSpaceDN w:val="0"/>
        <w:spacing w:before="480" w:after="0" w:line="240" w:lineRule="auto"/>
        <w:jc w:val="center"/>
        <w:textAlignment w:val="baseline"/>
        <w:rPr>
          <w:rFonts w:ascii="Comic Sans MS" w:eastAsia="Times New Roman" w:hAnsi="Comic Sans MS" w:cs="Arial"/>
          <w:b/>
          <w:bCs/>
          <w:color w:val="365F91"/>
          <w:w w:val="93"/>
          <w:sz w:val="28"/>
          <w:szCs w:val="28"/>
          <w:lang w:eastAsia="fr-FR"/>
        </w:rPr>
      </w:pPr>
    </w:p>
    <w:p w:rsidR="00913FF0" w:rsidRDefault="00913FF0">
      <w:pPr>
        <w:keepNext/>
        <w:keepLines/>
        <w:suppressAutoHyphens/>
        <w:autoSpaceDN w:val="0"/>
        <w:spacing w:before="480" w:after="0" w:line="240" w:lineRule="auto"/>
        <w:jc w:val="center"/>
        <w:textAlignment w:val="baseline"/>
        <w:rPr>
          <w:rFonts w:ascii="Comic Sans MS" w:eastAsia="Times New Roman" w:hAnsi="Comic Sans MS" w:cs="Arial"/>
          <w:b/>
          <w:bCs/>
          <w:color w:val="365F91"/>
          <w:w w:val="93"/>
          <w:sz w:val="28"/>
          <w:szCs w:val="28"/>
          <w:lang w:eastAsia="fr-FR"/>
        </w:rPr>
      </w:pPr>
    </w:p>
    <w:p w:rsidR="00913FF0" w:rsidRDefault="00913FF0">
      <w:pPr>
        <w:keepNext/>
        <w:keepLines/>
        <w:suppressAutoHyphens/>
        <w:autoSpaceDN w:val="0"/>
        <w:spacing w:before="480" w:after="0" w:line="240" w:lineRule="auto"/>
        <w:jc w:val="center"/>
        <w:textAlignment w:val="baseline"/>
        <w:rPr>
          <w:rFonts w:ascii="Comic Sans MS" w:eastAsia="Times New Roman" w:hAnsi="Comic Sans MS" w:cs="Arial"/>
          <w:b/>
          <w:bCs/>
          <w:color w:val="365F91"/>
          <w:w w:val="93"/>
          <w:sz w:val="28"/>
          <w:szCs w:val="28"/>
          <w:lang w:eastAsia="fr-FR"/>
        </w:rPr>
      </w:pPr>
    </w:p>
    <w:p w:rsidR="00913FF0" w:rsidRDefault="00C37D65">
      <w:pPr>
        <w:keepNext/>
        <w:keepLines/>
        <w:suppressAutoHyphens/>
        <w:autoSpaceDN w:val="0"/>
        <w:spacing w:before="480" w:after="0" w:line="240" w:lineRule="auto"/>
        <w:jc w:val="center"/>
        <w:textAlignment w:val="baseline"/>
        <w:rPr>
          <w:rFonts w:ascii="Comic Sans MS" w:eastAsia="Times New Roman" w:hAnsi="Comic Sans MS" w:cs="Arial"/>
          <w:b/>
          <w:bCs/>
          <w:color w:val="365F91"/>
          <w:w w:val="93"/>
          <w:sz w:val="28"/>
          <w:szCs w:val="28"/>
          <w:lang w:eastAsia="fr-FR"/>
        </w:rPr>
      </w:pPr>
      <w:r>
        <w:rPr>
          <w:rFonts w:ascii="Comic Sans MS" w:eastAsia="Times New Roman" w:hAnsi="Comic Sans MS" w:cs="Arial"/>
          <w:b/>
          <w:bCs/>
          <w:color w:val="365F91"/>
          <w:w w:val="93"/>
          <w:sz w:val="28"/>
          <w:szCs w:val="28"/>
          <w:lang w:eastAsia="fr-FR"/>
        </w:rPr>
        <w:t> </w:t>
      </w:r>
    </w:p>
    <w:p w:rsidR="00913FF0" w:rsidRDefault="00913FF0">
      <w:pPr>
        <w:keepNext/>
        <w:keepLines/>
        <w:suppressAutoHyphens/>
        <w:autoSpaceDN w:val="0"/>
        <w:spacing w:before="480" w:after="0" w:line="240" w:lineRule="auto"/>
        <w:jc w:val="center"/>
        <w:textAlignment w:val="baseline"/>
        <w:rPr>
          <w:rFonts w:ascii="Comic Sans MS" w:eastAsia="Times New Roman" w:hAnsi="Comic Sans MS" w:cs="Arial"/>
          <w:b/>
          <w:bCs/>
          <w:color w:val="365F91"/>
          <w:w w:val="93"/>
          <w:sz w:val="28"/>
          <w:szCs w:val="28"/>
          <w:lang w:eastAsia="fr-FR"/>
        </w:rPr>
      </w:pPr>
    </w:p>
    <w:p w:rsidR="00913FF0" w:rsidRDefault="00C37D65">
      <w:pPr>
        <w:keepNext/>
        <w:keepLines/>
        <w:suppressAutoHyphens/>
        <w:autoSpaceDN w:val="0"/>
        <w:spacing w:before="480" w:after="0" w:line="240" w:lineRule="auto"/>
        <w:jc w:val="center"/>
        <w:textAlignment w:val="baseline"/>
        <w:rPr>
          <w:rFonts w:cs="Times New Roman"/>
        </w:rPr>
      </w:pPr>
      <w:r>
        <w:rPr>
          <w:rFonts w:ascii="Comic Sans MS" w:eastAsia="Times New Roman" w:hAnsi="Comic Sans MS" w:cs="Arial"/>
          <w:b/>
          <w:bCs/>
          <w:color w:val="365F91"/>
          <w:w w:val="93"/>
          <w:sz w:val="28"/>
          <w:szCs w:val="28"/>
          <w:lang w:eastAsia="fr-FR"/>
        </w:rPr>
        <w:br/>
      </w:r>
      <w:bookmarkStart w:id="37" w:name="_Toc390315451"/>
      <w:bookmarkStart w:id="38" w:name="_Toc390421609"/>
      <w:bookmarkStart w:id="39" w:name="_Toc424809459"/>
      <w:r w:rsidR="00227FDC">
        <w:rPr>
          <w:rFonts w:ascii="Comic Sans MS" w:eastAsia="Times New Roman" w:hAnsi="Comic Sans MS" w:cs="Arial"/>
          <w:b/>
          <w:bCs/>
          <w:sz w:val="36"/>
          <w:szCs w:val="28"/>
          <w:lang w:eastAsia="fr-FR"/>
        </w:rPr>
        <w:t xml:space="preserve">Pièce N°9 </w:t>
      </w:r>
      <w:r>
        <w:rPr>
          <w:rFonts w:ascii="Comic Sans MS" w:eastAsia="Times New Roman" w:hAnsi="Comic Sans MS" w:cs="Arial"/>
          <w:b/>
          <w:bCs/>
          <w:sz w:val="36"/>
          <w:szCs w:val="28"/>
          <w:lang w:eastAsia="fr-FR"/>
        </w:rPr>
        <w:t>: Modèles des pièces à utiliser par le Soumissionnaire</w:t>
      </w:r>
      <w:bookmarkEnd w:id="37"/>
      <w:bookmarkEnd w:id="38"/>
      <w:bookmarkEnd w:id="39"/>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C37D65" w:rsidP="00227FDC">
      <w:pPr>
        <w:widowControl w:val="0"/>
        <w:suppressAutoHyphens/>
        <w:autoSpaceDE w:val="0"/>
        <w:autoSpaceDN w:val="0"/>
        <w:spacing w:after="0" w:line="240" w:lineRule="auto"/>
        <w:textAlignment w:val="baseline"/>
        <w:rPr>
          <w:rFonts w:cs="Times New Roman"/>
        </w:rPr>
      </w:pPr>
      <w:r>
        <w:rPr>
          <w:rFonts w:cs="Times New Roman"/>
        </w:rPr>
        <w:br w:type="column"/>
      </w:r>
      <w:r w:rsidRPr="00227FDC">
        <w:rPr>
          <w:rFonts w:ascii="Comic Sans MS" w:eastAsia="Times New Roman" w:hAnsi="Comic Sans MS" w:cs="Arial"/>
          <w:b/>
          <w:bCs/>
          <w:spacing w:val="34"/>
          <w:w w:val="80"/>
          <w:position w:val="-1"/>
          <w:sz w:val="48"/>
          <w:szCs w:val="60"/>
          <w:lang w:eastAsia="fr-FR"/>
        </w:rPr>
        <w:lastRenderedPageBreak/>
        <w:t>Table des modèles</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pacing w:val="34"/>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pacing w:val="34"/>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pacing w:val="34"/>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pacing w:val="34"/>
          <w:sz w:val="24"/>
          <w:szCs w:val="24"/>
          <w:lang w:eastAsia="fr-FR"/>
        </w:rPr>
      </w:pPr>
    </w:p>
    <w:p w:rsidR="00913FF0" w:rsidRPr="00227FDC" w:rsidRDefault="00227FDC">
      <w:pPr>
        <w:widowControl w:val="0"/>
        <w:tabs>
          <w:tab w:val="left" w:pos="1660"/>
          <w:tab w:val="left" w:pos="1960"/>
          <w:tab w:val="left" w:pos="10320"/>
        </w:tabs>
        <w:suppressAutoHyphens/>
        <w:autoSpaceDE w:val="0"/>
        <w:autoSpaceDN w:val="0"/>
        <w:spacing w:after="0" w:line="240" w:lineRule="auto"/>
        <w:jc w:val="both"/>
        <w:textAlignment w:val="baseline"/>
        <w:rPr>
          <w:rFonts w:ascii="Arial" w:hAnsi="Arial" w:cs="Arial"/>
          <w:b/>
          <w:sz w:val="24"/>
        </w:rPr>
      </w:pPr>
      <w:r>
        <w:rPr>
          <w:rFonts w:ascii="Arial" w:eastAsia="Times New Roman" w:hAnsi="Arial" w:cs="Arial"/>
          <w:b/>
          <w:spacing w:val="34"/>
          <w:sz w:val="28"/>
          <w:szCs w:val="24"/>
          <w:lang w:eastAsia="fr-FR"/>
        </w:rPr>
        <w:t>Annexe</w:t>
      </w:r>
      <w:r w:rsidR="00C37D65" w:rsidRPr="00227FDC">
        <w:rPr>
          <w:rFonts w:ascii="Arial" w:eastAsia="Times New Roman" w:hAnsi="Arial" w:cs="Arial"/>
          <w:b/>
          <w:sz w:val="28"/>
          <w:szCs w:val="24"/>
          <w:lang w:eastAsia="fr-FR"/>
        </w:rPr>
        <w:t>n°1</w:t>
      </w:r>
      <w:r w:rsidR="00C37D65" w:rsidRPr="00227FDC">
        <w:rPr>
          <w:rFonts w:ascii="Arial" w:eastAsia="Times New Roman" w:hAnsi="Arial" w:cs="Arial"/>
          <w:b/>
          <w:sz w:val="28"/>
          <w:szCs w:val="24"/>
          <w:lang w:eastAsia="fr-FR"/>
        </w:rPr>
        <w:tab/>
        <w:t>:</w:t>
      </w:r>
      <w:r w:rsidR="00C37D65" w:rsidRPr="00227FDC">
        <w:rPr>
          <w:rFonts w:ascii="Arial" w:eastAsia="Times New Roman" w:hAnsi="Arial" w:cs="Arial"/>
          <w:b/>
          <w:sz w:val="28"/>
          <w:szCs w:val="24"/>
          <w:lang w:eastAsia="fr-FR"/>
        </w:rPr>
        <w:tab/>
        <w:t>Déclaration d’intention de soumissionner</w:t>
      </w:r>
    </w:p>
    <w:p w:rsidR="00913FF0" w:rsidRPr="00227FDC" w:rsidRDefault="00913FF0">
      <w:pPr>
        <w:widowControl w:val="0"/>
        <w:suppressAutoHyphens/>
        <w:autoSpaceDE w:val="0"/>
        <w:autoSpaceDN w:val="0"/>
        <w:spacing w:after="0" w:line="240" w:lineRule="auto"/>
        <w:jc w:val="both"/>
        <w:textAlignment w:val="baseline"/>
        <w:rPr>
          <w:rFonts w:ascii="Arial" w:eastAsia="Times New Roman" w:hAnsi="Arial" w:cs="Arial"/>
          <w:b/>
          <w:sz w:val="28"/>
          <w:szCs w:val="24"/>
          <w:lang w:eastAsia="fr-FR"/>
        </w:rPr>
      </w:pPr>
    </w:p>
    <w:p w:rsidR="00913FF0" w:rsidRPr="00227FDC" w:rsidRDefault="00913FF0">
      <w:pPr>
        <w:widowControl w:val="0"/>
        <w:suppressAutoHyphens/>
        <w:autoSpaceDE w:val="0"/>
        <w:autoSpaceDN w:val="0"/>
        <w:spacing w:after="0" w:line="240" w:lineRule="auto"/>
        <w:jc w:val="both"/>
        <w:textAlignment w:val="baseline"/>
        <w:rPr>
          <w:rFonts w:ascii="Arial" w:eastAsia="Times New Roman" w:hAnsi="Arial" w:cs="Arial"/>
          <w:b/>
          <w:sz w:val="28"/>
          <w:szCs w:val="24"/>
          <w:lang w:eastAsia="fr-FR"/>
        </w:rPr>
      </w:pPr>
    </w:p>
    <w:p w:rsidR="00913FF0" w:rsidRPr="00227FDC" w:rsidRDefault="00C37D65">
      <w:pPr>
        <w:widowControl w:val="0"/>
        <w:tabs>
          <w:tab w:val="left" w:pos="1660"/>
          <w:tab w:val="left" w:pos="1960"/>
        </w:tabs>
        <w:suppressAutoHyphens/>
        <w:autoSpaceDE w:val="0"/>
        <w:autoSpaceDN w:val="0"/>
        <w:spacing w:after="0" w:line="240" w:lineRule="auto"/>
        <w:jc w:val="both"/>
        <w:textAlignment w:val="baseline"/>
        <w:rPr>
          <w:rFonts w:ascii="Arial" w:eastAsia="Times New Roman" w:hAnsi="Arial" w:cs="Arial"/>
          <w:b/>
          <w:sz w:val="28"/>
          <w:szCs w:val="24"/>
          <w:lang w:eastAsia="fr-FR"/>
        </w:rPr>
      </w:pPr>
      <w:r w:rsidRPr="00227FDC">
        <w:rPr>
          <w:rFonts w:ascii="Arial" w:eastAsia="Times New Roman" w:hAnsi="Arial" w:cs="Arial"/>
          <w:b/>
          <w:sz w:val="28"/>
          <w:szCs w:val="24"/>
          <w:lang w:eastAsia="fr-FR"/>
        </w:rPr>
        <w:t>Annexe n°2</w:t>
      </w:r>
      <w:r w:rsidRPr="00227FDC">
        <w:rPr>
          <w:rFonts w:ascii="Arial" w:eastAsia="Times New Roman" w:hAnsi="Arial" w:cs="Arial"/>
          <w:b/>
          <w:sz w:val="28"/>
          <w:szCs w:val="24"/>
          <w:lang w:eastAsia="fr-FR"/>
        </w:rPr>
        <w:tab/>
        <w:t>:</w:t>
      </w:r>
      <w:r w:rsidRPr="00227FDC">
        <w:rPr>
          <w:rFonts w:ascii="Arial" w:eastAsia="Times New Roman" w:hAnsi="Arial" w:cs="Arial"/>
          <w:b/>
          <w:sz w:val="28"/>
          <w:szCs w:val="24"/>
          <w:lang w:eastAsia="fr-FR"/>
        </w:rPr>
        <w:tab/>
        <w:t>Modèle de caution de soumission</w:t>
      </w:r>
    </w:p>
    <w:p w:rsidR="00913FF0" w:rsidRPr="00227FDC" w:rsidRDefault="00913FF0">
      <w:pPr>
        <w:widowControl w:val="0"/>
        <w:suppressAutoHyphens/>
        <w:autoSpaceDE w:val="0"/>
        <w:autoSpaceDN w:val="0"/>
        <w:spacing w:after="0" w:line="240" w:lineRule="auto"/>
        <w:jc w:val="both"/>
        <w:textAlignment w:val="baseline"/>
        <w:rPr>
          <w:rFonts w:ascii="Arial" w:eastAsia="Times New Roman" w:hAnsi="Arial" w:cs="Arial"/>
          <w:b/>
          <w:sz w:val="28"/>
          <w:szCs w:val="24"/>
          <w:lang w:eastAsia="fr-FR"/>
        </w:rPr>
      </w:pPr>
    </w:p>
    <w:p w:rsidR="00913FF0" w:rsidRPr="00227FDC" w:rsidRDefault="00913FF0">
      <w:pPr>
        <w:widowControl w:val="0"/>
        <w:suppressAutoHyphens/>
        <w:autoSpaceDE w:val="0"/>
        <w:autoSpaceDN w:val="0"/>
        <w:spacing w:after="0" w:line="240" w:lineRule="auto"/>
        <w:jc w:val="both"/>
        <w:textAlignment w:val="baseline"/>
        <w:rPr>
          <w:rFonts w:ascii="Arial" w:eastAsia="Times New Roman" w:hAnsi="Arial" w:cs="Arial"/>
          <w:b/>
          <w:sz w:val="28"/>
          <w:szCs w:val="24"/>
          <w:lang w:eastAsia="fr-FR"/>
        </w:rPr>
      </w:pPr>
    </w:p>
    <w:p w:rsidR="00913FF0" w:rsidRPr="00227FDC" w:rsidRDefault="00C37D65">
      <w:pPr>
        <w:widowControl w:val="0"/>
        <w:tabs>
          <w:tab w:val="left" w:pos="1660"/>
          <w:tab w:val="left" w:pos="1960"/>
        </w:tabs>
        <w:suppressAutoHyphens/>
        <w:autoSpaceDE w:val="0"/>
        <w:autoSpaceDN w:val="0"/>
        <w:spacing w:after="0" w:line="240" w:lineRule="auto"/>
        <w:jc w:val="both"/>
        <w:textAlignment w:val="baseline"/>
        <w:rPr>
          <w:rFonts w:ascii="Arial" w:eastAsia="Times New Roman" w:hAnsi="Arial" w:cs="Arial"/>
          <w:b/>
          <w:sz w:val="28"/>
          <w:szCs w:val="24"/>
          <w:lang w:eastAsia="fr-FR"/>
        </w:rPr>
      </w:pPr>
      <w:r w:rsidRPr="00227FDC">
        <w:rPr>
          <w:rFonts w:ascii="Arial" w:eastAsia="Times New Roman" w:hAnsi="Arial" w:cs="Arial"/>
          <w:b/>
          <w:sz w:val="28"/>
          <w:szCs w:val="24"/>
          <w:lang w:eastAsia="fr-FR"/>
        </w:rPr>
        <w:t>Annexe n°3</w:t>
      </w:r>
      <w:r w:rsidRPr="00227FDC">
        <w:rPr>
          <w:rFonts w:ascii="Arial" w:eastAsia="Times New Roman" w:hAnsi="Arial" w:cs="Arial"/>
          <w:b/>
          <w:sz w:val="28"/>
          <w:szCs w:val="24"/>
          <w:lang w:eastAsia="fr-FR"/>
        </w:rPr>
        <w:tab/>
        <w:t>:</w:t>
      </w:r>
      <w:r w:rsidRPr="00227FDC">
        <w:rPr>
          <w:rFonts w:ascii="Arial" w:eastAsia="Times New Roman" w:hAnsi="Arial" w:cs="Arial"/>
          <w:b/>
          <w:sz w:val="28"/>
          <w:szCs w:val="24"/>
          <w:lang w:eastAsia="fr-FR"/>
        </w:rPr>
        <w:tab/>
        <w:t>Modèle de cautionnement définitif</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C37D65">
      <w:pPr>
        <w:widowControl w:val="0"/>
        <w:suppressAutoHyphens/>
        <w:autoSpaceDE w:val="0"/>
        <w:autoSpaceDN w:val="0"/>
        <w:spacing w:after="0" w:line="240" w:lineRule="auto"/>
        <w:jc w:val="center"/>
        <w:textAlignment w:val="baseline"/>
        <w:rPr>
          <w:rFonts w:cs="Times New Roman"/>
        </w:rPr>
      </w:pPr>
      <w:r>
        <w:rPr>
          <w:rFonts w:ascii="Comic Sans MS" w:eastAsia="Times New Roman" w:hAnsi="Comic Sans MS" w:cs="Arial"/>
          <w:b/>
          <w:bCs/>
          <w:sz w:val="24"/>
          <w:szCs w:val="24"/>
          <w:lang w:eastAsia="fr-FR"/>
        </w:rPr>
        <w:lastRenderedPageBreak/>
        <w:t>Annexe n°</w:t>
      </w:r>
      <w:r w:rsidR="00227FDC">
        <w:rPr>
          <w:rFonts w:ascii="Comic Sans MS" w:eastAsia="Times New Roman" w:hAnsi="Comic Sans MS" w:cs="Arial"/>
          <w:b/>
          <w:bCs/>
          <w:sz w:val="24"/>
          <w:szCs w:val="24"/>
          <w:lang w:eastAsia="fr-FR"/>
        </w:rPr>
        <w:t>1 :</w:t>
      </w:r>
      <w:r>
        <w:rPr>
          <w:rFonts w:ascii="Comic Sans MS" w:eastAsia="Times New Roman" w:hAnsi="Comic Sans MS" w:cs="Arial"/>
          <w:b/>
          <w:bCs/>
          <w:sz w:val="24"/>
          <w:szCs w:val="24"/>
          <w:lang w:eastAsia="fr-FR"/>
        </w:rPr>
        <w:t xml:space="preserve"> Déclaration d’intention de soumissionner</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Je soussigné, </w:t>
      </w:r>
      <w:r w:rsidR="00227FDC">
        <w:rPr>
          <w:rFonts w:ascii="Comic Sans MS" w:eastAsia="Times New Roman" w:hAnsi="Comic Sans MS" w:cs="Arial"/>
          <w:sz w:val="24"/>
          <w:szCs w:val="24"/>
          <w:lang w:eastAsia="fr-FR"/>
        </w:rPr>
        <w:t>Nationalité :</w:t>
      </w:r>
      <w:r>
        <w:rPr>
          <w:rFonts w:ascii="Comic Sans MS" w:eastAsia="Times New Roman" w:hAnsi="Comic Sans MS" w:cs="Arial"/>
          <w:sz w:val="24"/>
          <w:szCs w:val="24"/>
          <w:lang w:eastAsia="fr-FR"/>
        </w:rPr>
        <w:t xml:space="preserve"> </w:t>
      </w:r>
      <w:r w:rsidR="00227FDC">
        <w:rPr>
          <w:rFonts w:ascii="Comic Sans MS" w:eastAsia="Times New Roman" w:hAnsi="Comic Sans MS" w:cs="Arial"/>
          <w:sz w:val="24"/>
          <w:szCs w:val="24"/>
          <w:lang w:eastAsia="fr-FR"/>
        </w:rPr>
        <w:t>Domicile :</w:t>
      </w:r>
      <w:r>
        <w:rPr>
          <w:rFonts w:ascii="Comic Sans MS" w:eastAsia="Times New Roman" w:hAnsi="Comic Sans MS" w:cs="Arial"/>
          <w:sz w:val="24"/>
          <w:szCs w:val="24"/>
          <w:lang w:eastAsia="fr-FR"/>
        </w:rPr>
        <w:t xml:space="preserve"> </w:t>
      </w:r>
      <w:r w:rsidR="00227FDC">
        <w:rPr>
          <w:rFonts w:ascii="Comic Sans MS" w:eastAsia="Times New Roman" w:hAnsi="Comic Sans MS" w:cs="Arial"/>
          <w:sz w:val="24"/>
          <w:szCs w:val="24"/>
          <w:lang w:eastAsia="fr-FR"/>
        </w:rPr>
        <w:t>Fonction :</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En vertu de mes pouvoirs (préciser la qualité), après avoir pris connaissance du Dossier d’Appel d’Offres National n</w:t>
      </w:r>
      <w:r w:rsidR="00227FDC">
        <w:rPr>
          <w:rFonts w:ascii="Comic Sans MS" w:eastAsia="Times New Roman" w:hAnsi="Comic Sans MS" w:cs="Arial"/>
          <w:sz w:val="24"/>
          <w:szCs w:val="24"/>
          <w:lang w:eastAsia="fr-FR"/>
        </w:rPr>
        <w:t>°</w:t>
      </w:r>
      <w:r w:rsidR="00227FDC">
        <w:rPr>
          <w:rFonts w:ascii="Comic Sans MS" w:eastAsia="Times New Roman" w:hAnsi="Comic Sans MS" w:cs="Arial"/>
          <w:i/>
          <w:iCs/>
          <w:sz w:val="24"/>
          <w:szCs w:val="24"/>
          <w:lang w:eastAsia="fr-FR"/>
        </w:rPr>
        <w:t xml:space="preserve"> [</w:t>
      </w:r>
      <w:r>
        <w:rPr>
          <w:rFonts w:ascii="Comic Sans MS" w:eastAsia="Times New Roman" w:hAnsi="Comic Sans MS" w:cs="Arial"/>
          <w:i/>
          <w:iCs/>
          <w:sz w:val="24"/>
          <w:szCs w:val="24"/>
          <w:lang w:eastAsia="fr-FR"/>
        </w:rPr>
        <w:t>indiquer la nature de la prestation].</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Déclare par la présente, l’intention de soumissionner pour cet Appel d’Offres.</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pPr>
        <w:widowControl w:val="0"/>
        <w:tabs>
          <w:tab w:val="left" w:pos="3261"/>
          <w:tab w:val="left" w:pos="6804"/>
        </w:tabs>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Fait à</w:t>
      </w:r>
      <w:r>
        <w:rPr>
          <w:rFonts w:ascii="Comic Sans MS" w:eastAsia="Times New Roman" w:hAnsi="Comic Sans MS" w:cs="Arial"/>
          <w:sz w:val="24"/>
          <w:szCs w:val="24"/>
          <w:u w:val="single"/>
          <w:lang w:eastAsia="fr-FR"/>
        </w:rPr>
        <w:tab/>
      </w:r>
      <w:r>
        <w:rPr>
          <w:rFonts w:ascii="Comic Sans MS" w:eastAsia="Times New Roman" w:hAnsi="Comic Sans MS" w:cs="Arial"/>
          <w:sz w:val="24"/>
          <w:szCs w:val="24"/>
          <w:lang w:eastAsia="fr-FR"/>
        </w:rPr>
        <w:t xml:space="preserve">   le</w:t>
      </w:r>
      <w:r>
        <w:rPr>
          <w:rFonts w:ascii="Comic Sans MS" w:eastAsia="Times New Roman" w:hAnsi="Comic Sans MS" w:cs="Arial"/>
          <w:sz w:val="24"/>
          <w:szCs w:val="24"/>
          <w:u w:val="single"/>
          <w:lang w:eastAsia="fr-FR"/>
        </w:rPr>
        <w:tab/>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6"/>
          <w:szCs w:val="16"/>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Signature, nom et cachet du Prestataire</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0"/>
          <w:szCs w:val="20"/>
          <w:lang w:eastAsia="fr-FR"/>
        </w:rPr>
      </w:pPr>
    </w:p>
    <w:p w:rsidR="00913FF0" w:rsidRDefault="00913FF0">
      <w:pPr>
        <w:pageBreakBefore/>
        <w:suppressAutoHyphens/>
        <w:autoSpaceDN w:val="0"/>
        <w:spacing w:after="200" w:line="276" w:lineRule="auto"/>
        <w:textAlignment w:val="baseline"/>
        <w:rPr>
          <w:rFonts w:ascii="Comic Sans MS" w:eastAsia="Times New Roman" w:hAnsi="Comic Sans MS" w:cs="Arial"/>
          <w:b/>
          <w:bCs/>
          <w:sz w:val="24"/>
          <w:szCs w:val="24"/>
          <w:lang w:eastAsia="fr-FR"/>
        </w:rPr>
      </w:pPr>
    </w:p>
    <w:p w:rsidR="00913FF0" w:rsidRDefault="00C37D65">
      <w:pPr>
        <w:widowControl w:val="0"/>
        <w:suppressAutoHyphens/>
        <w:autoSpaceDE w:val="0"/>
        <w:autoSpaceDN w:val="0"/>
        <w:spacing w:after="0" w:line="240" w:lineRule="auto"/>
        <w:jc w:val="center"/>
        <w:textAlignment w:val="baseline"/>
        <w:rPr>
          <w:rFonts w:cs="Times New Roman"/>
        </w:rPr>
      </w:pPr>
      <w:r>
        <w:rPr>
          <w:rFonts w:ascii="Comic Sans MS" w:eastAsia="Times New Roman" w:hAnsi="Comic Sans MS" w:cs="Arial"/>
          <w:b/>
          <w:bCs/>
          <w:sz w:val="24"/>
          <w:szCs w:val="24"/>
          <w:lang w:eastAsia="fr-FR"/>
        </w:rPr>
        <w:t>Annexe n°</w:t>
      </w:r>
      <w:r w:rsidR="00227FDC">
        <w:rPr>
          <w:rFonts w:ascii="Comic Sans MS" w:eastAsia="Times New Roman" w:hAnsi="Comic Sans MS" w:cs="Arial"/>
          <w:b/>
          <w:bCs/>
          <w:sz w:val="24"/>
          <w:szCs w:val="24"/>
          <w:lang w:eastAsia="fr-FR"/>
        </w:rPr>
        <w:t>2 :</w:t>
      </w:r>
      <w:r>
        <w:rPr>
          <w:rFonts w:ascii="Comic Sans MS" w:eastAsia="Times New Roman" w:hAnsi="Comic Sans MS" w:cs="Arial"/>
          <w:b/>
          <w:bCs/>
          <w:sz w:val="24"/>
          <w:szCs w:val="24"/>
          <w:lang w:eastAsia="fr-FR"/>
        </w:rPr>
        <w:t xml:space="preserve"> Modèle de caution de soumission</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A (indiquer l’Autorité Contractante et son adresse), « l’Autorité Contractante »</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 xml:space="preserve">Attendu que </w:t>
      </w:r>
      <w:r>
        <w:rPr>
          <w:rFonts w:ascii="Comic Sans MS" w:eastAsia="Times New Roman" w:hAnsi="Comic Sans MS" w:cs="Arial"/>
          <w:i/>
          <w:iCs/>
          <w:sz w:val="24"/>
          <w:szCs w:val="24"/>
          <w:lang w:eastAsia="fr-FR"/>
        </w:rPr>
        <w:t>[nom du soumissionnaire]</w:t>
      </w:r>
      <w:r>
        <w:rPr>
          <w:rFonts w:ascii="Comic Sans MS" w:eastAsia="Times New Roman" w:hAnsi="Comic Sans MS" w:cs="Arial"/>
          <w:sz w:val="24"/>
          <w:szCs w:val="24"/>
          <w:lang w:eastAsia="fr-FR"/>
        </w:rPr>
        <w:t>, ci-dessous désigné</w:t>
      </w:r>
      <w:r w:rsidR="00227FDC">
        <w:rPr>
          <w:rFonts w:ascii="Comic Sans MS" w:eastAsia="Times New Roman" w:hAnsi="Comic Sans MS" w:cs="Arial"/>
          <w:sz w:val="24"/>
          <w:szCs w:val="24"/>
          <w:lang w:eastAsia="fr-FR"/>
        </w:rPr>
        <w:t xml:space="preserve"> « le</w:t>
      </w:r>
      <w:r>
        <w:rPr>
          <w:rFonts w:ascii="Comic Sans MS" w:eastAsia="Times New Roman" w:hAnsi="Comic Sans MS" w:cs="Arial"/>
          <w:sz w:val="24"/>
          <w:szCs w:val="24"/>
          <w:lang w:eastAsia="fr-FR"/>
        </w:rPr>
        <w:t xml:space="preserve"> </w:t>
      </w:r>
      <w:r w:rsidR="00227FDC">
        <w:rPr>
          <w:rFonts w:ascii="Comic Sans MS" w:eastAsia="Times New Roman" w:hAnsi="Comic Sans MS" w:cs="Arial"/>
          <w:sz w:val="24"/>
          <w:szCs w:val="24"/>
          <w:lang w:eastAsia="fr-FR"/>
        </w:rPr>
        <w:t>Soumissionnaire »</w:t>
      </w:r>
      <w:r>
        <w:rPr>
          <w:rFonts w:ascii="Comic Sans MS" w:eastAsia="Times New Roman" w:hAnsi="Comic Sans MS" w:cs="Arial"/>
          <w:sz w:val="24"/>
          <w:szCs w:val="24"/>
          <w:lang w:eastAsia="fr-FR"/>
        </w:rPr>
        <w:t xml:space="preserve"> a soumis son offre en date du </w:t>
      </w:r>
      <w:r>
        <w:rPr>
          <w:rFonts w:ascii="Comic Sans MS" w:eastAsia="Times New Roman" w:hAnsi="Comic Sans MS" w:cs="Arial"/>
          <w:i/>
          <w:iCs/>
          <w:sz w:val="24"/>
          <w:szCs w:val="24"/>
          <w:lang w:eastAsia="fr-FR"/>
        </w:rPr>
        <w:t xml:space="preserve">[date de dépôt de l’offre] </w:t>
      </w:r>
      <w:r>
        <w:rPr>
          <w:rFonts w:ascii="Comic Sans MS" w:eastAsia="Times New Roman" w:hAnsi="Comic Sans MS" w:cs="Arial"/>
          <w:sz w:val="24"/>
          <w:szCs w:val="24"/>
          <w:lang w:eastAsia="fr-FR"/>
        </w:rPr>
        <w:t xml:space="preserve">de </w:t>
      </w:r>
      <w:r>
        <w:rPr>
          <w:rFonts w:ascii="Comic Sans MS" w:eastAsia="Times New Roman" w:hAnsi="Comic Sans MS" w:cs="Arial"/>
          <w:i/>
          <w:iCs/>
          <w:sz w:val="24"/>
          <w:szCs w:val="24"/>
          <w:lang w:eastAsia="fr-FR"/>
        </w:rPr>
        <w:t xml:space="preserve">[nom et /ou description des prestations] (ci-dessous </w:t>
      </w:r>
      <w:r w:rsidR="00227FDC">
        <w:rPr>
          <w:rFonts w:ascii="Comic Sans MS" w:eastAsia="Times New Roman" w:hAnsi="Comic Sans MS" w:cs="Arial"/>
          <w:i/>
          <w:iCs/>
          <w:sz w:val="24"/>
          <w:szCs w:val="24"/>
          <w:lang w:eastAsia="fr-FR"/>
        </w:rPr>
        <w:t>désigné : « l’offre »</w:t>
      </w:r>
      <w:r>
        <w:rPr>
          <w:rFonts w:ascii="Comic Sans MS" w:eastAsia="Times New Roman" w:hAnsi="Comic Sans MS" w:cs="Arial"/>
          <w:i/>
          <w:iCs/>
          <w:sz w:val="24"/>
          <w:szCs w:val="24"/>
          <w:lang w:eastAsia="fr-FR"/>
        </w:rPr>
        <w:t>)</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 xml:space="preserve">Nous </w:t>
      </w:r>
      <w:r>
        <w:rPr>
          <w:rFonts w:ascii="Comic Sans MS" w:eastAsia="Times New Roman" w:hAnsi="Comic Sans MS" w:cs="Arial"/>
          <w:i/>
          <w:iCs/>
          <w:sz w:val="24"/>
          <w:szCs w:val="24"/>
          <w:lang w:eastAsia="fr-FR"/>
        </w:rPr>
        <w:t xml:space="preserve">[nom de la banque] </w:t>
      </w:r>
      <w:r>
        <w:rPr>
          <w:rFonts w:ascii="Comic Sans MS" w:eastAsia="Times New Roman" w:hAnsi="Comic Sans MS" w:cs="Arial"/>
          <w:sz w:val="24"/>
          <w:szCs w:val="24"/>
          <w:lang w:eastAsia="fr-FR"/>
        </w:rPr>
        <w:t xml:space="preserve">de </w:t>
      </w:r>
      <w:r>
        <w:rPr>
          <w:rFonts w:ascii="Comic Sans MS" w:eastAsia="Times New Roman" w:hAnsi="Comic Sans MS" w:cs="Arial"/>
          <w:i/>
          <w:iCs/>
          <w:sz w:val="24"/>
          <w:szCs w:val="24"/>
          <w:lang w:eastAsia="fr-FR"/>
        </w:rPr>
        <w:t>[nom du pays]</w:t>
      </w:r>
      <w:r>
        <w:rPr>
          <w:rFonts w:ascii="Comic Sans MS" w:eastAsia="Times New Roman" w:hAnsi="Comic Sans MS" w:cs="Arial"/>
          <w:sz w:val="24"/>
          <w:szCs w:val="24"/>
          <w:lang w:eastAsia="fr-FR"/>
        </w:rPr>
        <w:t xml:space="preserve">, ayant notre siège à </w:t>
      </w:r>
      <w:r>
        <w:rPr>
          <w:rFonts w:ascii="Comic Sans MS" w:eastAsia="Times New Roman" w:hAnsi="Comic Sans MS" w:cs="Arial"/>
          <w:i/>
          <w:iCs/>
          <w:sz w:val="24"/>
          <w:szCs w:val="24"/>
          <w:lang w:eastAsia="fr-FR"/>
        </w:rPr>
        <w:t xml:space="preserve">[adresse de la banque] (ci-dessous désigné comme «la </w:t>
      </w:r>
      <w:r w:rsidR="00227FDC">
        <w:rPr>
          <w:rFonts w:ascii="Comic Sans MS" w:eastAsia="Times New Roman" w:hAnsi="Comic Sans MS" w:cs="Arial"/>
          <w:i/>
          <w:iCs/>
          <w:sz w:val="24"/>
          <w:szCs w:val="24"/>
          <w:lang w:eastAsia="fr-FR"/>
        </w:rPr>
        <w:t>banque »</w:t>
      </w:r>
      <w:r>
        <w:rPr>
          <w:rFonts w:ascii="Comic Sans MS" w:eastAsia="Times New Roman" w:hAnsi="Comic Sans MS" w:cs="Arial"/>
          <w:i/>
          <w:iCs/>
          <w:sz w:val="24"/>
          <w:szCs w:val="24"/>
          <w:lang w:eastAsia="fr-FR"/>
        </w:rPr>
        <w:t>)</w:t>
      </w:r>
      <w:r>
        <w:rPr>
          <w:rFonts w:ascii="Comic Sans MS" w:eastAsia="Times New Roman" w:hAnsi="Comic Sans MS" w:cs="Arial"/>
          <w:sz w:val="24"/>
          <w:szCs w:val="24"/>
          <w:lang w:eastAsia="fr-FR"/>
        </w:rPr>
        <w:t xml:space="preserve">, sommes tenus à l’égard de </w:t>
      </w:r>
      <w:r>
        <w:rPr>
          <w:rFonts w:ascii="Comic Sans MS" w:eastAsia="Times New Roman" w:hAnsi="Comic Sans MS" w:cs="Arial"/>
          <w:i/>
          <w:iCs/>
          <w:sz w:val="24"/>
          <w:szCs w:val="24"/>
          <w:lang w:eastAsia="fr-FR"/>
        </w:rPr>
        <w:t>[</w:t>
      </w:r>
      <w:r>
        <w:rPr>
          <w:rFonts w:ascii="Comic Sans MS" w:eastAsia="Times New Roman" w:hAnsi="Comic Sans MS" w:cs="Arial"/>
          <w:sz w:val="24"/>
          <w:szCs w:val="24"/>
          <w:lang w:eastAsia="fr-FR"/>
        </w:rPr>
        <w:t>l’Autorité Contractante</w:t>
      </w:r>
      <w:r>
        <w:rPr>
          <w:rFonts w:ascii="Comic Sans MS" w:eastAsia="Times New Roman" w:hAnsi="Comic Sans MS" w:cs="Arial"/>
          <w:i/>
          <w:iCs/>
          <w:sz w:val="24"/>
          <w:szCs w:val="24"/>
          <w:lang w:eastAsia="fr-FR"/>
        </w:rPr>
        <w:t xml:space="preserve">] </w:t>
      </w:r>
      <w:r>
        <w:rPr>
          <w:rFonts w:ascii="Comic Sans MS" w:eastAsia="Times New Roman" w:hAnsi="Comic Sans MS" w:cs="Arial"/>
          <w:sz w:val="24"/>
          <w:szCs w:val="24"/>
          <w:lang w:eastAsia="fr-FR"/>
        </w:rPr>
        <w:t xml:space="preserve">pour la somme de </w:t>
      </w:r>
      <w:r>
        <w:rPr>
          <w:rFonts w:ascii="Comic Sans MS" w:eastAsia="Times New Roman" w:hAnsi="Comic Sans MS" w:cs="Arial"/>
          <w:sz w:val="24"/>
          <w:szCs w:val="24"/>
          <w:u w:val="single"/>
          <w:lang w:eastAsia="fr-FR"/>
        </w:rPr>
        <w:tab/>
      </w:r>
      <w:r>
        <w:rPr>
          <w:rFonts w:ascii="Comic Sans MS" w:eastAsia="Times New Roman" w:hAnsi="Comic Sans MS" w:cs="Arial"/>
          <w:sz w:val="24"/>
          <w:szCs w:val="24"/>
          <w:lang w:eastAsia="fr-FR"/>
        </w:rPr>
        <w:t xml:space="preserve"> francs CFA que la banque s’engage à régler intégralement à </w:t>
      </w:r>
      <w:r>
        <w:rPr>
          <w:rFonts w:ascii="Comic Sans MS" w:eastAsia="Times New Roman" w:hAnsi="Comic Sans MS" w:cs="Arial"/>
          <w:i/>
          <w:iCs/>
          <w:sz w:val="24"/>
          <w:szCs w:val="24"/>
          <w:lang w:eastAsia="fr-FR"/>
        </w:rPr>
        <w:t xml:space="preserve">[indiquer </w:t>
      </w:r>
      <w:r>
        <w:rPr>
          <w:rFonts w:ascii="Comic Sans MS" w:eastAsia="Times New Roman" w:hAnsi="Comic Sans MS" w:cs="Arial"/>
          <w:sz w:val="24"/>
          <w:szCs w:val="24"/>
          <w:lang w:eastAsia="fr-FR"/>
        </w:rPr>
        <w:t>l’Autorité Contractante</w:t>
      </w:r>
      <w:r>
        <w:rPr>
          <w:rFonts w:ascii="Comic Sans MS" w:eastAsia="Times New Roman" w:hAnsi="Comic Sans MS" w:cs="Arial"/>
          <w:i/>
          <w:iCs/>
          <w:sz w:val="24"/>
          <w:szCs w:val="24"/>
          <w:lang w:eastAsia="fr-FR"/>
        </w:rPr>
        <w:t>]</w:t>
      </w:r>
      <w:r>
        <w:rPr>
          <w:rFonts w:ascii="Comic Sans MS" w:eastAsia="Times New Roman" w:hAnsi="Comic Sans MS" w:cs="Arial"/>
          <w:sz w:val="24"/>
          <w:szCs w:val="24"/>
          <w:lang w:eastAsia="fr-FR"/>
        </w:rPr>
        <w:t>, s’obligeant elle-même, ses successeurs et as signataires. Signée t authenticité par ladite Banque le</w:t>
      </w:r>
      <w:r>
        <w:rPr>
          <w:rFonts w:ascii="Comic Sans MS" w:eastAsia="Times New Roman" w:hAnsi="Comic Sans MS" w:cs="Arial"/>
          <w:sz w:val="24"/>
          <w:szCs w:val="24"/>
          <w:u w:val="single"/>
          <w:lang w:eastAsia="fr-FR"/>
        </w:rPr>
        <w:tab/>
      </w:r>
      <w:r>
        <w:rPr>
          <w:rFonts w:ascii="Comic Sans MS" w:eastAsia="Times New Roman" w:hAnsi="Comic Sans MS" w:cs="Arial"/>
          <w:sz w:val="24"/>
          <w:szCs w:val="24"/>
          <w:u w:val="single"/>
          <w:lang w:eastAsia="fr-FR"/>
        </w:rPr>
        <w:tab/>
      </w:r>
      <w:r>
        <w:rPr>
          <w:rFonts w:ascii="Comic Sans MS" w:eastAsia="Times New Roman" w:hAnsi="Comic Sans MS" w:cs="Arial"/>
          <w:sz w:val="24"/>
          <w:szCs w:val="24"/>
          <w:lang w:eastAsia="fr-FR"/>
        </w:rPr>
        <w:t>jour de___ ___(année).</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Les conditions de cette obligation sont les </w:t>
      </w:r>
      <w:r w:rsidR="00227FDC">
        <w:rPr>
          <w:rFonts w:ascii="Comic Sans MS" w:eastAsia="Times New Roman" w:hAnsi="Comic Sans MS" w:cs="Arial"/>
          <w:sz w:val="24"/>
          <w:szCs w:val="24"/>
          <w:lang w:eastAsia="fr-FR"/>
        </w:rPr>
        <w:t>suivantes :</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1. Si le Soumissionnaire retire son offre pendant la période de validité stipulée dans le Dossier d’Appel </w:t>
      </w:r>
      <w:r w:rsidR="00227FDC">
        <w:rPr>
          <w:rFonts w:ascii="Comic Sans MS" w:eastAsia="Times New Roman" w:hAnsi="Comic Sans MS" w:cs="Arial"/>
          <w:sz w:val="24"/>
          <w:szCs w:val="24"/>
          <w:lang w:eastAsia="fr-FR"/>
        </w:rPr>
        <w:t>d’Offres ;</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 xml:space="preserve">2. Si le Soumissionnaire, s’étant vu notifier l’acceptation de son offre par </w:t>
      </w:r>
      <w:r>
        <w:rPr>
          <w:rFonts w:ascii="Comic Sans MS" w:eastAsia="Times New Roman" w:hAnsi="Comic Sans MS" w:cs="Arial"/>
          <w:i/>
          <w:iCs/>
          <w:sz w:val="24"/>
          <w:szCs w:val="24"/>
          <w:lang w:eastAsia="fr-FR"/>
        </w:rPr>
        <w:t xml:space="preserve">[indiquer </w:t>
      </w:r>
      <w:r>
        <w:rPr>
          <w:rFonts w:ascii="Comic Sans MS" w:eastAsia="Times New Roman" w:hAnsi="Comic Sans MS" w:cs="Arial"/>
          <w:sz w:val="24"/>
          <w:szCs w:val="24"/>
          <w:lang w:eastAsia="fr-FR"/>
        </w:rPr>
        <w:t>l’Autorité Contractante</w:t>
      </w:r>
      <w:r>
        <w:rPr>
          <w:rFonts w:ascii="Comic Sans MS" w:eastAsia="Times New Roman" w:hAnsi="Comic Sans MS" w:cs="Arial"/>
          <w:i/>
          <w:iCs/>
          <w:sz w:val="24"/>
          <w:szCs w:val="24"/>
          <w:lang w:eastAsia="fr-FR"/>
        </w:rPr>
        <w:t xml:space="preserve">] </w:t>
      </w:r>
      <w:r>
        <w:rPr>
          <w:rFonts w:ascii="Comic Sans MS" w:eastAsia="Times New Roman" w:hAnsi="Comic Sans MS" w:cs="Arial"/>
          <w:sz w:val="24"/>
          <w:szCs w:val="24"/>
          <w:lang w:eastAsia="fr-FR"/>
        </w:rPr>
        <w:t>pendant la période de validité :</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 xml:space="preserve">a.  </w:t>
      </w:r>
      <w:r w:rsidR="00227FDC">
        <w:rPr>
          <w:rFonts w:ascii="Comic Sans MS" w:eastAsia="Times New Roman" w:hAnsi="Comic Sans MS" w:cs="Arial"/>
          <w:sz w:val="24"/>
          <w:szCs w:val="24"/>
          <w:lang w:eastAsia="fr-FR"/>
        </w:rPr>
        <w:t>Omet</w:t>
      </w:r>
      <w:r>
        <w:rPr>
          <w:rFonts w:ascii="Comic Sans MS" w:eastAsia="Times New Roman" w:hAnsi="Comic Sans MS" w:cs="Arial"/>
          <w:sz w:val="24"/>
          <w:szCs w:val="24"/>
          <w:lang w:eastAsia="fr-FR"/>
        </w:rPr>
        <w:t xml:space="preserve"> de ou refuse de signer le marché, alors qu’il est requis de le faire ou,</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Pr="00227FDC"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 xml:space="preserve">b. omet ou </w:t>
      </w:r>
      <w:r w:rsidR="00227FDC">
        <w:rPr>
          <w:rFonts w:ascii="Comic Sans MS" w:eastAsia="Times New Roman" w:hAnsi="Comic Sans MS" w:cs="Arial"/>
          <w:sz w:val="24"/>
          <w:szCs w:val="24"/>
          <w:lang w:eastAsia="fr-FR"/>
        </w:rPr>
        <w:t>refuse de</w:t>
      </w:r>
      <w:r>
        <w:rPr>
          <w:rFonts w:ascii="Comic Sans MS" w:eastAsia="Times New Roman" w:hAnsi="Comic Sans MS" w:cs="Arial"/>
          <w:sz w:val="24"/>
          <w:szCs w:val="24"/>
          <w:lang w:eastAsia="fr-FR"/>
        </w:rPr>
        <w:t xml:space="preserve"> fournir la garantie bancaire</w:t>
      </w:r>
      <w:r>
        <w:rPr>
          <w:rFonts w:ascii="Comic Sans MS" w:eastAsia="Times New Roman" w:hAnsi="Comic Sans MS" w:cs="Arial"/>
          <w:spacing w:val="-8"/>
          <w:sz w:val="24"/>
          <w:szCs w:val="24"/>
          <w:lang w:eastAsia="fr-FR"/>
        </w:rPr>
        <w:t xml:space="preserve"> tenant lieu de cautionnement définitif, comme </w:t>
      </w:r>
      <w:r w:rsidR="00227FDC">
        <w:rPr>
          <w:rFonts w:ascii="Comic Sans MS" w:eastAsia="Times New Roman" w:hAnsi="Comic Sans MS" w:cs="Arial"/>
          <w:spacing w:val="-8"/>
          <w:sz w:val="24"/>
          <w:szCs w:val="24"/>
          <w:lang w:eastAsia="fr-FR"/>
        </w:rPr>
        <w:t>prévu dans</w:t>
      </w:r>
      <w:r>
        <w:rPr>
          <w:rFonts w:ascii="Comic Sans MS" w:eastAsia="Times New Roman" w:hAnsi="Comic Sans MS" w:cs="Arial"/>
          <w:sz w:val="24"/>
          <w:szCs w:val="24"/>
          <w:lang w:eastAsia="fr-FR"/>
        </w:rPr>
        <w:t xml:space="preserve"> les</w:t>
      </w:r>
      <w:r>
        <w:rPr>
          <w:rFonts w:ascii="Comic Sans MS" w:eastAsia="Times New Roman" w:hAnsi="Comic Sans MS" w:cs="Arial"/>
          <w:spacing w:val="-8"/>
          <w:sz w:val="24"/>
          <w:szCs w:val="24"/>
          <w:lang w:eastAsia="fr-FR"/>
        </w:rPr>
        <w:t xml:space="preserve"> i</w:t>
      </w:r>
      <w:r>
        <w:rPr>
          <w:rFonts w:ascii="Comic Sans MS" w:eastAsia="Times New Roman" w:hAnsi="Comic Sans MS" w:cs="Arial"/>
          <w:sz w:val="24"/>
          <w:szCs w:val="24"/>
          <w:lang w:eastAsia="fr-FR"/>
        </w:rPr>
        <w:t>nstructions aux soumissionnaires.</w:t>
      </w:r>
    </w:p>
    <w:p w:rsidR="00913FF0" w:rsidRPr="00227FDC"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 xml:space="preserve">Nous nous engageons à payer à </w:t>
      </w:r>
      <w:r>
        <w:rPr>
          <w:rFonts w:ascii="Comic Sans MS" w:eastAsia="Times New Roman" w:hAnsi="Comic Sans MS" w:cs="Arial"/>
          <w:i/>
          <w:iCs/>
          <w:sz w:val="24"/>
          <w:szCs w:val="24"/>
          <w:lang w:eastAsia="fr-FR"/>
        </w:rPr>
        <w:t xml:space="preserve">[indiquer </w:t>
      </w:r>
      <w:r>
        <w:rPr>
          <w:rFonts w:ascii="Comic Sans MS" w:eastAsia="Times New Roman" w:hAnsi="Comic Sans MS" w:cs="Arial"/>
          <w:sz w:val="24"/>
          <w:szCs w:val="24"/>
          <w:lang w:eastAsia="fr-FR"/>
        </w:rPr>
        <w:t>l’Autorité Contractante</w:t>
      </w:r>
      <w:r>
        <w:rPr>
          <w:rFonts w:ascii="Comic Sans MS" w:eastAsia="Times New Roman" w:hAnsi="Comic Sans MS" w:cs="Arial"/>
          <w:i/>
          <w:iCs/>
          <w:sz w:val="24"/>
          <w:szCs w:val="24"/>
          <w:lang w:eastAsia="fr-FR"/>
        </w:rPr>
        <w:t>]</w:t>
      </w:r>
      <w:r>
        <w:rPr>
          <w:rFonts w:ascii="Comic Sans MS" w:eastAsia="Times New Roman" w:hAnsi="Comic Sans MS" w:cs="Arial"/>
          <w:sz w:val="24"/>
          <w:szCs w:val="24"/>
          <w:lang w:eastAsia="fr-FR"/>
        </w:rPr>
        <w:t xml:space="preserve">un montant allant jusqu’au maximum de la somme ci-dessus dès réception de sa demande écrite sans que </w:t>
      </w:r>
      <w:r>
        <w:rPr>
          <w:rFonts w:ascii="Comic Sans MS" w:eastAsia="Times New Roman" w:hAnsi="Comic Sans MS" w:cs="Arial"/>
          <w:i/>
          <w:iCs/>
          <w:sz w:val="24"/>
          <w:szCs w:val="24"/>
          <w:lang w:eastAsia="fr-FR"/>
        </w:rPr>
        <w:t xml:space="preserve">[indiquer </w:t>
      </w:r>
      <w:r>
        <w:rPr>
          <w:rFonts w:ascii="Comic Sans MS" w:eastAsia="Times New Roman" w:hAnsi="Comic Sans MS" w:cs="Arial"/>
          <w:sz w:val="24"/>
          <w:szCs w:val="24"/>
          <w:lang w:eastAsia="fr-FR"/>
        </w:rPr>
        <w:t>l’Autorité Contractante</w:t>
      </w:r>
      <w:r>
        <w:rPr>
          <w:rFonts w:ascii="Comic Sans MS" w:eastAsia="Times New Roman" w:hAnsi="Comic Sans MS" w:cs="Arial"/>
          <w:i/>
          <w:iCs/>
          <w:sz w:val="24"/>
          <w:szCs w:val="24"/>
          <w:lang w:eastAsia="fr-FR"/>
        </w:rPr>
        <w:t xml:space="preserve">] </w:t>
      </w:r>
      <w:r>
        <w:rPr>
          <w:rFonts w:ascii="Comic Sans MS" w:eastAsia="Times New Roman" w:hAnsi="Comic Sans MS" w:cs="Arial"/>
          <w:sz w:val="24"/>
          <w:szCs w:val="24"/>
          <w:lang w:eastAsia="fr-FR"/>
        </w:rPr>
        <w:t xml:space="preserve">soit tenu de justifier sa demande, étant entendu toutefois que, dans sa demande, </w:t>
      </w:r>
      <w:r>
        <w:rPr>
          <w:rFonts w:ascii="Comic Sans MS" w:eastAsia="Times New Roman" w:hAnsi="Comic Sans MS" w:cs="Arial"/>
          <w:i/>
          <w:iCs/>
          <w:sz w:val="24"/>
          <w:szCs w:val="24"/>
          <w:lang w:eastAsia="fr-FR"/>
        </w:rPr>
        <w:t xml:space="preserve">[indiquer </w:t>
      </w:r>
      <w:r>
        <w:rPr>
          <w:rFonts w:ascii="Comic Sans MS" w:eastAsia="Times New Roman" w:hAnsi="Comic Sans MS" w:cs="Arial"/>
          <w:sz w:val="24"/>
          <w:szCs w:val="24"/>
          <w:lang w:eastAsia="fr-FR"/>
        </w:rPr>
        <w:t>l’Autorité Contractante</w:t>
      </w:r>
      <w:r>
        <w:rPr>
          <w:rFonts w:ascii="Comic Sans MS" w:eastAsia="Times New Roman" w:hAnsi="Comic Sans MS" w:cs="Arial"/>
          <w:i/>
          <w:iCs/>
          <w:sz w:val="24"/>
          <w:szCs w:val="24"/>
          <w:lang w:eastAsia="fr-FR"/>
        </w:rPr>
        <w:t xml:space="preserve">] </w:t>
      </w:r>
      <w:r>
        <w:rPr>
          <w:rFonts w:ascii="Comic Sans MS" w:eastAsia="Times New Roman" w:hAnsi="Comic Sans MS" w:cs="Arial"/>
          <w:sz w:val="24"/>
          <w:szCs w:val="24"/>
          <w:lang w:eastAsia="fr-FR"/>
        </w:rPr>
        <w:t>notera que le montant qu’il déclare lui est dû par ce que l’une ou l’autre des conditions ci-dessus, ou toutes les deux sont remplies et qu’il spécifier a quelle ou quelle(s) conditions (s) a joué ou ont joué.</w:t>
      </w: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 xml:space="preserve">La présente garantie demeurera valable jusqu’au trentième jour inclus au-delà de la fin du délai de validité des offres ; toute demande de </w:t>
      </w:r>
      <w:r>
        <w:rPr>
          <w:rFonts w:ascii="Comic Sans MS" w:eastAsia="Times New Roman" w:hAnsi="Comic Sans MS" w:cs="Arial"/>
          <w:i/>
          <w:iCs/>
          <w:sz w:val="24"/>
          <w:szCs w:val="24"/>
          <w:lang w:eastAsia="fr-FR"/>
        </w:rPr>
        <w:t xml:space="preserve">[indiquer </w:t>
      </w:r>
      <w:r>
        <w:rPr>
          <w:rFonts w:ascii="Comic Sans MS" w:eastAsia="Times New Roman" w:hAnsi="Comic Sans MS" w:cs="Arial"/>
          <w:sz w:val="24"/>
          <w:szCs w:val="24"/>
          <w:lang w:eastAsia="fr-FR"/>
        </w:rPr>
        <w:t>l’Autorité Contractante] tendant à la faire jouer devra par venir à la Banque dans ce délai.</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227FDC" w:rsidRDefault="00227FDC">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227FDC" w:rsidRDefault="00227FDC">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p>
    <w:p w:rsidR="00913FF0" w:rsidRDefault="00C37D65">
      <w:pPr>
        <w:widowControl w:val="0"/>
        <w:suppressAutoHyphens/>
        <w:autoSpaceDE w:val="0"/>
        <w:autoSpaceDN w:val="0"/>
        <w:spacing w:after="0" w:line="240" w:lineRule="auto"/>
        <w:jc w:val="center"/>
        <w:textAlignment w:val="baseline"/>
        <w:rPr>
          <w:rFonts w:cs="Times New Roman"/>
        </w:rPr>
      </w:pPr>
      <w:r>
        <w:rPr>
          <w:rFonts w:ascii="Comic Sans MS" w:eastAsia="Times New Roman" w:hAnsi="Comic Sans MS" w:cs="Arial"/>
          <w:b/>
          <w:bCs/>
          <w:sz w:val="24"/>
          <w:szCs w:val="24"/>
          <w:lang w:eastAsia="fr-FR"/>
        </w:rPr>
        <w:lastRenderedPageBreak/>
        <w:t>Annexe n°</w:t>
      </w:r>
      <w:r w:rsidR="00227FDC">
        <w:rPr>
          <w:rFonts w:ascii="Comic Sans MS" w:eastAsia="Times New Roman" w:hAnsi="Comic Sans MS" w:cs="Arial"/>
          <w:b/>
          <w:bCs/>
          <w:sz w:val="24"/>
          <w:szCs w:val="24"/>
          <w:lang w:eastAsia="fr-FR"/>
        </w:rPr>
        <w:t>3 :</w:t>
      </w:r>
      <w:r>
        <w:rPr>
          <w:rFonts w:ascii="Comic Sans MS" w:eastAsia="Times New Roman" w:hAnsi="Comic Sans MS" w:cs="Arial"/>
          <w:b/>
          <w:bCs/>
          <w:sz w:val="24"/>
          <w:szCs w:val="24"/>
          <w:lang w:eastAsia="fr-FR"/>
        </w:rPr>
        <w:t xml:space="preserve"> Modèle de cautionnement définitif</w:t>
      </w:r>
    </w:p>
    <w:p w:rsidR="00913FF0" w:rsidRDefault="00227FDC">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Banque :</w:t>
      </w: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 xml:space="preserve">Référence de la </w:t>
      </w:r>
      <w:r w:rsidR="00227FDC">
        <w:rPr>
          <w:rFonts w:ascii="Comic Sans MS" w:eastAsia="Times New Roman" w:hAnsi="Comic Sans MS" w:cs="Arial"/>
          <w:sz w:val="24"/>
          <w:szCs w:val="24"/>
          <w:lang w:eastAsia="fr-FR"/>
        </w:rPr>
        <w:t>Caution :</w:t>
      </w:r>
      <w:r>
        <w:rPr>
          <w:rFonts w:ascii="Comic Sans MS" w:eastAsia="Times New Roman" w:hAnsi="Comic Sans MS" w:cs="Arial"/>
          <w:sz w:val="24"/>
          <w:szCs w:val="24"/>
          <w:lang w:eastAsia="fr-FR"/>
        </w:rPr>
        <w:t xml:space="preserve"> N°</w:t>
      </w:r>
      <w:r>
        <w:rPr>
          <w:rFonts w:ascii="Comic Sans MS" w:eastAsia="Times New Roman" w:hAnsi="Comic Sans MS" w:cs="Arial"/>
          <w:i/>
          <w:iCs/>
          <w:sz w:val="12"/>
          <w:szCs w:val="12"/>
          <w:lang w:eastAsia="fr-FR"/>
        </w:rPr>
        <w:t>……………..................................…</w:t>
      </w:r>
      <w:r w:rsidR="00227FDC">
        <w:rPr>
          <w:rFonts w:ascii="Comic Sans MS" w:eastAsia="Times New Roman" w:hAnsi="Comic Sans MS" w:cs="Arial"/>
          <w:i/>
          <w:iCs/>
          <w:sz w:val="12"/>
          <w:szCs w:val="12"/>
          <w:lang w:eastAsia="fr-FR"/>
        </w:rPr>
        <w:t>……</w:t>
      </w:r>
      <w:r>
        <w:rPr>
          <w:rFonts w:ascii="Comic Sans MS" w:eastAsia="Times New Roman" w:hAnsi="Comic Sans MS" w:cs="Arial"/>
          <w:i/>
          <w:iCs/>
          <w:sz w:val="12"/>
          <w:szCs w:val="12"/>
          <w:lang w:eastAsia="fr-FR"/>
        </w:rPr>
        <w:t>.</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6"/>
          <w:szCs w:val="16"/>
          <w:lang w:eastAsia="fr-FR"/>
        </w:rPr>
      </w:pP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 xml:space="preserve">Adressée à </w:t>
      </w:r>
      <w:r>
        <w:rPr>
          <w:rFonts w:ascii="Comic Sans MS" w:eastAsia="Times New Roman" w:hAnsi="Comic Sans MS" w:cs="Arial"/>
          <w:i/>
          <w:iCs/>
          <w:sz w:val="20"/>
          <w:szCs w:val="20"/>
          <w:lang w:eastAsia="fr-FR"/>
        </w:rPr>
        <w:t xml:space="preserve">[indiquer le </w:t>
      </w:r>
      <w:r>
        <w:rPr>
          <w:rFonts w:ascii="Comic Sans MS" w:eastAsia="Times New Roman" w:hAnsi="Comic Sans MS" w:cs="Arial"/>
          <w:sz w:val="24"/>
          <w:szCs w:val="24"/>
          <w:lang w:eastAsia="fr-FR"/>
        </w:rPr>
        <w:t>Maître d’ouvrage</w:t>
      </w:r>
      <w:r>
        <w:rPr>
          <w:rFonts w:ascii="Comic Sans MS" w:eastAsia="Times New Roman" w:hAnsi="Comic Sans MS" w:cs="Arial"/>
          <w:i/>
          <w:iCs/>
          <w:sz w:val="20"/>
          <w:szCs w:val="20"/>
          <w:lang w:eastAsia="fr-FR"/>
        </w:rPr>
        <w:t xml:space="preserve"> et son adresse] </w:t>
      </w:r>
      <w:r>
        <w:rPr>
          <w:rFonts w:ascii="Comic Sans MS" w:eastAsia="Times New Roman" w:hAnsi="Comic Sans MS" w:cs="Arial"/>
          <w:sz w:val="24"/>
          <w:szCs w:val="24"/>
          <w:lang w:eastAsia="fr-FR"/>
        </w:rPr>
        <w:t>Cameroun, ci-dessous désigné</w:t>
      </w:r>
      <w:r w:rsidR="00227FDC">
        <w:rPr>
          <w:rFonts w:ascii="Comic Sans MS" w:eastAsia="Times New Roman" w:hAnsi="Comic Sans MS" w:cs="Arial"/>
          <w:sz w:val="24"/>
          <w:szCs w:val="24"/>
          <w:lang w:eastAsia="fr-FR"/>
        </w:rPr>
        <w:t xml:space="preserve"> « Maître</w:t>
      </w:r>
      <w:r>
        <w:rPr>
          <w:rFonts w:ascii="Comic Sans MS" w:eastAsia="Times New Roman" w:hAnsi="Comic Sans MS" w:cs="Arial"/>
          <w:sz w:val="24"/>
          <w:szCs w:val="24"/>
          <w:lang w:eastAsia="fr-FR"/>
        </w:rPr>
        <w:t xml:space="preserve"> d’ouvrage »</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6"/>
          <w:szCs w:val="16"/>
          <w:lang w:eastAsia="fr-FR"/>
        </w:rPr>
      </w:pP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Attendu que</w:t>
      </w:r>
      <w:r>
        <w:rPr>
          <w:rFonts w:ascii="Comic Sans MS" w:eastAsia="Times New Roman" w:hAnsi="Comic Sans MS" w:cs="Arial"/>
          <w:i/>
          <w:iCs/>
          <w:sz w:val="12"/>
          <w:szCs w:val="12"/>
          <w:lang w:eastAsia="fr-FR"/>
        </w:rPr>
        <w:t>……………...............................................................…</w:t>
      </w:r>
      <w:r w:rsidR="00227FDC">
        <w:rPr>
          <w:rFonts w:ascii="Comic Sans MS" w:eastAsia="Times New Roman" w:hAnsi="Comic Sans MS" w:cs="Arial"/>
          <w:i/>
          <w:iCs/>
          <w:sz w:val="12"/>
          <w:szCs w:val="12"/>
          <w:lang w:eastAsia="fr-FR"/>
        </w:rPr>
        <w:t>……</w:t>
      </w:r>
      <w:r>
        <w:rPr>
          <w:rFonts w:ascii="Comic Sans MS" w:eastAsia="Times New Roman" w:hAnsi="Comic Sans MS" w:cs="Arial"/>
          <w:i/>
          <w:iCs/>
          <w:sz w:val="12"/>
          <w:szCs w:val="12"/>
          <w:lang w:eastAsia="fr-FR"/>
        </w:rPr>
        <w:t xml:space="preserve">. </w:t>
      </w:r>
      <w:r>
        <w:rPr>
          <w:rFonts w:ascii="Comic Sans MS" w:eastAsia="Times New Roman" w:hAnsi="Comic Sans MS" w:cs="Arial"/>
          <w:i/>
          <w:iCs/>
          <w:sz w:val="20"/>
          <w:szCs w:val="20"/>
          <w:lang w:eastAsia="fr-FR"/>
        </w:rPr>
        <w:t>[Nom et adresse de l’entreprise]</w:t>
      </w:r>
      <w:r>
        <w:rPr>
          <w:rFonts w:ascii="Comic Sans MS" w:eastAsia="Times New Roman" w:hAnsi="Comic Sans MS" w:cs="Arial"/>
          <w:sz w:val="24"/>
          <w:szCs w:val="24"/>
          <w:lang w:eastAsia="fr-FR"/>
        </w:rPr>
        <w:t>, ci-dessous désigné</w:t>
      </w:r>
      <w:r w:rsidR="00227FDC">
        <w:rPr>
          <w:rFonts w:ascii="Comic Sans MS" w:eastAsia="Times New Roman" w:hAnsi="Comic Sans MS" w:cs="Arial"/>
          <w:sz w:val="24"/>
          <w:szCs w:val="24"/>
          <w:lang w:eastAsia="fr-FR"/>
        </w:rPr>
        <w:t xml:space="preserve"> « le</w:t>
      </w:r>
      <w:r>
        <w:rPr>
          <w:rFonts w:ascii="Comic Sans MS" w:eastAsia="Times New Roman" w:hAnsi="Comic Sans MS" w:cs="Arial"/>
          <w:sz w:val="24"/>
          <w:szCs w:val="24"/>
          <w:lang w:eastAsia="fr-FR"/>
        </w:rPr>
        <w:t xml:space="preserve"> </w:t>
      </w:r>
      <w:r w:rsidR="00227FDC">
        <w:rPr>
          <w:rFonts w:ascii="Comic Sans MS" w:eastAsia="Times New Roman" w:hAnsi="Comic Sans MS" w:cs="Arial"/>
          <w:sz w:val="24"/>
          <w:szCs w:val="24"/>
          <w:lang w:eastAsia="fr-FR"/>
        </w:rPr>
        <w:t>Prestataire »</w:t>
      </w:r>
      <w:r>
        <w:rPr>
          <w:rFonts w:ascii="Comic Sans MS" w:eastAsia="Times New Roman" w:hAnsi="Comic Sans MS" w:cs="Arial"/>
          <w:sz w:val="24"/>
          <w:szCs w:val="24"/>
          <w:lang w:eastAsia="fr-FR"/>
        </w:rPr>
        <w:t>, s’est engagé, en exécution de la Lettre Commande désigné</w:t>
      </w:r>
      <w:r w:rsidR="00227FDC">
        <w:rPr>
          <w:rFonts w:ascii="Comic Sans MS" w:eastAsia="Times New Roman" w:hAnsi="Comic Sans MS" w:cs="Arial"/>
          <w:sz w:val="24"/>
          <w:szCs w:val="24"/>
          <w:lang w:eastAsia="fr-FR"/>
        </w:rPr>
        <w:t xml:space="preserve"> « le</w:t>
      </w:r>
      <w:r>
        <w:rPr>
          <w:rFonts w:ascii="Comic Sans MS" w:eastAsia="Times New Roman" w:hAnsi="Comic Sans MS" w:cs="Arial"/>
          <w:sz w:val="24"/>
          <w:szCs w:val="24"/>
          <w:lang w:eastAsia="fr-FR"/>
        </w:rPr>
        <w:t xml:space="preserve"> </w:t>
      </w:r>
      <w:r w:rsidR="00227FDC">
        <w:rPr>
          <w:rFonts w:ascii="Comic Sans MS" w:eastAsia="Times New Roman" w:hAnsi="Comic Sans MS" w:cs="Arial"/>
          <w:sz w:val="24"/>
          <w:szCs w:val="24"/>
          <w:lang w:eastAsia="fr-FR"/>
        </w:rPr>
        <w:t>marché »</w:t>
      </w:r>
      <w:r>
        <w:rPr>
          <w:rFonts w:ascii="Comic Sans MS" w:eastAsia="Times New Roman" w:hAnsi="Comic Sans MS" w:cs="Arial"/>
          <w:sz w:val="24"/>
          <w:szCs w:val="24"/>
          <w:lang w:eastAsia="fr-FR"/>
        </w:rPr>
        <w:t xml:space="preserve">, à réaliser </w:t>
      </w:r>
      <w:r>
        <w:rPr>
          <w:rFonts w:ascii="Comic Sans MS" w:eastAsia="Times New Roman" w:hAnsi="Comic Sans MS" w:cs="Arial"/>
          <w:i/>
          <w:iCs/>
          <w:sz w:val="20"/>
          <w:szCs w:val="20"/>
          <w:lang w:eastAsia="fr-FR"/>
        </w:rPr>
        <w:t>[indiquer la nature des prestations]</w:t>
      </w:r>
    </w:p>
    <w:p w:rsidR="00913FF0" w:rsidRDefault="00C37D65">
      <w:pPr>
        <w:widowControl w:val="0"/>
        <w:tabs>
          <w:tab w:val="left" w:pos="8940"/>
        </w:tabs>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 xml:space="preserve">Attendu qu’il est stipulé dans le marché que le Prestataire remettra au Maître d’Ouvrage un cautionnement définitif, d’un montant égal à </w:t>
      </w:r>
      <w:r>
        <w:rPr>
          <w:rFonts w:ascii="Comic Sans MS" w:eastAsia="Times New Roman" w:hAnsi="Comic Sans MS" w:cs="Arial"/>
          <w:i/>
          <w:iCs/>
          <w:sz w:val="20"/>
          <w:szCs w:val="20"/>
          <w:lang w:eastAsia="fr-FR"/>
        </w:rPr>
        <w:t>[indiquer le pourcentage compris entre 2 et 5 %]</w:t>
      </w:r>
      <w:r>
        <w:rPr>
          <w:rFonts w:ascii="Comic Sans MS" w:eastAsia="Times New Roman" w:hAnsi="Comic Sans MS" w:cs="Arial"/>
          <w:i/>
          <w:iCs/>
          <w:sz w:val="20"/>
          <w:szCs w:val="20"/>
          <w:lang w:eastAsia="fr-FR"/>
        </w:rPr>
        <w:tab/>
      </w:r>
      <w:r>
        <w:rPr>
          <w:rFonts w:ascii="Comic Sans MS" w:eastAsia="Times New Roman" w:hAnsi="Comic Sans MS" w:cs="Arial"/>
          <w:sz w:val="24"/>
          <w:szCs w:val="24"/>
          <w:lang w:eastAsia="fr-FR"/>
        </w:rPr>
        <w:t>du montant de la tranche de la Lettre Commande correspondante, comme garantie de l’exécution de ses obligations de bonne fin conformément aux conditions du marché,</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6"/>
          <w:szCs w:val="16"/>
          <w:lang w:eastAsia="fr-FR"/>
        </w:rPr>
      </w:pP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Attendu que nous avons convenu de donner au le Prestataire ce cautionnement,</w:t>
      </w:r>
    </w:p>
    <w:p w:rsidR="00913FF0" w:rsidRDefault="007E36A4">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Nous,</w:t>
      </w:r>
      <w:r>
        <w:rPr>
          <w:rFonts w:ascii="Comic Sans MS" w:eastAsia="Times New Roman" w:hAnsi="Comic Sans MS" w:cs="Arial"/>
          <w:i/>
          <w:iCs/>
          <w:sz w:val="12"/>
          <w:szCs w:val="12"/>
          <w:lang w:eastAsia="fr-FR"/>
        </w:rPr>
        <w:t xml:space="preserve"> .................................................................................................................</w:t>
      </w:r>
      <w:r w:rsidR="00C37D65">
        <w:rPr>
          <w:rFonts w:ascii="Comic Sans MS" w:eastAsia="Times New Roman" w:hAnsi="Comic Sans MS" w:cs="Arial"/>
          <w:i/>
          <w:iCs/>
          <w:sz w:val="12"/>
          <w:szCs w:val="12"/>
          <w:lang w:eastAsia="fr-FR"/>
        </w:rPr>
        <w:t>…</w:t>
      </w:r>
      <w:r>
        <w:rPr>
          <w:rFonts w:ascii="Comic Sans MS" w:eastAsia="Times New Roman" w:hAnsi="Comic Sans MS" w:cs="Arial"/>
          <w:i/>
          <w:iCs/>
          <w:sz w:val="12"/>
          <w:szCs w:val="12"/>
          <w:lang w:eastAsia="fr-FR"/>
        </w:rPr>
        <w:t>……</w:t>
      </w:r>
      <w:r w:rsidR="00C37D65">
        <w:rPr>
          <w:rFonts w:ascii="Comic Sans MS" w:eastAsia="Times New Roman" w:hAnsi="Comic Sans MS" w:cs="Arial"/>
          <w:i/>
          <w:iCs/>
          <w:sz w:val="12"/>
          <w:szCs w:val="12"/>
          <w:lang w:eastAsia="fr-FR"/>
        </w:rPr>
        <w:t xml:space="preserve">. </w:t>
      </w:r>
      <w:r w:rsidR="00C37D65">
        <w:rPr>
          <w:rFonts w:ascii="Comic Sans MS" w:eastAsia="Times New Roman" w:hAnsi="Comic Sans MS" w:cs="Arial"/>
          <w:i/>
          <w:iCs/>
          <w:sz w:val="20"/>
          <w:szCs w:val="20"/>
          <w:lang w:eastAsia="fr-FR"/>
        </w:rPr>
        <w:t>[Nom et adresse de banque]</w:t>
      </w:r>
      <w:r w:rsidR="00C37D65">
        <w:rPr>
          <w:rFonts w:ascii="Comic Sans MS" w:eastAsia="Times New Roman" w:hAnsi="Comic Sans MS" w:cs="Arial"/>
          <w:sz w:val="24"/>
          <w:szCs w:val="24"/>
          <w:lang w:eastAsia="fr-FR"/>
        </w:rPr>
        <w:t>, représentée par</w:t>
      </w:r>
      <w:r w:rsidR="00C37D65">
        <w:rPr>
          <w:rFonts w:ascii="Comic Sans MS" w:eastAsia="Times New Roman" w:hAnsi="Comic Sans MS" w:cs="Arial"/>
          <w:i/>
          <w:iCs/>
          <w:sz w:val="12"/>
          <w:szCs w:val="12"/>
          <w:lang w:eastAsia="fr-FR"/>
        </w:rPr>
        <w:t>…………….......................................................................................................................</w:t>
      </w:r>
      <w:r>
        <w:rPr>
          <w:rFonts w:ascii="Comic Sans MS" w:eastAsia="Times New Roman" w:hAnsi="Comic Sans MS" w:cs="Arial"/>
          <w:i/>
          <w:iCs/>
          <w:sz w:val="12"/>
          <w:szCs w:val="12"/>
          <w:lang w:eastAsia="fr-FR"/>
        </w:rPr>
        <w:t>……</w:t>
      </w:r>
      <w:r w:rsidR="00C37D65">
        <w:rPr>
          <w:rFonts w:ascii="Comic Sans MS" w:eastAsia="Times New Roman" w:hAnsi="Comic Sans MS" w:cs="Arial"/>
          <w:i/>
          <w:iCs/>
          <w:sz w:val="12"/>
          <w:szCs w:val="12"/>
          <w:lang w:eastAsia="fr-FR"/>
        </w:rPr>
        <w:t xml:space="preserve">. </w:t>
      </w:r>
      <w:r w:rsidR="00C37D65">
        <w:rPr>
          <w:rFonts w:ascii="Comic Sans MS" w:eastAsia="Times New Roman" w:hAnsi="Comic Sans MS" w:cs="Arial"/>
          <w:i/>
          <w:iCs/>
          <w:sz w:val="20"/>
          <w:szCs w:val="20"/>
          <w:lang w:eastAsia="fr-FR"/>
        </w:rPr>
        <w:t>[</w:t>
      </w:r>
      <w:r>
        <w:rPr>
          <w:rFonts w:ascii="Comic Sans MS" w:eastAsia="Times New Roman" w:hAnsi="Comic Sans MS" w:cs="Arial"/>
          <w:i/>
          <w:iCs/>
          <w:sz w:val="20"/>
          <w:szCs w:val="20"/>
          <w:lang w:eastAsia="fr-FR"/>
        </w:rPr>
        <w:t>Noms</w:t>
      </w:r>
      <w:r w:rsidR="00C37D65">
        <w:rPr>
          <w:rFonts w:ascii="Comic Sans MS" w:eastAsia="Times New Roman" w:hAnsi="Comic Sans MS" w:cs="Arial"/>
          <w:i/>
          <w:iCs/>
          <w:sz w:val="20"/>
          <w:szCs w:val="20"/>
          <w:lang w:eastAsia="fr-FR"/>
        </w:rPr>
        <w:t xml:space="preserve"> des signataires]</w:t>
      </w:r>
      <w:r w:rsidR="00C37D65">
        <w:rPr>
          <w:rFonts w:ascii="Comic Sans MS" w:eastAsia="Times New Roman" w:hAnsi="Comic Sans MS" w:cs="Arial"/>
          <w:sz w:val="24"/>
          <w:szCs w:val="24"/>
          <w:lang w:eastAsia="fr-FR"/>
        </w:rPr>
        <w:t xml:space="preserve">, ci-dessous désignée «la </w:t>
      </w:r>
      <w:r>
        <w:rPr>
          <w:rFonts w:ascii="Comic Sans MS" w:eastAsia="Times New Roman" w:hAnsi="Comic Sans MS" w:cs="Arial"/>
          <w:sz w:val="24"/>
          <w:szCs w:val="24"/>
          <w:lang w:eastAsia="fr-FR"/>
        </w:rPr>
        <w:t>banque »</w:t>
      </w:r>
      <w:r w:rsidR="00C37D65">
        <w:rPr>
          <w:rFonts w:ascii="Comic Sans MS" w:eastAsia="Times New Roman" w:hAnsi="Comic Sans MS" w:cs="Arial"/>
          <w:sz w:val="24"/>
          <w:szCs w:val="24"/>
          <w:lang w:eastAsia="fr-FR"/>
        </w:rPr>
        <w:t xml:space="preserve">, nous engageons à payer au Maître d’Ouvrage, dans un délai maximum de </w:t>
      </w:r>
      <w:r>
        <w:rPr>
          <w:rFonts w:ascii="Comic Sans MS" w:eastAsia="Times New Roman" w:hAnsi="Comic Sans MS" w:cs="Arial"/>
          <w:sz w:val="24"/>
          <w:szCs w:val="24"/>
          <w:lang w:eastAsia="fr-FR"/>
        </w:rPr>
        <w:t>huit (</w:t>
      </w:r>
      <w:r w:rsidR="00C37D65">
        <w:rPr>
          <w:rFonts w:ascii="Comic Sans MS" w:eastAsia="Times New Roman" w:hAnsi="Comic Sans MS" w:cs="Arial"/>
          <w:sz w:val="24"/>
          <w:szCs w:val="24"/>
          <w:lang w:eastAsia="fr-FR"/>
        </w:rPr>
        <w:t>08) semaines, sur simple demande écrite de celui-ci déclarant que le Prestataire n’a pas satisfait à ses engagements contractuels au titre du marché, sans pouvoir différer le paiement ni soulever de contestation pour quelque motif que ce soit, toute somme jusqu’à concurrence de la somme de</w:t>
      </w:r>
      <w:r w:rsidR="00C37D65">
        <w:rPr>
          <w:rFonts w:ascii="Comic Sans MS" w:eastAsia="Times New Roman" w:hAnsi="Comic Sans MS" w:cs="Arial"/>
          <w:i/>
          <w:iCs/>
          <w:sz w:val="12"/>
          <w:szCs w:val="12"/>
          <w:lang w:eastAsia="fr-FR"/>
        </w:rPr>
        <w:t xml:space="preserve">……………................................ </w:t>
      </w:r>
      <w:r w:rsidR="00C37D65">
        <w:rPr>
          <w:rFonts w:ascii="Comic Sans MS" w:eastAsia="Times New Roman" w:hAnsi="Comic Sans MS" w:cs="Arial"/>
          <w:i/>
          <w:iCs/>
          <w:sz w:val="20"/>
          <w:szCs w:val="20"/>
          <w:lang w:eastAsia="fr-FR"/>
        </w:rPr>
        <w:t>[En chiffres et en lettres]</w:t>
      </w:r>
      <w:r w:rsidR="00C37D65">
        <w:rPr>
          <w:rFonts w:ascii="Comic Sans MS" w:eastAsia="Times New Roman" w:hAnsi="Comic Sans MS" w:cs="Arial"/>
          <w:sz w:val="24"/>
          <w:szCs w:val="24"/>
          <w:lang w:eastAsia="fr-FR"/>
        </w:rPr>
        <w:t>.</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6"/>
          <w:szCs w:val="16"/>
          <w:lang w:eastAsia="fr-FR"/>
        </w:rPr>
      </w:pP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Nous convenons qu’aucun changement ou additif ou aucune autre modification au marché ne nous libérera d’une obligation quel conque nous incombant en vertu du présent cautionnement définitif et nous dérogeons par la présente à la notification de toute modification, additif ou changement.</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6"/>
          <w:szCs w:val="16"/>
          <w:lang w:eastAsia="fr-FR"/>
        </w:rPr>
      </w:pP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sz w:val="24"/>
          <w:szCs w:val="24"/>
          <w:lang w:eastAsia="fr-FR"/>
        </w:rPr>
        <w:t xml:space="preserve">Le présent cautionnement définitif prend effet à compter de sa signature et dès notification de la Lettre Commande au prestataire, La caution </w:t>
      </w:r>
      <w:r w:rsidR="007E36A4">
        <w:rPr>
          <w:rFonts w:ascii="Comic Sans MS" w:eastAsia="Times New Roman" w:hAnsi="Comic Sans MS" w:cs="Arial"/>
          <w:sz w:val="24"/>
          <w:szCs w:val="24"/>
          <w:lang w:eastAsia="fr-FR"/>
        </w:rPr>
        <w:t>est libérée</w:t>
      </w:r>
      <w:r>
        <w:rPr>
          <w:rFonts w:ascii="Comic Sans MS" w:eastAsia="Times New Roman" w:hAnsi="Comic Sans MS" w:cs="Arial"/>
          <w:sz w:val="24"/>
          <w:szCs w:val="24"/>
          <w:lang w:eastAsia="fr-FR"/>
        </w:rPr>
        <w:t xml:space="preserve"> dans un délai de </w:t>
      </w:r>
      <w:r>
        <w:rPr>
          <w:rFonts w:ascii="Comic Sans MS" w:eastAsia="Times New Roman" w:hAnsi="Comic Sans MS" w:cs="Arial"/>
          <w:i/>
          <w:iCs/>
          <w:sz w:val="20"/>
          <w:szCs w:val="20"/>
          <w:lang w:eastAsia="fr-FR"/>
        </w:rPr>
        <w:t xml:space="preserve">[indiquer le délai] </w:t>
      </w:r>
      <w:r>
        <w:rPr>
          <w:rFonts w:ascii="Comic Sans MS" w:eastAsia="Times New Roman" w:hAnsi="Comic Sans MS" w:cs="Arial"/>
          <w:sz w:val="24"/>
          <w:szCs w:val="24"/>
          <w:lang w:eastAsia="fr-FR"/>
        </w:rPr>
        <w:t>à compter de la date de réception provisoire des prestations.</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6"/>
          <w:szCs w:val="16"/>
          <w:lang w:eastAsia="fr-FR"/>
        </w:rPr>
      </w:pP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Après le délai susvisé, la caution devient sans objet et doit nous être automatiquement retournée de sans aucune autre forme de procédure.</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6"/>
          <w:szCs w:val="16"/>
          <w:lang w:eastAsia="fr-FR"/>
        </w:rPr>
      </w:pP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Toute demande de paiement formulée par Maître d’ouvrage au titre de la présente garantie devra être faite par lettre recommandée avec accusé de réception, parvenue à la banque pendant la période de validité du présent engagement.</w:t>
      </w:r>
    </w:p>
    <w:p w:rsidR="00913FF0" w:rsidRDefault="00913FF0">
      <w:pPr>
        <w:widowControl w:val="0"/>
        <w:suppressAutoHyphens/>
        <w:autoSpaceDE w:val="0"/>
        <w:autoSpaceDN w:val="0"/>
        <w:spacing w:after="0" w:line="240" w:lineRule="auto"/>
        <w:jc w:val="both"/>
        <w:textAlignment w:val="baseline"/>
        <w:rPr>
          <w:rFonts w:ascii="Comic Sans MS" w:eastAsia="Times New Roman" w:hAnsi="Comic Sans MS" w:cs="Arial"/>
          <w:sz w:val="16"/>
          <w:szCs w:val="16"/>
          <w:lang w:eastAsia="fr-FR"/>
        </w:rPr>
      </w:pPr>
    </w:p>
    <w:p w:rsidR="00913FF0" w:rsidRDefault="00C37D65">
      <w:pPr>
        <w:widowControl w:val="0"/>
        <w:suppressAutoHyphens/>
        <w:autoSpaceDE w:val="0"/>
        <w:autoSpaceDN w:val="0"/>
        <w:spacing w:after="0" w:line="240" w:lineRule="auto"/>
        <w:jc w:val="both"/>
        <w:textAlignment w:val="baseline"/>
        <w:rPr>
          <w:rFonts w:ascii="Comic Sans MS" w:eastAsia="Times New Roman" w:hAnsi="Comic Sans MS" w:cs="Arial"/>
          <w:sz w:val="24"/>
          <w:szCs w:val="24"/>
          <w:lang w:eastAsia="fr-FR"/>
        </w:rPr>
      </w:pPr>
      <w:r>
        <w:rPr>
          <w:rFonts w:ascii="Comic Sans MS" w:eastAsia="Times New Roman" w:hAnsi="Comic Sans MS" w:cs="Arial"/>
          <w:sz w:val="24"/>
          <w:szCs w:val="24"/>
          <w:lang w:eastAsia="fr-FR"/>
        </w:rPr>
        <w:t>Le présent cautionnement définitif est soumis pour son interprétation et son exécution au droit camerounais. Les tribunaux camerounais sont seuls compétents pour statuer surtout ce qui concerne le présent engagement et ses suites.</w:t>
      </w:r>
    </w:p>
    <w:p w:rsidR="00913FF0" w:rsidRDefault="00C37D65">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i/>
          <w:iCs/>
          <w:sz w:val="24"/>
          <w:szCs w:val="24"/>
          <w:lang w:eastAsia="fr-FR"/>
        </w:rPr>
        <w:t>Signé et authentifié par la banque</w:t>
      </w:r>
    </w:p>
    <w:p w:rsidR="00913FF0" w:rsidRDefault="007E36A4">
      <w:pPr>
        <w:widowControl w:val="0"/>
        <w:suppressAutoHyphens/>
        <w:autoSpaceDE w:val="0"/>
        <w:autoSpaceDN w:val="0"/>
        <w:spacing w:after="0" w:line="240" w:lineRule="auto"/>
        <w:jc w:val="both"/>
        <w:textAlignment w:val="baseline"/>
        <w:rPr>
          <w:rFonts w:cs="Times New Roman"/>
        </w:rPr>
      </w:pPr>
      <w:r>
        <w:rPr>
          <w:rFonts w:ascii="Comic Sans MS" w:eastAsia="Times New Roman" w:hAnsi="Comic Sans MS" w:cs="Arial"/>
          <w:i/>
          <w:iCs/>
          <w:sz w:val="24"/>
          <w:szCs w:val="24"/>
          <w:lang w:eastAsia="fr-FR"/>
        </w:rPr>
        <w:t>À</w:t>
      </w:r>
      <w:r w:rsidR="00C37D65">
        <w:rPr>
          <w:rFonts w:ascii="Comic Sans MS" w:eastAsia="Times New Roman" w:hAnsi="Comic Sans MS" w:cs="Arial"/>
          <w:i/>
          <w:iCs/>
          <w:sz w:val="12"/>
          <w:szCs w:val="12"/>
          <w:lang w:eastAsia="fr-FR"/>
        </w:rPr>
        <w:t>……………..........................…</w:t>
      </w:r>
      <w:proofErr w:type="gramStart"/>
      <w:r>
        <w:rPr>
          <w:rFonts w:ascii="Comic Sans MS" w:eastAsia="Times New Roman" w:hAnsi="Comic Sans MS" w:cs="Arial"/>
          <w:i/>
          <w:iCs/>
          <w:sz w:val="12"/>
          <w:szCs w:val="12"/>
          <w:lang w:eastAsia="fr-FR"/>
        </w:rPr>
        <w:t>……</w:t>
      </w:r>
      <w:r w:rsidR="00C37D65">
        <w:rPr>
          <w:rFonts w:ascii="Comic Sans MS" w:eastAsia="Times New Roman" w:hAnsi="Comic Sans MS" w:cs="Arial"/>
          <w:i/>
          <w:iCs/>
          <w:spacing w:val="-1"/>
          <w:sz w:val="12"/>
          <w:szCs w:val="12"/>
          <w:lang w:eastAsia="fr-FR"/>
        </w:rPr>
        <w:t>.</w:t>
      </w:r>
      <w:proofErr w:type="gramEnd"/>
      <w:r w:rsidR="00C37D65">
        <w:rPr>
          <w:rFonts w:ascii="Comic Sans MS" w:eastAsia="Times New Roman" w:hAnsi="Comic Sans MS" w:cs="Arial"/>
          <w:i/>
          <w:iCs/>
          <w:sz w:val="24"/>
          <w:szCs w:val="24"/>
          <w:lang w:eastAsia="fr-FR"/>
        </w:rPr>
        <w:t>,le</w:t>
      </w:r>
      <w:r w:rsidR="00C37D65">
        <w:rPr>
          <w:rFonts w:ascii="Comic Sans MS" w:eastAsia="Times New Roman" w:hAnsi="Comic Sans MS" w:cs="Arial"/>
          <w:i/>
          <w:iCs/>
          <w:sz w:val="12"/>
          <w:szCs w:val="12"/>
          <w:lang w:eastAsia="fr-FR"/>
        </w:rPr>
        <w:t>……………..........................………..</w:t>
      </w:r>
    </w:p>
    <w:p w:rsidR="007E36A4" w:rsidRDefault="00C37D65" w:rsidP="007E36A4">
      <w:pPr>
        <w:widowControl w:val="0"/>
        <w:suppressAutoHyphens/>
        <w:autoSpaceDE w:val="0"/>
        <w:autoSpaceDN w:val="0"/>
        <w:spacing w:after="0" w:line="240" w:lineRule="auto"/>
        <w:textAlignment w:val="baseline"/>
        <w:rPr>
          <w:rFonts w:ascii="Comic Sans MS" w:eastAsia="Times New Roman" w:hAnsi="Comic Sans MS" w:cs="Arial"/>
          <w:b/>
          <w:bCs/>
          <w:sz w:val="24"/>
          <w:szCs w:val="24"/>
          <w:lang w:eastAsia="fr-FR"/>
        </w:rPr>
      </w:pPr>
      <w:r>
        <w:rPr>
          <w:rFonts w:ascii="Comic Sans MS" w:eastAsia="Times New Roman" w:hAnsi="Comic Sans MS" w:cs="Arial"/>
          <w:i/>
          <w:iCs/>
          <w:sz w:val="20"/>
          <w:szCs w:val="20"/>
          <w:lang w:eastAsia="fr-FR"/>
        </w:rPr>
        <w:t>[Signature de la banque]</w:t>
      </w:r>
      <w:r>
        <w:rPr>
          <w:rFonts w:ascii="Comic Sans MS" w:eastAsia="Times New Roman" w:hAnsi="Comic Sans MS" w:cs="Arial"/>
          <w:b/>
          <w:bCs/>
          <w:color w:val="365F91"/>
          <w:w w:val="75"/>
          <w:sz w:val="28"/>
          <w:szCs w:val="28"/>
          <w:lang w:eastAsia="fr-FR"/>
        </w:rPr>
        <w:br/>
      </w:r>
      <w:bookmarkStart w:id="40" w:name="_Toc424809461"/>
    </w:p>
    <w:p w:rsidR="007E36A4" w:rsidRDefault="007E36A4" w:rsidP="007E36A4">
      <w:pPr>
        <w:widowControl w:val="0"/>
        <w:suppressAutoHyphens/>
        <w:autoSpaceDE w:val="0"/>
        <w:autoSpaceDN w:val="0"/>
        <w:spacing w:after="0" w:line="240" w:lineRule="auto"/>
        <w:textAlignment w:val="baseline"/>
        <w:rPr>
          <w:rFonts w:ascii="Comic Sans MS" w:eastAsia="Times New Roman" w:hAnsi="Comic Sans MS" w:cs="Arial"/>
          <w:b/>
          <w:bCs/>
          <w:sz w:val="24"/>
          <w:szCs w:val="24"/>
          <w:lang w:eastAsia="fr-FR"/>
        </w:rPr>
      </w:pPr>
    </w:p>
    <w:p w:rsidR="007E36A4" w:rsidRPr="00362D54" w:rsidRDefault="007E36A4" w:rsidP="007E36A4">
      <w:pPr>
        <w:pStyle w:val="DTAOpices"/>
      </w:pPr>
    </w:p>
    <w:p w:rsidR="007E36A4" w:rsidRPr="00362D54" w:rsidRDefault="007E36A4" w:rsidP="007E36A4">
      <w:pPr>
        <w:pStyle w:val="DTAOpices"/>
      </w:pPr>
    </w:p>
    <w:p w:rsidR="007E36A4" w:rsidRPr="00362D54" w:rsidRDefault="007E36A4" w:rsidP="007E36A4">
      <w:pPr>
        <w:pStyle w:val="DTAOpices"/>
      </w:pPr>
    </w:p>
    <w:p w:rsidR="007E36A4" w:rsidRPr="00362D54" w:rsidRDefault="007E36A4" w:rsidP="007E36A4">
      <w:pPr>
        <w:pStyle w:val="DTAOpices"/>
      </w:pPr>
    </w:p>
    <w:p w:rsidR="007E36A4" w:rsidRPr="00362D54" w:rsidRDefault="007E36A4" w:rsidP="007E36A4">
      <w:pPr>
        <w:pStyle w:val="DTAOpices"/>
      </w:pPr>
    </w:p>
    <w:p w:rsidR="007E36A4" w:rsidRPr="00362D54" w:rsidRDefault="007E36A4" w:rsidP="007E36A4">
      <w:pPr>
        <w:pStyle w:val="DTAOpices"/>
      </w:pPr>
    </w:p>
    <w:p w:rsidR="007E36A4" w:rsidRPr="00362D54" w:rsidRDefault="007E36A4" w:rsidP="007E36A4">
      <w:pPr>
        <w:pStyle w:val="DTAOpices"/>
      </w:pPr>
    </w:p>
    <w:p w:rsidR="007E36A4" w:rsidRPr="00362D54" w:rsidRDefault="007E36A4" w:rsidP="007E36A4">
      <w:pPr>
        <w:pStyle w:val="DTAOpices"/>
        <w:rPr>
          <w:rFonts w:ascii="Arial Narrow" w:hAnsi="Arial Narrow"/>
        </w:rPr>
      </w:pPr>
      <w:r>
        <w:rPr>
          <w:rFonts w:ascii="Arial Narrow" w:hAnsi="Arial Narrow"/>
        </w:rPr>
        <w:t>piece n°10</w:t>
      </w:r>
      <w:r w:rsidRPr="00362D54">
        <w:rPr>
          <w:rFonts w:ascii="Arial Narrow" w:hAnsi="Arial Narrow"/>
        </w:rPr>
        <w:t xml:space="preserve"> </w:t>
      </w:r>
    </w:p>
    <w:p w:rsidR="007E36A4" w:rsidRPr="00362D54" w:rsidRDefault="007E36A4" w:rsidP="007E36A4">
      <w:pPr>
        <w:pStyle w:val="DTAOpices"/>
        <w:rPr>
          <w:rFonts w:ascii="Arial Narrow" w:hAnsi="Arial Narrow"/>
        </w:rPr>
      </w:pPr>
      <w:r w:rsidRPr="00362D54">
        <w:rPr>
          <w:rFonts w:ascii="Arial Narrow" w:hAnsi="Arial Narrow"/>
        </w:rPr>
        <w:t>Charte d’Intégrité</w:t>
      </w:r>
    </w:p>
    <w:p w:rsidR="007E36A4" w:rsidRPr="00362D54" w:rsidRDefault="007E36A4" w:rsidP="007E36A4">
      <w:pPr>
        <w:widowControl w:val="0"/>
        <w:tabs>
          <w:tab w:val="left" w:pos="10480"/>
        </w:tabs>
        <w:autoSpaceDE w:val="0"/>
        <w:spacing w:line="360" w:lineRule="auto"/>
        <w:jc w:val="both"/>
      </w:pPr>
    </w:p>
    <w:p w:rsidR="007E36A4" w:rsidRPr="00362D54" w:rsidRDefault="007E36A4" w:rsidP="007E36A4">
      <w:pPr>
        <w:widowControl w:val="0"/>
        <w:tabs>
          <w:tab w:val="left" w:pos="10480"/>
        </w:tabs>
        <w:autoSpaceDE w:val="0"/>
        <w:spacing w:line="360" w:lineRule="auto"/>
        <w:jc w:val="both"/>
      </w:pPr>
    </w:p>
    <w:p w:rsidR="007E36A4" w:rsidRPr="00362D54" w:rsidRDefault="007E36A4" w:rsidP="007E36A4">
      <w:pPr>
        <w:widowControl w:val="0"/>
        <w:tabs>
          <w:tab w:val="left" w:pos="10480"/>
        </w:tabs>
        <w:autoSpaceDE w:val="0"/>
        <w:spacing w:line="360" w:lineRule="auto"/>
        <w:jc w:val="both"/>
      </w:pPr>
    </w:p>
    <w:p w:rsidR="007E36A4" w:rsidRPr="00362D54" w:rsidRDefault="007E36A4" w:rsidP="007E36A4">
      <w:pPr>
        <w:widowControl w:val="0"/>
        <w:tabs>
          <w:tab w:val="left" w:pos="10480"/>
        </w:tabs>
        <w:autoSpaceDE w:val="0"/>
        <w:spacing w:line="360" w:lineRule="auto"/>
        <w:jc w:val="both"/>
      </w:pPr>
    </w:p>
    <w:p w:rsidR="007E36A4" w:rsidRPr="00362D54" w:rsidRDefault="007E36A4" w:rsidP="007E36A4">
      <w:pPr>
        <w:widowControl w:val="0"/>
        <w:tabs>
          <w:tab w:val="left" w:pos="10480"/>
        </w:tabs>
        <w:autoSpaceDE w:val="0"/>
        <w:spacing w:line="360" w:lineRule="auto"/>
        <w:jc w:val="both"/>
      </w:pPr>
    </w:p>
    <w:p w:rsidR="007E36A4" w:rsidRPr="00362D54" w:rsidRDefault="007E36A4" w:rsidP="007E36A4">
      <w:pPr>
        <w:widowControl w:val="0"/>
        <w:tabs>
          <w:tab w:val="left" w:pos="10480"/>
        </w:tabs>
        <w:autoSpaceDE w:val="0"/>
        <w:spacing w:line="360" w:lineRule="auto"/>
        <w:jc w:val="both"/>
      </w:pPr>
    </w:p>
    <w:p w:rsidR="007E36A4" w:rsidRPr="00362D54" w:rsidRDefault="007E36A4" w:rsidP="007E36A4">
      <w:pPr>
        <w:spacing w:line="360" w:lineRule="auto"/>
      </w:pPr>
      <w:r w:rsidRPr="00362D54">
        <w:br w:type="page"/>
      </w:r>
    </w:p>
    <w:p w:rsidR="007E36A4" w:rsidRPr="009C06B6" w:rsidRDefault="007E36A4" w:rsidP="007E36A4">
      <w:pPr>
        <w:widowControl w:val="0"/>
        <w:autoSpaceDE w:val="0"/>
        <w:spacing w:line="360" w:lineRule="auto"/>
        <w:jc w:val="center"/>
        <w:rPr>
          <w:rFonts w:ascii="Arial" w:hAnsi="Arial" w:cs="Arial"/>
        </w:rPr>
      </w:pPr>
      <w:r w:rsidRPr="009C06B6">
        <w:rPr>
          <w:rFonts w:ascii="Arial" w:hAnsi="Arial" w:cs="Arial"/>
          <w:b/>
          <w:bCs/>
          <w:sz w:val="32"/>
          <w:szCs w:val="32"/>
        </w:rPr>
        <w:lastRenderedPageBreak/>
        <w:t>Note relative à la charte d’intégrité</w:t>
      </w:r>
    </w:p>
    <w:p w:rsidR="007E36A4" w:rsidRPr="009C06B6" w:rsidRDefault="007E36A4" w:rsidP="009C06B6">
      <w:pPr>
        <w:widowControl w:val="0"/>
        <w:autoSpaceDE w:val="0"/>
        <w:spacing w:after="0" w:line="360" w:lineRule="auto"/>
        <w:jc w:val="both"/>
        <w:rPr>
          <w:rFonts w:ascii="Arial" w:hAnsi="Arial" w:cs="Arial"/>
          <w:sz w:val="24"/>
        </w:rPr>
      </w:pPr>
      <w:r w:rsidRPr="007E36A4">
        <w:rPr>
          <w:rFonts w:ascii="Arial" w:hAnsi="Arial" w:cs="Arial"/>
          <w:sz w:val="24"/>
        </w:rPr>
        <w:t>Le soumissionnaire s’engage à respecter, la charte d’intégrité. En cas de groupement, tous les membres du groupement sont engagés la charte devra être souscrite par tous ses membres.</w:t>
      </w:r>
    </w:p>
    <w:p w:rsidR="007E36A4" w:rsidRPr="00362D54" w:rsidRDefault="007E36A4" w:rsidP="007E36A4">
      <w:pPr>
        <w:pStyle w:val="DTAOtitre"/>
      </w:pPr>
      <w:r w:rsidRPr="00362D54">
        <w:t>charte d’intégrité</w:t>
      </w:r>
    </w:p>
    <w:p w:rsidR="007E36A4" w:rsidRPr="00362D54" w:rsidRDefault="007E36A4" w:rsidP="007E36A4">
      <w:pPr>
        <w:pStyle w:val="ParagrapheNormalDAO"/>
        <w:spacing w:after="120" w:line="360" w:lineRule="auto"/>
        <w:rPr>
          <w:rFonts w:ascii="Arial Narrow" w:hAnsi="Arial Narrow" w:cs="Times New Roman"/>
        </w:rPr>
      </w:pPr>
      <w:r w:rsidRPr="00362D54">
        <w:rPr>
          <w:rFonts w:ascii="Arial Narrow" w:hAnsi="Arial Narrow" w:cs="Times New Roman"/>
          <w:b/>
          <w:sz w:val="24"/>
          <w:szCs w:val="24"/>
        </w:rPr>
        <w:t>INTITULE DE L’APPEL D’OFFRES :</w:t>
      </w:r>
      <w:r w:rsidRPr="00362D54">
        <w:rPr>
          <w:rFonts w:ascii="Arial Narrow" w:hAnsi="Arial Narrow" w:cs="Times New Roman"/>
          <w:b/>
          <w:sz w:val="24"/>
          <w:szCs w:val="24"/>
        </w:rPr>
        <w:tab/>
      </w:r>
      <w:r w:rsidRPr="00362D54">
        <w:rPr>
          <w:rFonts w:ascii="Arial Narrow" w:hAnsi="Arial Narrow" w:cs="Times New Roman"/>
        </w:rPr>
        <w:t xml:space="preserve">______________________________________ </w:t>
      </w:r>
    </w:p>
    <w:p w:rsidR="007E36A4" w:rsidRPr="00362D54" w:rsidRDefault="007E36A4" w:rsidP="007E36A4">
      <w:pPr>
        <w:pStyle w:val="ParagrapheNormalDAO"/>
        <w:spacing w:line="360" w:lineRule="auto"/>
        <w:jc w:val="center"/>
        <w:rPr>
          <w:rFonts w:ascii="Arial Narrow" w:hAnsi="Arial Narrow" w:cs="Times New Roman"/>
          <w:i/>
        </w:rPr>
      </w:pPr>
      <w:proofErr w:type="gramStart"/>
      <w:r w:rsidRPr="00362D54">
        <w:rPr>
          <w:rFonts w:ascii="Arial Narrow" w:hAnsi="Arial Narrow" w:cs="Times New Roman"/>
          <w:i/>
        </w:rPr>
        <w:t>[ à</w:t>
      </w:r>
      <w:proofErr w:type="gramEnd"/>
      <w:r w:rsidRPr="00362D54">
        <w:rPr>
          <w:rFonts w:ascii="Arial Narrow" w:hAnsi="Arial Narrow" w:cs="Times New Roman"/>
          <w:i/>
        </w:rPr>
        <w:t xml:space="preserve"> préciser lors du montage du DAO]</w:t>
      </w:r>
    </w:p>
    <w:p w:rsidR="007E36A4" w:rsidRPr="00362D54" w:rsidRDefault="007E36A4" w:rsidP="007E36A4">
      <w:pPr>
        <w:pStyle w:val="ParagrapheNormalDAO"/>
        <w:spacing w:after="120" w:line="360" w:lineRule="auto"/>
        <w:rPr>
          <w:rFonts w:ascii="Arial Narrow" w:hAnsi="Arial Narrow" w:cs="Times New Roman"/>
        </w:rPr>
      </w:pPr>
      <w:r w:rsidRPr="00362D54">
        <w:rPr>
          <w:rFonts w:ascii="Arial Narrow" w:hAnsi="Arial Narrow" w:cs="Times New Roman"/>
        </w:rPr>
        <w:t>________________________________________________________________________</w:t>
      </w:r>
    </w:p>
    <w:p w:rsidR="007E36A4" w:rsidRPr="00362D54" w:rsidRDefault="007E36A4" w:rsidP="007E36A4">
      <w:pPr>
        <w:spacing w:line="360" w:lineRule="auto"/>
        <w:rPr>
          <w:rFonts w:ascii="Arial Narrow" w:hAnsi="Arial Narrow"/>
          <w:b/>
        </w:rPr>
      </w:pPr>
      <w:r w:rsidRPr="00362D54">
        <w:rPr>
          <w:rFonts w:ascii="Arial Narrow" w:hAnsi="Arial Narrow"/>
          <w:b/>
        </w:rPr>
        <w:t xml:space="preserve">LE « </w:t>
      </w:r>
      <w:r w:rsidR="009C06B6" w:rsidRPr="00362D54">
        <w:rPr>
          <w:rFonts w:ascii="Arial Narrow" w:hAnsi="Arial Narrow"/>
          <w:b/>
        </w:rPr>
        <w:t>……</w:t>
      </w:r>
      <w:r w:rsidRPr="00362D54">
        <w:rPr>
          <w:rFonts w:ascii="Arial Narrow" w:hAnsi="Arial Narrow"/>
          <w:b/>
        </w:rPr>
        <w:t>SOUMISSIONNAIRE…… » s’engage à respecter les termes de la présente charte d’intégrité</w:t>
      </w:r>
    </w:p>
    <w:p w:rsidR="007E36A4" w:rsidRPr="009C06B6" w:rsidRDefault="007E36A4" w:rsidP="009C06B6">
      <w:pPr>
        <w:spacing w:line="360" w:lineRule="auto"/>
        <w:rPr>
          <w:rFonts w:ascii="Arial Narrow" w:hAnsi="Arial Narrow"/>
        </w:rPr>
      </w:pPr>
      <w:r w:rsidRPr="00362D54">
        <w:rPr>
          <w:rFonts w:ascii="Arial Narrow" w:hAnsi="Arial Narrow"/>
        </w:rPr>
        <w:tab/>
      </w:r>
      <w:r w:rsidRPr="00362D54">
        <w:rPr>
          <w:rFonts w:ascii="Arial Narrow" w:hAnsi="Arial Narrow"/>
        </w:rPr>
        <w:tab/>
        <w:t xml:space="preserve">                                                                                                          </w:t>
      </w:r>
      <w:r w:rsidRPr="00362D54">
        <w:rPr>
          <w:rFonts w:ascii="Arial Narrow" w:hAnsi="Arial Narrow"/>
          <w:b/>
        </w:rPr>
        <w:t>A</w:t>
      </w:r>
      <w:r w:rsidRPr="00362D54">
        <w:rPr>
          <w:rFonts w:ascii="Arial Narrow" w:hAnsi="Arial Narrow"/>
          <w:b/>
        </w:rPr>
        <w:tab/>
      </w:r>
      <w:r w:rsidRPr="00362D54">
        <w:rPr>
          <w:rFonts w:ascii="Arial Narrow" w:hAnsi="Arial Narrow"/>
          <w:b/>
        </w:rPr>
        <w:tab/>
      </w:r>
      <w:r w:rsidRPr="00362D54">
        <w:rPr>
          <w:rFonts w:ascii="Arial Narrow" w:hAnsi="Arial Narrow"/>
          <w:b/>
        </w:rPr>
        <w:tab/>
      </w:r>
      <w:r w:rsidRPr="00362D54">
        <w:rPr>
          <w:rFonts w:ascii="Arial Narrow" w:hAnsi="Arial Narrow"/>
          <w:b/>
        </w:rPr>
        <w:tab/>
      </w:r>
      <w:r w:rsidRPr="00362D54">
        <w:rPr>
          <w:rFonts w:ascii="Arial Narrow" w:hAnsi="Arial Narrow"/>
          <w:b/>
        </w:rPr>
        <w:tab/>
      </w:r>
      <w:r w:rsidRPr="00362D54">
        <w:rPr>
          <w:rFonts w:ascii="Arial Narrow" w:hAnsi="Arial Narrow"/>
          <w:b/>
        </w:rPr>
        <w:tab/>
      </w:r>
      <w:r w:rsidRPr="00362D54">
        <w:rPr>
          <w:rFonts w:ascii="Arial Narrow" w:hAnsi="Arial Narrow"/>
          <w:b/>
        </w:rPr>
        <w:tab/>
      </w:r>
      <w:r w:rsidRPr="00362D54">
        <w:rPr>
          <w:rFonts w:ascii="Arial Narrow" w:hAnsi="Arial Narrow"/>
          <w:b/>
        </w:rPr>
        <w:tab/>
        <w:t xml:space="preserve"> MONSIEUR</w:t>
      </w:r>
      <w:r w:rsidRPr="00362D54">
        <w:rPr>
          <w:rFonts w:ascii="Arial Narrow" w:hAnsi="Arial Narrow"/>
        </w:rPr>
        <w:t xml:space="preserve"> L</w:t>
      </w:r>
      <w:r w:rsidRPr="00362D54">
        <w:rPr>
          <w:rFonts w:ascii="Arial Narrow" w:hAnsi="Arial Narrow"/>
          <w:b/>
        </w:rPr>
        <w:t>E «</w:t>
      </w:r>
      <w:r w:rsidRPr="00362D54">
        <w:rPr>
          <w:rFonts w:ascii="Arial Narrow" w:hAnsi="Arial Narrow"/>
        </w:rPr>
        <w:t> </w:t>
      </w:r>
      <w:r w:rsidRPr="00362D54">
        <w:rPr>
          <w:rFonts w:ascii="Arial Narrow" w:hAnsi="Arial Narrow"/>
          <w:b/>
        </w:rPr>
        <w:t xml:space="preserve">MAITRE D’OUVRAGE </w:t>
      </w:r>
      <w:r w:rsidRPr="00362D54">
        <w:rPr>
          <w:rFonts w:ascii="Arial Narrow" w:hAnsi="Arial Narrow"/>
        </w:rPr>
        <w:t>»</w:t>
      </w:r>
    </w:p>
    <w:p w:rsidR="007E36A4" w:rsidRPr="00362D54" w:rsidRDefault="007E36A4" w:rsidP="009C06B6">
      <w:pPr>
        <w:spacing w:after="0" w:line="360" w:lineRule="auto"/>
        <w:ind w:left="705" w:hanging="705"/>
        <w:jc w:val="both"/>
        <w:rPr>
          <w:rFonts w:ascii="Arial Narrow" w:hAnsi="Arial Narrow"/>
        </w:rPr>
      </w:pPr>
      <w:r w:rsidRPr="00362D54">
        <w:rPr>
          <w:rFonts w:ascii="Arial Narrow" w:hAnsi="Arial Narrow"/>
        </w:rPr>
        <w:t>1.</w:t>
      </w:r>
      <w:r w:rsidRPr="00362D54">
        <w:rPr>
          <w:rFonts w:ascii="Arial Narrow" w:hAnsi="Arial Narrow"/>
        </w:rPr>
        <w:tab/>
        <w:t>Nous reconnaissons et attestons que nous ne sommes pas, et qu’aucun des membres de notre groupement et de nos sous-traitants n’est, dans l’un des cas suivants :</w:t>
      </w:r>
    </w:p>
    <w:p w:rsidR="007E36A4" w:rsidRPr="00362D54" w:rsidRDefault="007E36A4" w:rsidP="009C06B6">
      <w:pPr>
        <w:spacing w:after="0" w:line="360" w:lineRule="auto"/>
        <w:ind w:left="1416" w:hanging="711"/>
        <w:jc w:val="both"/>
        <w:rPr>
          <w:rFonts w:ascii="Arial Narrow" w:hAnsi="Arial Narrow"/>
        </w:rPr>
      </w:pPr>
      <w:r w:rsidRPr="00362D54">
        <w:rPr>
          <w:rFonts w:ascii="Arial Narrow" w:hAnsi="Arial Narrow"/>
        </w:rPr>
        <w:t>1.1)</w:t>
      </w:r>
      <w:r w:rsidRPr="00362D54">
        <w:rPr>
          <w:rFonts w:ascii="Arial Narrow" w:hAnsi="Arial Narrow"/>
        </w:rPr>
        <w:tab/>
        <w:t xml:space="preserve">être en état ou avoir fait l’objet d’une procédure de faillite, de liquidation, de règlement </w:t>
      </w:r>
      <w:r w:rsidR="009C06B6" w:rsidRPr="00362D54">
        <w:rPr>
          <w:rFonts w:ascii="Arial Narrow" w:hAnsi="Arial Narrow"/>
        </w:rPr>
        <w:t>judiciaire, de</w:t>
      </w:r>
      <w:r w:rsidRPr="00362D54">
        <w:rPr>
          <w:rFonts w:ascii="Arial Narrow" w:hAnsi="Arial Narrow"/>
        </w:rPr>
        <w:t xml:space="preserve"> cessation d’activité ou être dans toute situation analogue résultant d’une procédure de même nature ;</w:t>
      </w:r>
    </w:p>
    <w:p w:rsidR="007E36A4" w:rsidRPr="00362D54" w:rsidRDefault="007E36A4" w:rsidP="009C06B6">
      <w:pPr>
        <w:spacing w:after="0" w:line="360" w:lineRule="auto"/>
        <w:ind w:left="1416" w:hanging="711"/>
        <w:jc w:val="both"/>
        <w:rPr>
          <w:rFonts w:ascii="Arial Narrow" w:hAnsi="Arial Narrow"/>
        </w:rPr>
      </w:pPr>
      <w:r w:rsidRPr="00362D54">
        <w:rPr>
          <w:rFonts w:ascii="Arial Narrow" w:hAnsi="Arial Narrow"/>
        </w:rPr>
        <w:t>1.5)</w:t>
      </w:r>
      <w:r w:rsidRPr="00362D54">
        <w:rPr>
          <w:rFonts w:ascii="Arial Narrow" w:hAnsi="Arial Narrow"/>
        </w:rPr>
        <w:tab/>
        <w:t>figurer sur les listes de sanctions financières adoptées par les Nations Unies et tout autre Partenaire Technique et Financier, le cadre de la passation ou de l’exécution d’un marché ; </w:t>
      </w:r>
    </w:p>
    <w:p w:rsidR="007E36A4" w:rsidRPr="009C06B6" w:rsidRDefault="007E36A4" w:rsidP="009C06B6">
      <w:pPr>
        <w:spacing w:after="0" w:line="360" w:lineRule="auto"/>
        <w:ind w:left="1416" w:hanging="711"/>
        <w:jc w:val="both"/>
        <w:rPr>
          <w:rFonts w:ascii="Arial Narrow" w:hAnsi="Arial Narrow"/>
        </w:rPr>
      </w:pPr>
      <w:r w:rsidRPr="00362D54">
        <w:rPr>
          <w:rFonts w:ascii="Arial Narrow" w:hAnsi="Arial Narrow"/>
        </w:rPr>
        <w:t>1.6)</w:t>
      </w:r>
      <w:r w:rsidRPr="00362D54">
        <w:rPr>
          <w:rFonts w:ascii="Arial Narrow" w:hAnsi="Arial Narrow"/>
        </w:rPr>
        <w:tab/>
        <w:t>avoir produit de fausses informations ou fourni de faux documents exigés dans le ca</w:t>
      </w:r>
      <w:r w:rsidR="009C06B6">
        <w:rPr>
          <w:rFonts w:ascii="Arial Narrow" w:hAnsi="Arial Narrow"/>
        </w:rPr>
        <w:t>dre de la présente consultation.</w:t>
      </w:r>
    </w:p>
    <w:p w:rsidR="007E36A4" w:rsidRPr="00362D54" w:rsidRDefault="007E36A4" w:rsidP="009C06B6">
      <w:pPr>
        <w:spacing w:after="0" w:line="360" w:lineRule="auto"/>
        <w:ind w:left="705" w:hanging="705"/>
        <w:rPr>
          <w:rFonts w:ascii="Arial Narrow" w:hAnsi="Arial Narrow"/>
        </w:rPr>
      </w:pPr>
      <w:r w:rsidRPr="00362D54">
        <w:rPr>
          <w:rFonts w:ascii="Arial Narrow" w:hAnsi="Arial Narrow"/>
        </w:rPr>
        <w:t>2.</w:t>
      </w:r>
      <w:r w:rsidRPr="00362D54">
        <w:rPr>
          <w:rFonts w:ascii="Arial Narrow" w:hAnsi="Arial Narrow"/>
        </w:rPr>
        <w:tab/>
        <w:t xml:space="preserve">Nous </w:t>
      </w:r>
      <w:r w:rsidRPr="00362D54">
        <w:rPr>
          <w:rFonts w:ascii="Arial Narrow" w:hAnsi="Arial Narrow"/>
        </w:rPr>
        <w:tab/>
        <w:t>attestons que nous ne sommes pas, et qu’aucun des membres de notre groupement et de nos sous-traitants n’est, dans l’une des situations de conflit d’intérêt suivantes :</w:t>
      </w:r>
    </w:p>
    <w:p w:rsidR="007E36A4" w:rsidRPr="00362D54" w:rsidRDefault="007E36A4" w:rsidP="009C06B6">
      <w:pPr>
        <w:spacing w:after="0" w:line="360" w:lineRule="auto"/>
        <w:ind w:left="1416" w:hanging="711"/>
        <w:jc w:val="both"/>
        <w:rPr>
          <w:rFonts w:ascii="Arial Narrow" w:hAnsi="Arial Narrow"/>
        </w:rPr>
      </w:pPr>
      <w:r w:rsidRPr="00362D54">
        <w:rPr>
          <w:rFonts w:ascii="Arial Narrow" w:hAnsi="Arial Narrow"/>
        </w:rPr>
        <w:t>2.1)</w:t>
      </w:r>
      <w:r w:rsidRPr="00362D54">
        <w:rPr>
          <w:rFonts w:ascii="Arial Narrow" w:hAnsi="Arial Narrow"/>
        </w:rPr>
        <w:tab/>
        <w:t>actionnaire contrôlant le Maître d’Ouvrage ou filiale contrôlées par le Maître d’Ouvrage, à moins que le conflit en découlant ait été porté à la connaissance de l’Autorité chargé des marchés publics et résolu à sa satisfaction ;</w:t>
      </w:r>
    </w:p>
    <w:p w:rsidR="007E36A4" w:rsidRPr="00362D54" w:rsidRDefault="007E36A4" w:rsidP="009C06B6">
      <w:pPr>
        <w:spacing w:after="0" w:line="360" w:lineRule="auto"/>
        <w:ind w:left="1416" w:hanging="711"/>
        <w:jc w:val="both"/>
        <w:rPr>
          <w:rFonts w:ascii="Arial Narrow" w:hAnsi="Arial Narrow"/>
        </w:rPr>
      </w:pPr>
      <w:r w:rsidRPr="00362D54">
        <w:rPr>
          <w:rFonts w:ascii="Arial Narrow" w:hAnsi="Arial Narrow"/>
        </w:rPr>
        <w:t>2.2)</w:t>
      </w:r>
      <w:r w:rsidRPr="00362D54">
        <w:rPr>
          <w:rFonts w:ascii="Arial Narrow" w:hAnsi="Arial Narrow"/>
        </w:rPr>
        <w:tab/>
        <w:t>avoir des relations d’affaires ou familiales avec un membre des services du Maître d’Ouvrage impliqué dans le processus de passation ou de contrôle du marché en résultant, à moins que le conflit en découlant ait été porté à la connaissance de l’Autorité chargé des marchés publics et résolu à sa satisfaction ;</w:t>
      </w:r>
    </w:p>
    <w:p w:rsidR="007E36A4" w:rsidRPr="00362D54" w:rsidRDefault="007E36A4" w:rsidP="007E36A4">
      <w:pPr>
        <w:spacing w:line="360" w:lineRule="auto"/>
        <w:ind w:left="1416" w:hanging="711"/>
        <w:jc w:val="both"/>
        <w:rPr>
          <w:rFonts w:ascii="Arial Narrow" w:hAnsi="Arial Narrow"/>
        </w:rPr>
      </w:pPr>
      <w:r w:rsidRPr="00362D54">
        <w:rPr>
          <w:rFonts w:ascii="Arial Narrow" w:hAnsi="Arial Narrow"/>
        </w:rPr>
        <w:t>2.3)</w:t>
      </w:r>
      <w:r w:rsidRPr="00362D54">
        <w:rPr>
          <w:rFonts w:ascii="Arial Narrow" w:hAnsi="Arial Narrow"/>
        </w:rPr>
        <w:tab/>
        <w:t>contrôler ou être contrôlé par un autre soumissionnaire, être placé sous le contrôle de la même entreprise qu’un autre soumissionnaire, recevoir d’un autre soumissionnaire ou attribuer à un autre soumissionnaire directement ou indirectement des subventions, avoir le même représentant légal qu’un autre soumissionnaire, entretenir directement ou indirectement des contacts avec un autre soumissionnaire nous permettant d’avoir et de donner accès aux informations contenues dans nos offres respectives, de les influencer, ou d’influencer les décisions du Maître d’Ouvrage ;</w:t>
      </w:r>
    </w:p>
    <w:p w:rsidR="007E36A4" w:rsidRPr="00362D54" w:rsidRDefault="007E36A4" w:rsidP="009C06B6">
      <w:pPr>
        <w:spacing w:after="0" w:line="360" w:lineRule="auto"/>
        <w:ind w:left="1416" w:hanging="711"/>
        <w:jc w:val="both"/>
        <w:rPr>
          <w:rFonts w:ascii="Arial Narrow" w:hAnsi="Arial Narrow"/>
        </w:rPr>
      </w:pPr>
      <w:r w:rsidRPr="00362D54">
        <w:rPr>
          <w:rFonts w:ascii="Arial Narrow" w:hAnsi="Arial Narrow"/>
        </w:rPr>
        <w:t>2.4)</w:t>
      </w:r>
      <w:r w:rsidRPr="00362D54">
        <w:rPr>
          <w:rFonts w:ascii="Arial Narrow" w:hAnsi="Arial Narrow"/>
        </w:rPr>
        <w:tab/>
        <w:t>être engagé pour une mission de conseil qui, par sa nature, risque de s’avérer incompatible avec nos obligations vis à vis du Maître d’Ouvrage ;</w:t>
      </w:r>
    </w:p>
    <w:p w:rsidR="007E36A4" w:rsidRPr="00362D54" w:rsidRDefault="007E36A4" w:rsidP="009C06B6">
      <w:pPr>
        <w:spacing w:after="0" w:line="360" w:lineRule="auto"/>
        <w:ind w:left="1416" w:hanging="711"/>
        <w:jc w:val="both"/>
        <w:rPr>
          <w:rFonts w:ascii="Arial Narrow" w:hAnsi="Arial Narrow"/>
        </w:rPr>
      </w:pPr>
      <w:r w:rsidRPr="00362D54">
        <w:rPr>
          <w:rFonts w:ascii="Arial Narrow" w:hAnsi="Arial Narrow"/>
        </w:rPr>
        <w:lastRenderedPageBreak/>
        <w:t>2 .5)</w:t>
      </w:r>
      <w:r w:rsidRPr="00362D54">
        <w:rPr>
          <w:rFonts w:ascii="Arial Narrow" w:hAnsi="Arial Narrow"/>
        </w:rPr>
        <w:tab/>
        <w:t>dans le cas d’une procédure ayant pour objet la passation d’un marché de travaux ou de fournitures :</w:t>
      </w:r>
    </w:p>
    <w:p w:rsidR="007E36A4" w:rsidRPr="00362D54" w:rsidRDefault="007E36A4" w:rsidP="009C06B6">
      <w:pPr>
        <w:spacing w:after="0" w:line="360" w:lineRule="auto"/>
        <w:ind w:left="2832" w:hanging="702"/>
        <w:jc w:val="both"/>
        <w:rPr>
          <w:rFonts w:ascii="Arial Narrow" w:hAnsi="Arial Narrow"/>
        </w:rPr>
      </w:pPr>
      <w:r w:rsidRPr="00362D54">
        <w:rPr>
          <w:rFonts w:ascii="Arial Narrow" w:hAnsi="Arial Narrow"/>
        </w:rPr>
        <w:t>i)</w:t>
      </w:r>
      <w:r w:rsidRPr="00362D54">
        <w:rPr>
          <w:rFonts w:ascii="Arial Narrow" w:hAnsi="Arial Narrow"/>
        </w:rPr>
        <w:tab/>
        <w:t>avoir préparé nous-mêmes ou avoir été associés à un consultant qui a préparé des spécifications, plan, calculs et autres documents utilisés dans le cadre du processus de mise en concurrence considérée ;</w:t>
      </w:r>
    </w:p>
    <w:p w:rsidR="007E36A4" w:rsidRPr="00362D54" w:rsidRDefault="007E36A4" w:rsidP="009C06B6">
      <w:pPr>
        <w:spacing w:after="0" w:line="360" w:lineRule="auto"/>
        <w:ind w:left="2832" w:hanging="702"/>
        <w:jc w:val="both"/>
        <w:rPr>
          <w:rFonts w:ascii="Arial Narrow" w:hAnsi="Arial Narrow"/>
        </w:rPr>
      </w:pPr>
      <w:r w:rsidRPr="00362D54">
        <w:rPr>
          <w:rFonts w:ascii="Arial Narrow" w:hAnsi="Arial Narrow"/>
        </w:rPr>
        <w:t>ii)</w:t>
      </w:r>
      <w:r w:rsidRPr="00362D54">
        <w:rPr>
          <w:rFonts w:ascii="Arial Narrow" w:hAnsi="Arial Narrow"/>
        </w:rPr>
        <w:tab/>
        <w:t>être nous-mêmes ou l’une des firmes auxquelles nous sommes affiliées, recrutés, ou devant l’être, par le Maître d’Ouvrage pour effectuer la supervision où le contrôle des travaux dans le cadre du Marché.</w:t>
      </w:r>
    </w:p>
    <w:p w:rsidR="007E36A4" w:rsidRPr="00362D54" w:rsidRDefault="007E36A4" w:rsidP="009C06B6">
      <w:pPr>
        <w:spacing w:after="0" w:line="360" w:lineRule="auto"/>
        <w:ind w:left="705" w:hanging="705"/>
        <w:jc w:val="both"/>
        <w:rPr>
          <w:rFonts w:ascii="Arial Narrow" w:hAnsi="Arial Narrow"/>
        </w:rPr>
      </w:pPr>
      <w:r w:rsidRPr="00362D54">
        <w:rPr>
          <w:rFonts w:ascii="Arial Narrow" w:hAnsi="Arial Narrow"/>
        </w:rPr>
        <w:t>3.</w:t>
      </w:r>
      <w:r w:rsidRPr="00362D54">
        <w:rPr>
          <w:rFonts w:ascii="Arial Narrow" w:hAnsi="Arial Narrow"/>
        </w:rPr>
        <w:tab/>
        <w:t>Si nous sommes un établissement public ou une entreprise publique, nous attestons que nous jouissons d’une autonomie juridique et financière et que nous sommes gérés selon les règles de la comptabilité privée, que nous ne sont pas sous la tutelle du Maître d’Ouvrage ou du Maître d’Ouvrage Délégué concerné, sauf autorisation expresse de l’Autorité chargée des Marchés Publics.</w:t>
      </w:r>
    </w:p>
    <w:p w:rsidR="007E36A4" w:rsidRPr="00362D54" w:rsidRDefault="007E36A4" w:rsidP="009C06B6">
      <w:pPr>
        <w:spacing w:after="0" w:line="360" w:lineRule="auto"/>
        <w:ind w:left="705" w:hanging="705"/>
        <w:jc w:val="both"/>
        <w:rPr>
          <w:rFonts w:ascii="Arial Narrow" w:hAnsi="Arial Narrow"/>
        </w:rPr>
      </w:pPr>
      <w:r w:rsidRPr="00362D54">
        <w:rPr>
          <w:rFonts w:ascii="Arial Narrow" w:hAnsi="Arial Narrow"/>
        </w:rPr>
        <w:t>4.</w:t>
      </w:r>
      <w:r w:rsidRPr="00362D54">
        <w:rPr>
          <w:rFonts w:ascii="Arial Narrow" w:hAnsi="Arial Narrow"/>
        </w:rPr>
        <w:tab/>
        <w:t>Nous nous engageons à communiquer sans délai au Maître d’Ouvrage, qui en informera l’Autorité chargé des Marchés Publics, tout changement de situation au regard des points 1 à 3 qui précèdent.</w:t>
      </w:r>
    </w:p>
    <w:p w:rsidR="007E36A4" w:rsidRPr="00362D54" w:rsidRDefault="007E36A4" w:rsidP="009C06B6">
      <w:pPr>
        <w:spacing w:after="0" w:line="360" w:lineRule="auto"/>
        <w:ind w:left="705" w:hanging="705"/>
        <w:rPr>
          <w:rFonts w:ascii="Arial Narrow" w:hAnsi="Arial Narrow"/>
        </w:rPr>
      </w:pPr>
      <w:r w:rsidRPr="00362D54">
        <w:rPr>
          <w:rFonts w:ascii="Arial Narrow" w:hAnsi="Arial Narrow"/>
        </w:rPr>
        <w:t>5.</w:t>
      </w:r>
      <w:r w:rsidRPr="00362D54">
        <w:rPr>
          <w:rFonts w:ascii="Arial Narrow" w:hAnsi="Arial Narrow"/>
        </w:rPr>
        <w:tab/>
        <w:t>Dans le cadre de la passation et de l’exécution du Marché :</w:t>
      </w:r>
    </w:p>
    <w:p w:rsidR="007E36A4" w:rsidRPr="00362D54" w:rsidRDefault="007E36A4" w:rsidP="009C06B6">
      <w:pPr>
        <w:spacing w:after="0" w:line="360" w:lineRule="auto"/>
        <w:ind w:left="1416" w:hanging="711"/>
        <w:jc w:val="both"/>
        <w:rPr>
          <w:rFonts w:ascii="Arial Narrow" w:hAnsi="Arial Narrow"/>
        </w:rPr>
      </w:pPr>
      <w:r w:rsidRPr="00362D54">
        <w:rPr>
          <w:rFonts w:ascii="Arial Narrow" w:hAnsi="Arial Narrow"/>
        </w:rPr>
        <w:t>5.1)</w:t>
      </w:r>
      <w:r w:rsidRPr="00362D54">
        <w:rPr>
          <w:rFonts w:ascii="Arial Narrow" w:hAnsi="Arial Narrow"/>
        </w:rPr>
        <w:tab/>
        <w:t>Nous n’avons pas commis et nous ne commettrons pas de manœuvres déloyales (actions ou omission) destinée à tromper délibérément autrui, à lui dissimuler intentionnellement des éléments, à surprendre ou vicier son consentement ou à lui faire contourner des obligations légales ou réglementaires et/ou violer ses règles internes afin d’obtenir un bénéfice illégitime.</w:t>
      </w:r>
    </w:p>
    <w:p w:rsidR="007E36A4" w:rsidRPr="00362D54" w:rsidRDefault="007E36A4" w:rsidP="009C06B6">
      <w:pPr>
        <w:spacing w:after="0" w:line="360" w:lineRule="auto"/>
        <w:ind w:left="1416" w:hanging="711"/>
        <w:jc w:val="both"/>
        <w:rPr>
          <w:rFonts w:ascii="Arial Narrow" w:hAnsi="Arial Narrow"/>
        </w:rPr>
      </w:pPr>
      <w:r w:rsidRPr="00362D54">
        <w:rPr>
          <w:rFonts w:ascii="Arial Narrow" w:hAnsi="Arial Narrow"/>
        </w:rPr>
        <w:t>5.2)</w:t>
      </w:r>
      <w:r w:rsidRPr="00362D54">
        <w:rPr>
          <w:rFonts w:ascii="Arial Narrow" w:hAnsi="Arial Narrow"/>
        </w:rPr>
        <w:tab/>
        <w:t xml:space="preserve">Nous n’avons pas commis et nous ne commettrons pas de manœuvres déloyales (actions ou omission) contraires à nos obligations légales ou réglementaires et/ou violer ses règles internes afin d’obtenir un bénéfice illégitime. </w:t>
      </w:r>
    </w:p>
    <w:p w:rsidR="007E36A4" w:rsidRPr="00362D54" w:rsidRDefault="007E36A4" w:rsidP="009C06B6">
      <w:pPr>
        <w:spacing w:after="0" w:line="360" w:lineRule="auto"/>
        <w:ind w:left="1416" w:hanging="711"/>
        <w:jc w:val="both"/>
        <w:rPr>
          <w:rFonts w:ascii="Arial Narrow" w:hAnsi="Arial Narrow"/>
        </w:rPr>
      </w:pPr>
      <w:r w:rsidRPr="00362D54">
        <w:rPr>
          <w:rFonts w:ascii="Arial Narrow" w:hAnsi="Arial Narrow"/>
        </w:rPr>
        <w:t>5.3)</w:t>
      </w:r>
      <w:r w:rsidRPr="00362D54">
        <w:rPr>
          <w:rFonts w:ascii="Arial Narrow" w:hAnsi="Arial Narrow"/>
        </w:rPr>
        <w:tab/>
        <w:t>Nous n’avons pas promis, offert ou accordé et nous ne promettrons, offrirons ou accorderons pas directement ou indirectement, à (i)toute personne détenant un mandat législatif, exécutif, administratif ou judiciaire au sein de l’Etat, qu’elle ait été nommée ou élue, à titre permanent ou non, qu’elle soit rémunérée ou non et quel que soit son niveau hiérarchique, (ii) toute autre personne qui exerce une fonction publique, y compris pour un organisme public ou une entreprise publique, ou qui fournit un service public, ou (iii) toute autre personne définie comme agent public dans l’Etat, un avantage indu de toute nature, pour lui-même ou pour une autre personne ou entité, afin qu’il accomplisse ou s’abstienne d’accomplir un acte dans l’exercice de ses fonctions officielles.</w:t>
      </w:r>
    </w:p>
    <w:p w:rsidR="007E36A4" w:rsidRPr="00362D54" w:rsidRDefault="007E36A4" w:rsidP="009C06B6">
      <w:pPr>
        <w:spacing w:after="0" w:line="360" w:lineRule="auto"/>
        <w:ind w:left="1416" w:hanging="711"/>
        <w:jc w:val="both"/>
        <w:rPr>
          <w:rFonts w:ascii="Arial Narrow" w:hAnsi="Arial Narrow"/>
        </w:rPr>
      </w:pPr>
      <w:r w:rsidRPr="00362D54">
        <w:rPr>
          <w:rFonts w:ascii="Arial Narrow" w:hAnsi="Arial Narrow"/>
        </w:rPr>
        <w:t>5.4)</w:t>
      </w:r>
      <w:r w:rsidRPr="00362D54">
        <w:rPr>
          <w:rFonts w:ascii="Arial Narrow" w:hAnsi="Arial Narrow"/>
        </w:rPr>
        <w:tab/>
        <w:t>Nous n’avons pas promis, offert ou accordé et nous ne promettrons, offrirons ou accorderons pas directement ou indirectement, à toute personne qui dirige une entité du secteur privé ou travaille pour une telle entité, en quelque qualité que ce soit, un avantage indu de toute nature, pour elle-même ou pour une autre personne ou entité, afin qu’elle accomplisse ou s’abstienne d’accomplir un acte de violation de ses obligations légales contractuelles ou professionnelles.</w:t>
      </w:r>
    </w:p>
    <w:p w:rsidR="007E36A4" w:rsidRPr="00362D54" w:rsidRDefault="007E36A4" w:rsidP="007E36A4">
      <w:pPr>
        <w:spacing w:line="360" w:lineRule="auto"/>
        <w:ind w:left="1410" w:hanging="705"/>
        <w:jc w:val="both"/>
        <w:rPr>
          <w:rFonts w:ascii="Arial Narrow" w:hAnsi="Arial Narrow"/>
        </w:rPr>
      </w:pPr>
      <w:r w:rsidRPr="00362D54">
        <w:rPr>
          <w:rFonts w:ascii="Arial Narrow" w:hAnsi="Arial Narrow"/>
        </w:rPr>
        <w:t>5.5)</w:t>
      </w:r>
      <w:r w:rsidRPr="00362D54">
        <w:rPr>
          <w:rFonts w:ascii="Arial Narrow" w:hAnsi="Arial Narrow"/>
        </w:rPr>
        <w:tab/>
        <w:t>Nous n’avons pas promis offert ou accordé et nous ne promettrons pas au Maître d’Ouvrage, à ses collaborateurs, aux Présidents aux Acteurs en charge du contrôle de l’exécution du marché qui résulterait de la consultation, un avantage indu de toute nature susceptible d’influencer leur objectivité.</w:t>
      </w:r>
    </w:p>
    <w:p w:rsidR="007E36A4" w:rsidRPr="00362D54" w:rsidRDefault="007E36A4" w:rsidP="009C06B6">
      <w:pPr>
        <w:spacing w:after="0" w:line="360" w:lineRule="auto"/>
        <w:ind w:left="1410" w:hanging="705"/>
        <w:jc w:val="both"/>
        <w:rPr>
          <w:rFonts w:ascii="Arial Narrow" w:hAnsi="Arial Narrow"/>
        </w:rPr>
      </w:pPr>
      <w:r w:rsidRPr="00362D54">
        <w:rPr>
          <w:rFonts w:ascii="Arial Narrow" w:hAnsi="Arial Narrow"/>
        </w:rPr>
        <w:t>5.6)</w:t>
      </w:r>
      <w:r w:rsidRPr="00362D54">
        <w:rPr>
          <w:rFonts w:ascii="Arial Narrow" w:hAnsi="Arial Narrow"/>
        </w:rPr>
        <w:tab/>
        <w:t xml:space="preserve">Nous n’avons pas promis, offert ou accordé et nous ne promettrons pas au Maître d’ouvrage, à ses collaborateurs, aux Présidents et membres de Commissions des marchés et de sous-commission </w:t>
      </w:r>
      <w:r w:rsidRPr="00362D54">
        <w:rPr>
          <w:rFonts w:ascii="Arial Narrow" w:hAnsi="Arial Narrow"/>
        </w:rPr>
        <w:lastRenderedPageBreak/>
        <w:t>d’analyse, un avantage indu de toute nature</w:t>
      </w:r>
      <w:r w:rsidRPr="00362D54" w:rsidDel="00617ACC">
        <w:rPr>
          <w:rFonts w:ascii="Arial Narrow" w:hAnsi="Arial Narrow"/>
        </w:rPr>
        <w:t xml:space="preserve"> </w:t>
      </w:r>
      <w:r w:rsidRPr="00362D54">
        <w:rPr>
          <w:rFonts w:ascii="Arial Narrow" w:hAnsi="Arial Narrow"/>
        </w:rPr>
        <w:t>susceptible d’influencer le processus de passation du Marché.</w:t>
      </w:r>
    </w:p>
    <w:p w:rsidR="007E36A4" w:rsidRPr="00362D54" w:rsidRDefault="007E36A4" w:rsidP="009C06B6">
      <w:pPr>
        <w:spacing w:after="0" w:line="360" w:lineRule="auto"/>
        <w:ind w:left="1410" w:hanging="705"/>
        <w:jc w:val="both"/>
        <w:rPr>
          <w:rFonts w:ascii="Arial Narrow" w:hAnsi="Arial Narrow"/>
        </w:rPr>
      </w:pPr>
      <w:r w:rsidRPr="00362D54">
        <w:rPr>
          <w:rFonts w:ascii="Arial Narrow" w:hAnsi="Arial Narrow"/>
        </w:rPr>
        <w:t>5.7)</w:t>
      </w:r>
      <w:r w:rsidRPr="00362D54">
        <w:rPr>
          <w:rFonts w:ascii="Arial Narrow" w:hAnsi="Arial Narrow"/>
        </w:rPr>
        <w:tab/>
        <w:t>Nous nous abstenons et nous promettons de s’abstenir de toute action ou pratique collusoire et anticoncurrentielle ayant pour objet ou pour effet d’empêcher, de restreindre ou de fausser le jeu de la concurrence, notamment en tendant à maintenir artificiellement les prix des offres à des niveaux ne correspondant pas à ceux qui résulteraient du jeu de la concurrence ou à limiter l’accès au Marché ou de libre exercice de la concurrence par d’autres entreprises.</w:t>
      </w:r>
    </w:p>
    <w:p w:rsidR="007E36A4" w:rsidRPr="009C06B6" w:rsidRDefault="007E36A4" w:rsidP="009C06B6">
      <w:pPr>
        <w:spacing w:after="0" w:line="360" w:lineRule="auto"/>
        <w:ind w:left="709" w:hanging="709"/>
        <w:jc w:val="both"/>
        <w:rPr>
          <w:rFonts w:ascii="Arial Narrow" w:hAnsi="Arial Narrow"/>
        </w:rPr>
      </w:pPr>
      <w:r w:rsidRPr="00362D54">
        <w:rPr>
          <w:rFonts w:ascii="Arial Narrow" w:hAnsi="Arial Narrow"/>
        </w:rPr>
        <w:t>6.</w:t>
      </w:r>
      <w:r w:rsidRPr="00362D54">
        <w:rPr>
          <w:rFonts w:ascii="Arial Narrow" w:hAnsi="Arial Narrow"/>
        </w:rPr>
        <w:tab/>
        <w:t>Nous-mêmes, les membres de notre groupement et nos sous-traitants autorisons, le Maître d’ouvrage et les Commissions des Marchés à examiner les documents et pièces comptables relatifs à la passation et l’exécution du Marché et à les soumettre pour vérification par l’ARMP ou par tout autre corps de contrôle de l’Etat.</w:t>
      </w:r>
    </w:p>
    <w:p w:rsidR="007E36A4" w:rsidRPr="00362D54" w:rsidRDefault="007E36A4" w:rsidP="009C06B6">
      <w:pPr>
        <w:spacing w:after="0" w:line="360" w:lineRule="auto"/>
        <w:ind w:left="709" w:hanging="709"/>
        <w:jc w:val="both"/>
        <w:rPr>
          <w:rFonts w:ascii="Arial Narrow" w:hAnsi="Arial Narrow"/>
        </w:rPr>
      </w:pPr>
      <w:r w:rsidRPr="00362D54">
        <w:rPr>
          <w:rFonts w:ascii="Arial Narrow" w:hAnsi="Arial Narrow"/>
        </w:rPr>
        <w:t>7.</w:t>
      </w:r>
      <w:r w:rsidRPr="00362D54">
        <w:rPr>
          <w:rFonts w:ascii="Arial Narrow" w:hAnsi="Arial Narrow"/>
        </w:rPr>
        <w:tab/>
        <w:t>Faute pour Nous, de nous conformer aux règles régissant la présente charte, nous reconnaissons que nous nous exposons aux sanctions prévues par les lois et règlements en vigueur.</w:t>
      </w:r>
    </w:p>
    <w:p w:rsidR="007E36A4" w:rsidRPr="00362D54" w:rsidRDefault="007E36A4" w:rsidP="007E36A4">
      <w:pPr>
        <w:spacing w:line="276" w:lineRule="auto"/>
        <w:ind w:left="1410" w:hanging="705"/>
        <w:jc w:val="both"/>
        <w:rPr>
          <w:rFonts w:ascii="Arial Narrow" w:hAnsi="Arial Narrow"/>
        </w:rPr>
      </w:pPr>
      <w:r w:rsidRPr="00362D54">
        <w:rPr>
          <w:rFonts w:ascii="Arial Narrow" w:hAnsi="Arial Narrow"/>
          <w:b/>
        </w:rPr>
        <w:t>Nom</w:t>
      </w:r>
      <w:r w:rsidRPr="00362D54">
        <w:rPr>
          <w:rFonts w:ascii="Arial Narrow" w:hAnsi="Arial Narrow"/>
          <w:u w:val="single"/>
        </w:rPr>
        <w:tab/>
      </w:r>
      <w:r w:rsidRPr="00362D54">
        <w:rPr>
          <w:rFonts w:ascii="Arial Narrow" w:hAnsi="Arial Narrow"/>
        </w:rPr>
        <w:tab/>
      </w:r>
      <w:r w:rsidRPr="00362D54">
        <w:rPr>
          <w:rFonts w:ascii="Arial Narrow" w:hAnsi="Arial Narrow"/>
        </w:rPr>
        <w:tab/>
      </w:r>
      <w:r w:rsidRPr="00362D54">
        <w:rPr>
          <w:rFonts w:ascii="Arial Narrow" w:hAnsi="Arial Narrow"/>
        </w:rPr>
        <w:tab/>
      </w:r>
      <w:r w:rsidRPr="00362D54">
        <w:rPr>
          <w:rFonts w:ascii="Arial Narrow" w:hAnsi="Arial Narrow"/>
        </w:rPr>
        <w:tab/>
      </w:r>
      <w:r w:rsidRPr="00362D54">
        <w:rPr>
          <w:rFonts w:ascii="Arial Narrow" w:hAnsi="Arial Narrow"/>
        </w:rPr>
        <w:tab/>
      </w:r>
      <w:r w:rsidRPr="00362D54">
        <w:rPr>
          <w:rFonts w:ascii="Arial Narrow" w:hAnsi="Arial Narrow"/>
        </w:rPr>
        <w:tab/>
      </w:r>
      <w:r w:rsidRPr="00362D54">
        <w:rPr>
          <w:rFonts w:ascii="Arial Narrow" w:hAnsi="Arial Narrow"/>
        </w:rPr>
        <w:tab/>
      </w:r>
      <w:r w:rsidRPr="00362D54">
        <w:rPr>
          <w:rFonts w:ascii="Arial Narrow" w:hAnsi="Arial Narrow"/>
        </w:rPr>
        <w:tab/>
      </w:r>
      <w:r w:rsidRPr="00362D54">
        <w:rPr>
          <w:rFonts w:ascii="Arial Narrow" w:hAnsi="Arial Narrow"/>
        </w:rPr>
        <w:tab/>
      </w:r>
      <w:r w:rsidRPr="00362D54">
        <w:rPr>
          <w:rFonts w:ascii="Arial Narrow" w:hAnsi="Arial Narrow"/>
        </w:rPr>
        <w:tab/>
      </w:r>
      <w:r w:rsidRPr="00362D54">
        <w:rPr>
          <w:rFonts w:ascii="Arial Narrow" w:hAnsi="Arial Narrow"/>
        </w:rPr>
        <w:tab/>
      </w:r>
      <w:r w:rsidRPr="00362D54">
        <w:rPr>
          <w:rFonts w:ascii="Arial Narrow" w:hAnsi="Arial Narrow"/>
        </w:rPr>
        <w:tab/>
      </w:r>
      <w:r w:rsidRPr="00362D54">
        <w:rPr>
          <w:rFonts w:ascii="Arial Narrow" w:hAnsi="Arial Narrow"/>
          <w:sz w:val="10"/>
        </w:rPr>
        <w:tab/>
      </w:r>
      <w:r w:rsidRPr="00362D54">
        <w:rPr>
          <w:rFonts w:ascii="Arial Narrow" w:hAnsi="Arial Narrow"/>
          <w:sz w:val="18"/>
        </w:rPr>
        <w:tab/>
      </w:r>
      <w:r w:rsidRPr="00362D54">
        <w:rPr>
          <w:rFonts w:ascii="Arial Narrow" w:hAnsi="Arial Narrow"/>
        </w:rPr>
        <w:tab/>
      </w:r>
      <w:r w:rsidRPr="00362D54">
        <w:rPr>
          <w:rFonts w:ascii="Arial Narrow" w:hAnsi="Arial Narrow"/>
        </w:rPr>
        <w:tab/>
      </w:r>
      <w:r w:rsidRPr="00362D54">
        <w:rPr>
          <w:rFonts w:ascii="Arial Narrow" w:hAnsi="Arial Narrow"/>
        </w:rPr>
        <w:tab/>
      </w:r>
      <w:r w:rsidRPr="00362D54">
        <w:rPr>
          <w:rFonts w:ascii="Arial Narrow" w:hAnsi="Arial Narrow"/>
        </w:rPr>
        <w:tab/>
      </w:r>
      <w:r w:rsidRPr="00362D54">
        <w:rPr>
          <w:rFonts w:ascii="Arial Narrow" w:hAnsi="Arial Narrow"/>
        </w:rPr>
        <w:tab/>
      </w:r>
      <w:r w:rsidRPr="00362D54">
        <w:rPr>
          <w:rFonts w:ascii="Arial Narrow" w:hAnsi="Arial Narrow"/>
        </w:rPr>
        <w:tab/>
      </w:r>
      <w:r w:rsidRPr="00362D54">
        <w:rPr>
          <w:rFonts w:ascii="Arial Narrow" w:hAnsi="Arial Narrow"/>
        </w:rPr>
        <w:tab/>
      </w:r>
    </w:p>
    <w:p w:rsidR="007E36A4" w:rsidRPr="00362D54" w:rsidRDefault="007E36A4" w:rsidP="007E36A4">
      <w:pPr>
        <w:spacing w:line="276" w:lineRule="auto"/>
        <w:ind w:left="1410" w:hanging="705"/>
        <w:jc w:val="both"/>
        <w:rPr>
          <w:rFonts w:ascii="Arial Narrow" w:hAnsi="Arial Narrow"/>
          <w:b/>
        </w:rPr>
      </w:pPr>
      <w:r w:rsidRPr="00362D54">
        <w:rPr>
          <w:rFonts w:ascii="Arial Narrow" w:hAnsi="Arial Narrow"/>
          <w:b/>
        </w:rPr>
        <w:t>Signature</w:t>
      </w:r>
      <w:r w:rsidRPr="00362D54">
        <w:rPr>
          <w:rFonts w:ascii="Arial Narrow" w:hAnsi="Arial Narrow"/>
          <w:u w:val="single"/>
        </w:rPr>
        <w:tab/>
      </w:r>
      <w:r w:rsidRPr="00362D54">
        <w:rPr>
          <w:rFonts w:ascii="Arial Narrow" w:hAnsi="Arial Narrow"/>
        </w:rPr>
        <w:tab/>
      </w:r>
      <w:r w:rsidRPr="00362D54">
        <w:rPr>
          <w:rFonts w:ascii="Arial Narrow" w:hAnsi="Arial Narrow"/>
        </w:rPr>
        <w:tab/>
      </w:r>
      <w:r w:rsidRPr="00362D54">
        <w:rPr>
          <w:rFonts w:ascii="Arial Narrow" w:hAnsi="Arial Narrow"/>
        </w:rPr>
        <w:tab/>
      </w:r>
      <w:r w:rsidRPr="00362D54">
        <w:rPr>
          <w:rFonts w:ascii="Arial Narrow" w:hAnsi="Arial Narrow"/>
        </w:rPr>
        <w:tab/>
      </w:r>
      <w:r w:rsidRPr="00362D54">
        <w:rPr>
          <w:rFonts w:ascii="Arial Narrow" w:hAnsi="Arial Narrow"/>
        </w:rPr>
        <w:tab/>
      </w:r>
      <w:r w:rsidRPr="00362D54">
        <w:rPr>
          <w:rFonts w:ascii="Arial Narrow" w:hAnsi="Arial Narrow"/>
        </w:rPr>
        <w:tab/>
      </w:r>
      <w:r w:rsidRPr="00362D54">
        <w:rPr>
          <w:rFonts w:ascii="Arial Narrow" w:hAnsi="Arial Narrow"/>
        </w:rPr>
        <w:tab/>
      </w:r>
      <w:r w:rsidRPr="00362D54">
        <w:rPr>
          <w:rFonts w:ascii="Arial Narrow" w:hAnsi="Arial Narrow"/>
        </w:rPr>
        <w:tab/>
      </w:r>
      <w:r w:rsidRPr="00362D54">
        <w:rPr>
          <w:rFonts w:ascii="Arial Narrow" w:hAnsi="Arial Narrow"/>
        </w:rPr>
        <w:tab/>
      </w:r>
      <w:r w:rsidRPr="00362D54">
        <w:rPr>
          <w:rFonts w:ascii="Arial Narrow" w:hAnsi="Arial Narrow"/>
        </w:rPr>
        <w:tab/>
      </w:r>
    </w:p>
    <w:p w:rsidR="007E36A4" w:rsidRPr="00362D54" w:rsidRDefault="007E36A4" w:rsidP="007E36A4">
      <w:pPr>
        <w:spacing w:line="276" w:lineRule="auto"/>
        <w:ind w:left="1410" w:hanging="705"/>
        <w:jc w:val="both"/>
        <w:rPr>
          <w:rFonts w:ascii="Arial Narrow" w:hAnsi="Arial Narrow"/>
        </w:rPr>
      </w:pPr>
      <w:r w:rsidRPr="00362D54">
        <w:rPr>
          <w:rFonts w:ascii="Arial Narrow" w:hAnsi="Arial Narrow"/>
        </w:rPr>
        <w:t>Dûment habilité à signer l’offre pour et au nom de :</w:t>
      </w:r>
      <w:r w:rsidRPr="00362D54">
        <w:rPr>
          <w:rFonts w:ascii="Arial Narrow" w:hAnsi="Arial Narrow"/>
          <w:u w:val="single"/>
        </w:rPr>
        <w:tab/>
      </w:r>
      <w:r w:rsidRPr="00362D54">
        <w:rPr>
          <w:rFonts w:ascii="Arial Narrow" w:hAnsi="Arial Narrow"/>
        </w:rPr>
        <w:tab/>
      </w:r>
      <w:r w:rsidRPr="00362D54">
        <w:rPr>
          <w:rFonts w:ascii="Arial Narrow" w:hAnsi="Arial Narrow"/>
        </w:rPr>
        <w:tab/>
      </w:r>
      <w:r w:rsidRPr="00362D54">
        <w:rPr>
          <w:rFonts w:ascii="Arial Narrow" w:hAnsi="Arial Narrow"/>
        </w:rPr>
        <w:tab/>
      </w:r>
      <w:r w:rsidRPr="00362D54">
        <w:rPr>
          <w:rFonts w:ascii="Arial Narrow" w:hAnsi="Arial Narrow"/>
        </w:rPr>
        <w:tab/>
      </w:r>
      <w:r w:rsidRPr="00362D54">
        <w:rPr>
          <w:rFonts w:ascii="Arial Narrow" w:hAnsi="Arial Narrow"/>
        </w:rPr>
        <w:tab/>
      </w:r>
    </w:p>
    <w:p w:rsidR="007E36A4" w:rsidRPr="00362D54" w:rsidRDefault="007E36A4" w:rsidP="007E36A4">
      <w:pPr>
        <w:widowControl w:val="0"/>
        <w:autoSpaceDE w:val="0"/>
        <w:spacing w:line="276" w:lineRule="auto"/>
        <w:jc w:val="both"/>
        <w:rPr>
          <w:rFonts w:ascii="Arial Narrow" w:hAnsi="Arial Narrow"/>
        </w:rPr>
      </w:pPr>
      <w:r w:rsidRPr="00362D54">
        <w:rPr>
          <w:rFonts w:ascii="Arial Narrow" w:hAnsi="Arial Narrow"/>
          <w:b/>
        </w:rPr>
        <w:t xml:space="preserve">             En date du</w:t>
      </w:r>
      <w:r w:rsidRPr="00362D54">
        <w:rPr>
          <w:rFonts w:ascii="Arial Narrow" w:hAnsi="Arial Narrow"/>
        </w:rPr>
        <w:t> </w:t>
      </w:r>
      <w:r w:rsidRPr="00362D54">
        <w:rPr>
          <w:rFonts w:ascii="Arial Narrow" w:hAnsi="Arial Narrow"/>
          <w:u w:val="single"/>
        </w:rPr>
        <w:tab/>
      </w:r>
      <w:r w:rsidRPr="00362D54">
        <w:rPr>
          <w:rFonts w:ascii="Arial Narrow" w:hAnsi="Arial Narrow"/>
        </w:rPr>
        <w:tab/>
      </w:r>
      <w:r w:rsidRPr="00362D54">
        <w:rPr>
          <w:rFonts w:ascii="Arial Narrow" w:hAnsi="Arial Narrow"/>
        </w:rPr>
        <w:tab/>
      </w:r>
      <w:r w:rsidRPr="00362D54">
        <w:rPr>
          <w:rFonts w:ascii="Arial Narrow" w:hAnsi="Arial Narrow"/>
        </w:rPr>
        <w:tab/>
      </w:r>
    </w:p>
    <w:p w:rsidR="007E36A4" w:rsidRPr="00362D54" w:rsidRDefault="007E36A4" w:rsidP="007E36A4">
      <w:pPr>
        <w:widowControl w:val="0"/>
        <w:autoSpaceDE w:val="0"/>
        <w:spacing w:line="360" w:lineRule="auto"/>
        <w:jc w:val="both"/>
        <w:rPr>
          <w:rFonts w:ascii="Arial Narrow" w:hAnsi="Arial Narrow"/>
        </w:rPr>
      </w:pPr>
    </w:p>
    <w:p w:rsidR="007E36A4" w:rsidRPr="00362D54" w:rsidRDefault="007E36A4" w:rsidP="007E36A4">
      <w:pPr>
        <w:widowControl w:val="0"/>
        <w:tabs>
          <w:tab w:val="left" w:pos="10480"/>
        </w:tabs>
        <w:autoSpaceDE w:val="0"/>
        <w:spacing w:line="360" w:lineRule="auto"/>
        <w:jc w:val="both"/>
        <w:rPr>
          <w:rFonts w:ascii="Arial Narrow" w:hAnsi="Arial Narrow"/>
        </w:rPr>
      </w:pPr>
    </w:p>
    <w:p w:rsidR="007E36A4" w:rsidRPr="00362D54" w:rsidRDefault="007E36A4" w:rsidP="007E36A4">
      <w:pPr>
        <w:widowControl w:val="0"/>
        <w:tabs>
          <w:tab w:val="left" w:pos="10480"/>
        </w:tabs>
        <w:autoSpaceDE w:val="0"/>
        <w:spacing w:line="360" w:lineRule="auto"/>
        <w:jc w:val="both"/>
      </w:pPr>
    </w:p>
    <w:p w:rsidR="007E36A4" w:rsidRPr="00362D54" w:rsidRDefault="007E36A4" w:rsidP="007E36A4">
      <w:pPr>
        <w:widowControl w:val="0"/>
        <w:tabs>
          <w:tab w:val="left" w:pos="10480"/>
        </w:tabs>
        <w:autoSpaceDE w:val="0"/>
        <w:spacing w:line="360" w:lineRule="auto"/>
        <w:jc w:val="both"/>
      </w:pPr>
    </w:p>
    <w:p w:rsidR="007E36A4" w:rsidRPr="00362D54" w:rsidRDefault="007E36A4" w:rsidP="007E36A4">
      <w:pPr>
        <w:widowControl w:val="0"/>
        <w:tabs>
          <w:tab w:val="left" w:pos="10480"/>
        </w:tabs>
        <w:autoSpaceDE w:val="0"/>
        <w:spacing w:line="360" w:lineRule="auto"/>
        <w:jc w:val="both"/>
      </w:pPr>
    </w:p>
    <w:p w:rsidR="007E36A4" w:rsidRPr="00362D54" w:rsidRDefault="007E36A4" w:rsidP="007E36A4">
      <w:pPr>
        <w:widowControl w:val="0"/>
        <w:tabs>
          <w:tab w:val="left" w:pos="10480"/>
        </w:tabs>
        <w:autoSpaceDE w:val="0"/>
        <w:spacing w:line="360" w:lineRule="auto"/>
        <w:jc w:val="both"/>
      </w:pPr>
    </w:p>
    <w:p w:rsidR="007E36A4" w:rsidRPr="00362D54" w:rsidRDefault="007E36A4" w:rsidP="007E36A4">
      <w:pPr>
        <w:widowControl w:val="0"/>
        <w:tabs>
          <w:tab w:val="left" w:pos="10480"/>
        </w:tabs>
        <w:autoSpaceDE w:val="0"/>
        <w:spacing w:line="360" w:lineRule="auto"/>
        <w:jc w:val="both"/>
      </w:pPr>
    </w:p>
    <w:p w:rsidR="007E36A4" w:rsidRPr="00362D54" w:rsidRDefault="007E36A4" w:rsidP="007E36A4">
      <w:pPr>
        <w:widowControl w:val="0"/>
        <w:tabs>
          <w:tab w:val="left" w:pos="10480"/>
        </w:tabs>
        <w:autoSpaceDE w:val="0"/>
        <w:spacing w:line="360" w:lineRule="auto"/>
        <w:jc w:val="both"/>
      </w:pPr>
    </w:p>
    <w:p w:rsidR="007E36A4" w:rsidRPr="00362D54" w:rsidRDefault="007E36A4" w:rsidP="007E36A4">
      <w:pPr>
        <w:widowControl w:val="0"/>
        <w:tabs>
          <w:tab w:val="left" w:pos="10480"/>
        </w:tabs>
        <w:autoSpaceDE w:val="0"/>
        <w:spacing w:line="360" w:lineRule="auto"/>
        <w:jc w:val="both"/>
      </w:pPr>
    </w:p>
    <w:p w:rsidR="007E36A4" w:rsidRPr="00362D54" w:rsidRDefault="007E36A4" w:rsidP="007E36A4">
      <w:pPr>
        <w:widowControl w:val="0"/>
        <w:autoSpaceDE w:val="0"/>
        <w:spacing w:line="360" w:lineRule="auto"/>
        <w:jc w:val="both"/>
      </w:pPr>
    </w:p>
    <w:p w:rsidR="007E36A4" w:rsidRPr="00362D54" w:rsidRDefault="007E36A4" w:rsidP="007E36A4">
      <w:pPr>
        <w:widowControl w:val="0"/>
        <w:autoSpaceDE w:val="0"/>
        <w:spacing w:line="360" w:lineRule="auto"/>
        <w:jc w:val="both"/>
      </w:pPr>
    </w:p>
    <w:p w:rsidR="007E36A4" w:rsidRPr="00362D54" w:rsidRDefault="007E36A4" w:rsidP="007E36A4">
      <w:pPr>
        <w:widowControl w:val="0"/>
        <w:autoSpaceDE w:val="0"/>
        <w:spacing w:line="360" w:lineRule="auto"/>
        <w:jc w:val="both"/>
      </w:pPr>
    </w:p>
    <w:p w:rsidR="007E36A4" w:rsidRPr="00362D54" w:rsidRDefault="007E36A4" w:rsidP="007E36A4">
      <w:pPr>
        <w:widowControl w:val="0"/>
        <w:autoSpaceDE w:val="0"/>
        <w:spacing w:line="360" w:lineRule="auto"/>
        <w:jc w:val="both"/>
      </w:pPr>
    </w:p>
    <w:p w:rsidR="007E36A4" w:rsidRPr="00362D54" w:rsidRDefault="007E36A4" w:rsidP="007E36A4">
      <w:pPr>
        <w:widowControl w:val="0"/>
        <w:autoSpaceDE w:val="0"/>
        <w:spacing w:line="360" w:lineRule="auto"/>
        <w:jc w:val="both"/>
      </w:pPr>
    </w:p>
    <w:p w:rsidR="007E36A4" w:rsidRPr="00362D54" w:rsidRDefault="007E36A4" w:rsidP="007E36A4">
      <w:pPr>
        <w:widowControl w:val="0"/>
        <w:autoSpaceDE w:val="0"/>
        <w:spacing w:line="360" w:lineRule="auto"/>
        <w:jc w:val="both"/>
      </w:pPr>
    </w:p>
    <w:p w:rsidR="007E36A4" w:rsidRPr="00362D54" w:rsidRDefault="007E36A4" w:rsidP="007E36A4">
      <w:pPr>
        <w:widowControl w:val="0"/>
        <w:autoSpaceDE w:val="0"/>
        <w:spacing w:line="360" w:lineRule="auto"/>
        <w:jc w:val="both"/>
      </w:pPr>
    </w:p>
    <w:p w:rsidR="007E36A4" w:rsidRPr="00362D54" w:rsidRDefault="007E36A4" w:rsidP="007E36A4">
      <w:pPr>
        <w:widowControl w:val="0"/>
        <w:autoSpaceDE w:val="0"/>
        <w:spacing w:line="360" w:lineRule="auto"/>
        <w:jc w:val="both"/>
      </w:pPr>
    </w:p>
    <w:p w:rsidR="007E36A4" w:rsidRPr="00362D54" w:rsidRDefault="007E36A4" w:rsidP="007E36A4">
      <w:pPr>
        <w:widowControl w:val="0"/>
        <w:autoSpaceDE w:val="0"/>
        <w:spacing w:line="360" w:lineRule="auto"/>
        <w:jc w:val="both"/>
      </w:pPr>
    </w:p>
    <w:p w:rsidR="007E36A4" w:rsidRPr="00362D54" w:rsidRDefault="007E36A4" w:rsidP="007E36A4">
      <w:pPr>
        <w:widowControl w:val="0"/>
        <w:autoSpaceDE w:val="0"/>
        <w:spacing w:line="360" w:lineRule="auto"/>
        <w:jc w:val="both"/>
      </w:pPr>
    </w:p>
    <w:p w:rsidR="007E36A4" w:rsidRPr="00362D54" w:rsidRDefault="007E36A4" w:rsidP="007E36A4">
      <w:pPr>
        <w:widowControl w:val="0"/>
        <w:autoSpaceDE w:val="0"/>
        <w:spacing w:line="360" w:lineRule="auto"/>
        <w:jc w:val="both"/>
      </w:pPr>
    </w:p>
    <w:p w:rsidR="007E36A4" w:rsidRPr="00362D54" w:rsidRDefault="007E36A4" w:rsidP="007E36A4">
      <w:pPr>
        <w:widowControl w:val="0"/>
        <w:autoSpaceDE w:val="0"/>
        <w:spacing w:line="360" w:lineRule="auto"/>
        <w:jc w:val="both"/>
      </w:pPr>
    </w:p>
    <w:p w:rsidR="007E36A4" w:rsidRPr="00362D54" w:rsidRDefault="007E36A4" w:rsidP="007E36A4">
      <w:pPr>
        <w:widowControl w:val="0"/>
        <w:autoSpaceDE w:val="0"/>
        <w:spacing w:line="360" w:lineRule="auto"/>
        <w:jc w:val="both"/>
      </w:pPr>
    </w:p>
    <w:p w:rsidR="007E36A4" w:rsidRPr="00362D54" w:rsidRDefault="007E36A4" w:rsidP="007E36A4">
      <w:pPr>
        <w:widowControl w:val="0"/>
        <w:tabs>
          <w:tab w:val="left" w:pos="10480"/>
        </w:tabs>
        <w:autoSpaceDE w:val="0"/>
        <w:spacing w:line="360" w:lineRule="auto"/>
        <w:jc w:val="both"/>
      </w:pPr>
    </w:p>
    <w:p w:rsidR="007E36A4" w:rsidRPr="00362D54" w:rsidRDefault="007E36A4" w:rsidP="007E36A4">
      <w:pPr>
        <w:widowControl w:val="0"/>
        <w:tabs>
          <w:tab w:val="left" w:pos="10480"/>
        </w:tabs>
        <w:autoSpaceDE w:val="0"/>
        <w:spacing w:line="360" w:lineRule="auto"/>
        <w:jc w:val="both"/>
      </w:pPr>
    </w:p>
    <w:p w:rsidR="007E36A4" w:rsidRPr="00362D54" w:rsidRDefault="00724804" w:rsidP="007E36A4">
      <w:pPr>
        <w:widowControl w:val="0"/>
        <w:tabs>
          <w:tab w:val="left" w:pos="10480"/>
        </w:tabs>
        <w:autoSpaceDE w:val="0"/>
        <w:spacing w:line="360" w:lineRule="auto"/>
        <w:jc w:val="both"/>
      </w:pPr>
      <w:r>
        <w:rPr>
          <w:noProof/>
          <w:lang w:eastAsia="fr-FR"/>
        </w:rPr>
        <mc:AlternateContent>
          <mc:Choice Requires="wps">
            <w:drawing>
              <wp:anchor distT="0" distB="0" distL="114300" distR="114300" simplePos="0" relativeHeight="251677696" behindDoc="0" locked="0" layoutInCell="1" allowOverlap="1" wp14:anchorId="6D1C44B1" wp14:editId="708427B2">
                <wp:simplePos x="0" y="0"/>
                <wp:positionH relativeFrom="margin">
                  <wp:posOffset>161290</wp:posOffset>
                </wp:positionH>
                <wp:positionV relativeFrom="margin">
                  <wp:posOffset>3597275</wp:posOffset>
                </wp:positionV>
                <wp:extent cx="5761990" cy="1013460"/>
                <wp:effectExtent l="0" t="0" r="0" b="0"/>
                <wp:wrapSquare wrapText="bothSides"/>
                <wp:docPr id="39" name="Rectangle 39"/>
                <wp:cNvGraphicFramePr/>
                <a:graphic xmlns:a="http://schemas.openxmlformats.org/drawingml/2006/main">
                  <a:graphicData uri="http://schemas.microsoft.com/office/word/2010/wordprocessingShape">
                    <wps:wsp>
                      <wps:cNvSpPr/>
                      <wps:spPr>
                        <a:xfrm>
                          <a:off x="0" y="0"/>
                          <a:ext cx="5761990" cy="101346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rsidR="00B862C0" w:rsidRPr="00724804" w:rsidRDefault="00B862C0" w:rsidP="007E36A4">
                            <w:pPr>
                              <w:pStyle w:val="DTAOpices"/>
                              <w:rPr>
                                <w:rFonts w:ascii="Arial Narrow" w:hAnsi="Arial Narrow"/>
                                <w:sz w:val="28"/>
                              </w:rPr>
                            </w:pPr>
                            <w:bookmarkStart w:id="41" w:name="_Toc97543369"/>
                            <w:bookmarkStart w:id="42" w:name="_Toc157306473"/>
                            <w:r w:rsidRPr="00724804">
                              <w:rPr>
                                <w:rFonts w:ascii="Arial Narrow" w:hAnsi="Arial Narrow"/>
                                <w:sz w:val="28"/>
                              </w:rPr>
                              <w:t xml:space="preserve">piece n°11 </w:t>
                            </w:r>
                          </w:p>
                          <w:p w:rsidR="00B862C0" w:rsidRPr="00724804" w:rsidRDefault="00B862C0" w:rsidP="007E36A4">
                            <w:pPr>
                              <w:pStyle w:val="DTAOpices"/>
                              <w:rPr>
                                <w:rFonts w:ascii="Arial Narrow" w:hAnsi="Arial Narrow"/>
                                <w:sz w:val="28"/>
                              </w:rPr>
                            </w:pPr>
                            <w:r w:rsidRPr="00724804">
                              <w:rPr>
                                <w:rFonts w:ascii="Arial Narrow" w:hAnsi="Arial Narrow"/>
                                <w:sz w:val="28"/>
                              </w:rPr>
                              <w:t>Déclaration d’engagement au respect des clauses sociales et environnementales</w:t>
                            </w:r>
                            <w:bookmarkEnd w:id="41"/>
                            <w:bookmarkEnd w:id="42"/>
                          </w:p>
                          <w:p w:rsidR="00B862C0" w:rsidRDefault="00B862C0" w:rsidP="007E36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D1C44B1" id="Rectangle 39" o:spid="_x0000_s1036" style="position:absolute;left:0;text-align:left;margin-left:12.7pt;margin-top:283.25pt;width:453.7pt;height:79.8pt;z-index:251677696;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" filled="f" stroked="f" strokeweight="2pt">
                <v:textbox>
                  <w:txbxContent>
                    <w:p w:rsidR="00B862C0" w:rsidRPr="00724804" w:rsidRDefault="00B862C0" w:rsidP="007E36A4">
                      <w:pPr>
                        <w:pStyle w:val="DTAOpices"/>
                        <w:rPr>
                          <w:rFonts w:ascii="Arial Narrow" w:hAnsi="Arial Narrow"/>
                          <w:sz w:val="28"/>
                        </w:rPr>
                      </w:pPr>
                      <w:bookmarkStart w:id="43" w:name="_Toc97543369"/>
                      <w:bookmarkStart w:id="44" w:name="_Toc157306473"/>
                      <w:r w:rsidRPr="00724804">
                        <w:rPr>
                          <w:rFonts w:ascii="Arial Narrow" w:hAnsi="Arial Narrow"/>
                          <w:sz w:val="28"/>
                        </w:rPr>
                        <w:t xml:space="preserve">piece n°11 </w:t>
                      </w:r>
                    </w:p>
                    <w:p w:rsidR="00B862C0" w:rsidRPr="00724804" w:rsidRDefault="00B862C0" w:rsidP="007E36A4">
                      <w:pPr>
                        <w:pStyle w:val="DTAOpices"/>
                        <w:rPr>
                          <w:rFonts w:ascii="Arial Narrow" w:hAnsi="Arial Narrow"/>
                          <w:sz w:val="28"/>
                        </w:rPr>
                      </w:pPr>
                      <w:r w:rsidRPr="00724804">
                        <w:rPr>
                          <w:rFonts w:ascii="Arial Narrow" w:hAnsi="Arial Narrow"/>
                          <w:sz w:val="28"/>
                        </w:rPr>
                        <w:t>Déclaration d’engagement au respect des clauses sociales et environnementales</w:t>
                      </w:r>
                      <w:bookmarkEnd w:id="43"/>
                      <w:bookmarkEnd w:id="44"/>
                    </w:p>
                    <w:p w:rsidR="00B862C0" w:rsidRDefault="00B862C0" w:rsidP="007E36A4">
                      <w:pPr>
                        <w:jc w:val="center"/>
                      </w:pPr>
                    </w:p>
                  </w:txbxContent>
                </v:textbox>
                <w10:wrap type="square" anchorx="margin" anchory="margin"/>
              </v:rect>
            </w:pict>
          </mc:Fallback>
        </mc:AlternateContent>
      </w:r>
    </w:p>
    <w:p w:rsidR="007E36A4" w:rsidRPr="00362D54" w:rsidRDefault="007E36A4" w:rsidP="007E36A4">
      <w:pPr>
        <w:widowControl w:val="0"/>
        <w:tabs>
          <w:tab w:val="left" w:pos="10480"/>
        </w:tabs>
        <w:autoSpaceDE w:val="0"/>
        <w:spacing w:line="360" w:lineRule="auto"/>
        <w:jc w:val="both"/>
      </w:pPr>
    </w:p>
    <w:p w:rsidR="007E36A4" w:rsidRPr="00362D54" w:rsidRDefault="007E36A4" w:rsidP="007E36A4">
      <w:pPr>
        <w:widowControl w:val="0"/>
        <w:tabs>
          <w:tab w:val="left" w:pos="10480"/>
        </w:tabs>
        <w:autoSpaceDE w:val="0"/>
        <w:spacing w:line="360" w:lineRule="auto"/>
        <w:jc w:val="both"/>
      </w:pPr>
    </w:p>
    <w:p w:rsidR="007E36A4" w:rsidRPr="00362D54" w:rsidRDefault="007E36A4" w:rsidP="007E36A4">
      <w:pPr>
        <w:widowControl w:val="0"/>
        <w:tabs>
          <w:tab w:val="left" w:pos="10480"/>
        </w:tabs>
        <w:autoSpaceDE w:val="0"/>
        <w:spacing w:line="360" w:lineRule="auto"/>
        <w:jc w:val="both"/>
      </w:pPr>
    </w:p>
    <w:p w:rsidR="007E36A4" w:rsidRPr="00362D54" w:rsidRDefault="007E36A4" w:rsidP="007E36A4">
      <w:r w:rsidRPr="00362D54">
        <w:br w:type="page"/>
      </w:r>
    </w:p>
    <w:p w:rsidR="007E36A4" w:rsidRPr="00362D54" w:rsidRDefault="007E36A4" w:rsidP="009C06B6">
      <w:pPr>
        <w:widowControl w:val="0"/>
        <w:autoSpaceDE w:val="0"/>
        <w:spacing w:line="360" w:lineRule="auto"/>
        <w:jc w:val="center"/>
        <w:rPr>
          <w:rFonts w:ascii="Arial Narrow" w:hAnsi="Arial Narrow"/>
        </w:rPr>
      </w:pPr>
      <w:r w:rsidRPr="00362D54">
        <w:rPr>
          <w:rFonts w:ascii="Arial Narrow" w:hAnsi="Arial Narrow"/>
          <w:b/>
          <w:bCs/>
          <w:sz w:val="32"/>
          <w:szCs w:val="32"/>
        </w:rPr>
        <w:lastRenderedPageBreak/>
        <w:t>Note relative à la déclaration d’engagement aux clauses sociales et environnementales</w:t>
      </w:r>
    </w:p>
    <w:p w:rsidR="007E36A4" w:rsidRPr="009C06B6" w:rsidRDefault="007E36A4" w:rsidP="007E36A4">
      <w:pPr>
        <w:widowControl w:val="0"/>
        <w:autoSpaceDE w:val="0"/>
        <w:spacing w:line="360" w:lineRule="auto"/>
        <w:jc w:val="both"/>
        <w:rPr>
          <w:rFonts w:ascii="Arial" w:hAnsi="Arial" w:cs="Arial"/>
          <w:sz w:val="24"/>
        </w:rPr>
      </w:pPr>
      <w:r w:rsidRPr="009C06B6">
        <w:rPr>
          <w:rFonts w:ascii="Arial" w:hAnsi="Arial" w:cs="Arial"/>
          <w:sz w:val="24"/>
        </w:rPr>
        <w:t>Le soumissionnaire devra compléter et présenter dans son offre, la déclaration d’engagement social et environnemental adressée au Maître d’Ouvrage et signée par le ou les responsables habilités à l’engager. En cas de groupement, la charte devra être souscrite par tous ses membres.</w:t>
      </w:r>
    </w:p>
    <w:p w:rsidR="007E36A4" w:rsidRPr="00362D54" w:rsidRDefault="007E36A4" w:rsidP="007E36A4">
      <w:pPr>
        <w:pStyle w:val="DTAOtitre"/>
      </w:pPr>
      <w:r w:rsidRPr="00362D54">
        <w:t>Déclaration d’engagement environnemental et social</w:t>
      </w:r>
    </w:p>
    <w:p w:rsidR="007E36A4" w:rsidRPr="00362D54" w:rsidRDefault="007E36A4" w:rsidP="007E36A4">
      <w:pPr>
        <w:pStyle w:val="ParagrapheNormalDAO"/>
        <w:spacing w:after="120" w:line="360" w:lineRule="auto"/>
        <w:rPr>
          <w:rFonts w:ascii="Arial Narrow" w:hAnsi="Arial Narrow" w:cs="Times New Roman"/>
        </w:rPr>
      </w:pPr>
      <w:r w:rsidRPr="00362D54">
        <w:rPr>
          <w:rFonts w:ascii="Arial Narrow" w:hAnsi="Arial Narrow" w:cs="Times New Roman"/>
          <w:b/>
          <w:sz w:val="24"/>
          <w:szCs w:val="24"/>
        </w:rPr>
        <w:t>INTITULE DE L’APPEL D’OFFRES :</w:t>
      </w:r>
      <w:r w:rsidRPr="00362D54">
        <w:rPr>
          <w:rFonts w:ascii="Arial Narrow" w:hAnsi="Arial Narrow" w:cs="Times New Roman"/>
          <w:b/>
          <w:sz w:val="24"/>
          <w:szCs w:val="24"/>
        </w:rPr>
        <w:tab/>
      </w:r>
      <w:r w:rsidRPr="00362D54">
        <w:rPr>
          <w:rFonts w:ascii="Arial Narrow" w:hAnsi="Arial Narrow" w:cs="Times New Roman"/>
        </w:rPr>
        <w:t xml:space="preserve">______________________________________ </w:t>
      </w:r>
    </w:p>
    <w:p w:rsidR="007E36A4" w:rsidRPr="00362D54" w:rsidRDefault="009C06B6" w:rsidP="007E36A4">
      <w:pPr>
        <w:pStyle w:val="ParagrapheNormalDAO"/>
        <w:spacing w:line="360" w:lineRule="auto"/>
        <w:rPr>
          <w:rFonts w:ascii="Arial Narrow" w:hAnsi="Arial Narrow" w:cs="Times New Roman"/>
          <w:i/>
        </w:rPr>
      </w:pPr>
      <w:r w:rsidRPr="00362D54">
        <w:rPr>
          <w:rFonts w:ascii="Arial Narrow" w:hAnsi="Arial Narrow" w:cs="Times New Roman"/>
          <w:i/>
        </w:rPr>
        <w:t>[À</w:t>
      </w:r>
      <w:r w:rsidR="007E36A4" w:rsidRPr="00362D54">
        <w:rPr>
          <w:rFonts w:ascii="Arial Narrow" w:hAnsi="Arial Narrow" w:cs="Times New Roman"/>
          <w:i/>
        </w:rPr>
        <w:t xml:space="preserve"> préciser lors du montage du DAO]</w:t>
      </w:r>
    </w:p>
    <w:p w:rsidR="007E36A4" w:rsidRPr="00362D54" w:rsidRDefault="007E36A4" w:rsidP="009C06B6">
      <w:pPr>
        <w:spacing w:after="0" w:line="360" w:lineRule="auto"/>
        <w:jc w:val="both"/>
        <w:rPr>
          <w:rFonts w:ascii="Arial Narrow" w:hAnsi="Arial Narrow"/>
          <w:b/>
        </w:rPr>
      </w:pPr>
      <w:r w:rsidRPr="00362D54">
        <w:rPr>
          <w:rFonts w:ascii="Arial Narrow" w:hAnsi="Arial Narrow"/>
          <w:b/>
        </w:rPr>
        <w:t>LE</w:t>
      </w:r>
      <w:r w:rsidR="009C06B6" w:rsidRPr="00362D54">
        <w:rPr>
          <w:rFonts w:ascii="Arial Narrow" w:hAnsi="Arial Narrow"/>
          <w:b/>
        </w:rPr>
        <w:t xml:space="preserve"> « …</w:t>
      </w:r>
      <w:r w:rsidRPr="00362D54">
        <w:rPr>
          <w:rFonts w:ascii="Arial Narrow" w:hAnsi="Arial Narrow"/>
          <w:b/>
        </w:rPr>
        <w:t>SOUMISSIONNAIRE…… » s’engage à respecter les termes de la présente Déclaration d’engagement environnemental</w:t>
      </w:r>
      <w:r>
        <w:rPr>
          <w:rFonts w:ascii="Arial Narrow" w:hAnsi="Arial Narrow"/>
          <w:b/>
        </w:rPr>
        <w:t xml:space="preserve"> et social</w:t>
      </w:r>
    </w:p>
    <w:p w:rsidR="007E36A4" w:rsidRPr="00362D54" w:rsidRDefault="007E36A4" w:rsidP="009C06B6">
      <w:pPr>
        <w:spacing w:after="0" w:line="360" w:lineRule="auto"/>
        <w:jc w:val="both"/>
        <w:rPr>
          <w:rFonts w:ascii="Arial Narrow" w:hAnsi="Arial Narrow"/>
        </w:rPr>
      </w:pPr>
      <w:r w:rsidRPr="00362D54">
        <w:rPr>
          <w:rFonts w:ascii="Arial Narrow" w:hAnsi="Arial Narrow"/>
        </w:rPr>
        <w:t xml:space="preserve">                                                                                                          </w:t>
      </w:r>
      <w:r w:rsidR="009C06B6">
        <w:rPr>
          <w:rFonts w:ascii="Arial Narrow" w:hAnsi="Arial Narrow"/>
        </w:rPr>
        <w:t xml:space="preserve">                        A</w:t>
      </w:r>
      <w:r w:rsidR="009C06B6">
        <w:rPr>
          <w:rFonts w:ascii="Arial Narrow" w:hAnsi="Arial Narrow"/>
        </w:rPr>
        <w:tab/>
      </w:r>
      <w:r w:rsidR="009C06B6">
        <w:rPr>
          <w:rFonts w:ascii="Arial Narrow" w:hAnsi="Arial Narrow"/>
        </w:rPr>
        <w:tab/>
      </w:r>
      <w:r w:rsidR="009C06B6">
        <w:rPr>
          <w:rFonts w:ascii="Arial Narrow" w:hAnsi="Arial Narrow"/>
        </w:rPr>
        <w:tab/>
      </w:r>
      <w:r w:rsidR="009C06B6">
        <w:rPr>
          <w:rFonts w:ascii="Arial Narrow" w:hAnsi="Arial Narrow"/>
        </w:rPr>
        <w:tab/>
      </w:r>
    </w:p>
    <w:p w:rsidR="007E36A4" w:rsidRPr="00362D54" w:rsidRDefault="007E36A4" w:rsidP="009C06B6">
      <w:pPr>
        <w:spacing w:after="0" w:line="360" w:lineRule="auto"/>
        <w:ind w:left="5040" w:firstLine="720"/>
        <w:jc w:val="both"/>
        <w:rPr>
          <w:rFonts w:ascii="Arial Narrow" w:hAnsi="Arial Narrow"/>
        </w:rPr>
      </w:pPr>
      <w:r w:rsidRPr="00362D54">
        <w:rPr>
          <w:rFonts w:ascii="Arial Narrow" w:hAnsi="Arial Narrow"/>
        </w:rPr>
        <w:t>MONSIEUR LE « </w:t>
      </w:r>
      <w:r w:rsidRPr="00362D54">
        <w:rPr>
          <w:rFonts w:ascii="Arial Narrow" w:hAnsi="Arial Narrow"/>
          <w:b/>
        </w:rPr>
        <w:t>Maître d’Ouvrage</w:t>
      </w:r>
      <w:r w:rsidRPr="00362D54">
        <w:rPr>
          <w:rFonts w:ascii="Arial Narrow" w:hAnsi="Arial Narrow"/>
        </w:rPr>
        <w:t xml:space="preserve"> »</w:t>
      </w:r>
    </w:p>
    <w:p w:rsidR="007E36A4" w:rsidRPr="00362D54" w:rsidRDefault="007E36A4" w:rsidP="009C06B6">
      <w:pPr>
        <w:spacing w:after="0" w:line="360" w:lineRule="auto"/>
        <w:ind w:left="567"/>
        <w:jc w:val="both"/>
        <w:rPr>
          <w:rFonts w:ascii="Arial Narrow" w:hAnsi="Arial Narrow"/>
        </w:rPr>
      </w:pPr>
      <w:r w:rsidRPr="00362D54">
        <w:rPr>
          <w:rFonts w:ascii="Arial Narrow" w:hAnsi="Arial Narrow"/>
        </w:rPr>
        <w:t>Dans le cadre de la passation et de l’exécution du Marché :</w:t>
      </w:r>
    </w:p>
    <w:p w:rsidR="007E36A4" w:rsidRPr="00362D54" w:rsidRDefault="007E36A4" w:rsidP="009C06B6">
      <w:pPr>
        <w:spacing w:after="0" w:line="360" w:lineRule="auto"/>
        <w:ind w:left="851" w:hanging="567"/>
        <w:jc w:val="both"/>
        <w:rPr>
          <w:rFonts w:ascii="Arial Narrow" w:hAnsi="Arial Narrow"/>
        </w:rPr>
      </w:pPr>
      <w:r w:rsidRPr="00362D54">
        <w:rPr>
          <w:rFonts w:ascii="Arial Narrow" w:hAnsi="Arial Narrow"/>
        </w:rPr>
        <w:t>1)</w:t>
      </w:r>
      <w:r w:rsidRPr="00362D54">
        <w:rPr>
          <w:rFonts w:ascii="Arial Narrow" w:hAnsi="Arial Narrow"/>
        </w:rPr>
        <w:tab/>
        <w:t>Nous nous engageons à respecter et à faire respecter par les membres de notre groupement, l’ensemble de nos sous-traitants les normes sociales applicables au Cameroun y compris les conventions internationales ratifiées, notamment(i)le respect du salaire minimum prévu par le code du travail et diverses conventions collectives(ii)l’interdiction d’employer les enfants âgés de moins de 14 ans(iii)du respect de la nature des travaux respectivement interdits aux femmes et aux femmes enceintes(iv) le repos hebdomadaire obligatoire(v) le droit de jouissance des congés (vi) le respect des conditions du travail de nuit(vii)les conditions d’hygiène et de sécurité sur le lieu du travail(viii)le port  obligatoire des équipements de protections individuelles.</w:t>
      </w:r>
    </w:p>
    <w:p w:rsidR="007E36A4" w:rsidRPr="00362D54" w:rsidRDefault="007E36A4" w:rsidP="009C06B6">
      <w:pPr>
        <w:spacing w:after="0" w:line="360" w:lineRule="auto"/>
        <w:ind w:left="851" w:hanging="567"/>
        <w:jc w:val="both"/>
        <w:rPr>
          <w:rFonts w:ascii="Arial Narrow" w:hAnsi="Arial Narrow"/>
        </w:rPr>
      </w:pPr>
      <w:r w:rsidRPr="00362D54">
        <w:rPr>
          <w:rFonts w:ascii="Arial Narrow" w:hAnsi="Arial Narrow"/>
        </w:rPr>
        <w:t>2)</w:t>
      </w:r>
      <w:r w:rsidRPr="00362D54">
        <w:rPr>
          <w:rFonts w:ascii="Arial Narrow" w:hAnsi="Arial Narrow"/>
        </w:rPr>
        <w:tab/>
        <w:t>En outre, nous nous engageons à mettre en œuvre les mesures d’atténuation des risques environnementaux, dans la notice d’impact environnemental fournie le cas échéant par le Maître d’Ouvrage. En tout état de cause, nous nous engageons à respecter et à faire respecter par les membres de notre groupement, l’ensemble de nos sous-traitants chaque fois que cela est possible, les directives recommandant l’utilisation des appareils ayant un faible impact sur l’environnement.</w:t>
      </w:r>
    </w:p>
    <w:p w:rsidR="007E36A4" w:rsidRPr="00362D54" w:rsidRDefault="007E36A4" w:rsidP="009C06B6">
      <w:pPr>
        <w:spacing w:after="0" w:line="360" w:lineRule="auto"/>
        <w:ind w:left="851" w:hanging="567"/>
        <w:jc w:val="both"/>
        <w:rPr>
          <w:rFonts w:ascii="Arial Narrow" w:hAnsi="Arial Narrow"/>
        </w:rPr>
      </w:pPr>
      <w:r w:rsidRPr="00362D54">
        <w:rPr>
          <w:rFonts w:ascii="Arial Narrow" w:hAnsi="Arial Narrow"/>
        </w:rPr>
        <w:t>3)</w:t>
      </w:r>
      <w:r w:rsidRPr="00362D54">
        <w:rPr>
          <w:rFonts w:ascii="Arial Narrow" w:hAnsi="Arial Narrow"/>
        </w:rPr>
        <w:tab/>
        <w:t>Nous-mêmes, les membres de notre groupement et nos sous-traitants autorisons, le Maître d’ouvrage, les Commissions des marchés à examiner les documents et pièces comptables relatifs à la passation et l’exécution du Marché et à les soumettre pour vérification par l’ARMP ou par tout autre corps de contrôle de l’Etat.</w:t>
      </w:r>
    </w:p>
    <w:p w:rsidR="007E36A4" w:rsidRPr="00362D54" w:rsidRDefault="007E36A4" w:rsidP="009C06B6">
      <w:pPr>
        <w:spacing w:after="0" w:line="360" w:lineRule="auto"/>
        <w:ind w:left="851" w:hanging="567"/>
        <w:jc w:val="both"/>
        <w:rPr>
          <w:rFonts w:ascii="Arial Narrow" w:hAnsi="Arial Narrow"/>
        </w:rPr>
      </w:pPr>
      <w:r w:rsidRPr="00362D54">
        <w:rPr>
          <w:rFonts w:ascii="Arial Narrow" w:hAnsi="Arial Narrow"/>
        </w:rPr>
        <w:t>4)</w:t>
      </w:r>
      <w:r w:rsidRPr="00362D54">
        <w:rPr>
          <w:rFonts w:ascii="Arial Narrow" w:hAnsi="Arial Narrow"/>
        </w:rPr>
        <w:tab/>
        <w:t>Faute pour nous, un des membres de notre groupement et de nos sous-traitants, de nous conformer aux règles régissant la présente charte, nous reconnaissons que nous exposons aux sanctions prévues par les lois et règlement en vigueur.</w:t>
      </w:r>
    </w:p>
    <w:p w:rsidR="007E36A4" w:rsidRPr="00362D54" w:rsidRDefault="007E36A4" w:rsidP="009C06B6">
      <w:pPr>
        <w:spacing w:after="0" w:line="360" w:lineRule="auto"/>
        <w:ind w:left="1410" w:hanging="705"/>
        <w:jc w:val="both"/>
        <w:rPr>
          <w:rFonts w:ascii="Arial Narrow" w:hAnsi="Arial Narrow"/>
        </w:rPr>
      </w:pPr>
      <w:r w:rsidRPr="00362D54">
        <w:rPr>
          <w:rFonts w:ascii="Arial Narrow" w:hAnsi="Arial Narrow"/>
          <w:b/>
        </w:rPr>
        <w:t>Nom :</w:t>
      </w:r>
      <w:r w:rsidRPr="00362D54">
        <w:rPr>
          <w:rFonts w:ascii="Arial Narrow" w:hAnsi="Arial Narrow"/>
          <w:u w:val="single"/>
        </w:rPr>
        <w:tab/>
      </w:r>
      <w:r w:rsidRPr="00362D54">
        <w:rPr>
          <w:rFonts w:ascii="Arial Narrow" w:hAnsi="Arial Narrow"/>
        </w:rPr>
        <w:tab/>
      </w:r>
      <w:r w:rsidRPr="00362D54">
        <w:rPr>
          <w:rFonts w:ascii="Arial Narrow" w:hAnsi="Arial Narrow"/>
        </w:rPr>
        <w:tab/>
      </w:r>
      <w:r w:rsidRPr="00362D54">
        <w:rPr>
          <w:rFonts w:ascii="Arial Narrow" w:hAnsi="Arial Narrow"/>
        </w:rPr>
        <w:tab/>
      </w:r>
      <w:r w:rsidRPr="00362D54">
        <w:rPr>
          <w:rFonts w:ascii="Arial Narrow" w:hAnsi="Arial Narrow"/>
        </w:rPr>
        <w:tab/>
      </w:r>
      <w:r w:rsidRPr="00362D54">
        <w:rPr>
          <w:rFonts w:ascii="Arial Narrow" w:hAnsi="Arial Narrow"/>
        </w:rPr>
        <w:tab/>
      </w:r>
      <w:r w:rsidRPr="00362D54">
        <w:rPr>
          <w:rFonts w:ascii="Arial Narrow" w:hAnsi="Arial Narrow"/>
        </w:rPr>
        <w:tab/>
      </w:r>
      <w:r w:rsidRPr="00362D54">
        <w:rPr>
          <w:rFonts w:ascii="Arial Narrow" w:hAnsi="Arial Narrow"/>
        </w:rPr>
        <w:tab/>
      </w:r>
      <w:r w:rsidRPr="00362D54">
        <w:rPr>
          <w:rFonts w:ascii="Arial Narrow" w:hAnsi="Arial Narrow"/>
        </w:rPr>
        <w:tab/>
      </w:r>
      <w:r w:rsidRPr="00362D54">
        <w:rPr>
          <w:rFonts w:ascii="Arial Narrow" w:hAnsi="Arial Narrow"/>
        </w:rPr>
        <w:tab/>
      </w:r>
      <w:r w:rsidRPr="00362D54">
        <w:rPr>
          <w:rFonts w:ascii="Arial Narrow" w:hAnsi="Arial Narrow"/>
        </w:rPr>
        <w:tab/>
      </w:r>
      <w:r w:rsidRPr="00362D54">
        <w:rPr>
          <w:rFonts w:ascii="Arial Narrow" w:hAnsi="Arial Narrow"/>
        </w:rPr>
        <w:tab/>
      </w:r>
    </w:p>
    <w:p w:rsidR="007E36A4" w:rsidRPr="009C06B6" w:rsidRDefault="007E36A4" w:rsidP="009C06B6">
      <w:pPr>
        <w:spacing w:after="0" w:line="360" w:lineRule="auto"/>
        <w:ind w:left="1410" w:hanging="705"/>
        <w:jc w:val="both"/>
        <w:rPr>
          <w:rFonts w:ascii="Arial Narrow" w:hAnsi="Arial Narrow"/>
          <w:b/>
        </w:rPr>
      </w:pPr>
      <w:r w:rsidRPr="00362D54">
        <w:rPr>
          <w:rFonts w:ascii="Arial Narrow" w:hAnsi="Arial Narrow"/>
          <w:b/>
        </w:rPr>
        <w:t>Signature</w:t>
      </w:r>
      <w:r w:rsidRPr="00362D54">
        <w:rPr>
          <w:rFonts w:ascii="Arial Narrow" w:hAnsi="Arial Narrow"/>
          <w:u w:val="single"/>
        </w:rPr>
        <w:t xml:space="preserve"> :  </w:t>
      </w:r>
      <w:r w:rsidRPr="00362D54">
        <w:rPr>
          <w:rFonts w:ascii="Arial Narrow" w:hAnsi="Arial Narrow"/>
          <w:u w:val="single"/>
        </w:rPr>
        <w:tab/>
      </w:r>
      <w:r w:rsidRPr="00362D54">
        <w:rPr>
          <w:rFonts w:ascii="Arial Narrow" w:hAnsi="Arial Narrow"/>
        </w:rPr>
        <w:tab/>
      </w:r>
      <w:r w:rsidRPr="00362D54">
        <w:rPr>
          <w:rFonts w:ascii="Arial Narrow" w:hAnsi="Arial Narrow"/>
        </w:rPr>
        <w:tab/>
      </w:r>
      <w:r w:rsidRPr="00362D54">
        <w:rPr>
          <w:rFonts w:ascii="Arial Narrow" w:hAnsi="Arial Narrow"/>
        </w:rPr>
        <w:tab/>
      </w:r>
      <w:r w:rsidRPr="00362D54">
        <w:rPr>
          <w:rFonts w:ascii="Arial Narrow" w:hAnsi="Arial Narrow"/>
        </w:rPr>
        <w:tab/>
      </w:r>
      <w:r w:rsidRPr="00362D54">
        <w:rPr>
          <w:rFonts w:ascii="Arial Narrow" w:hAnsi="Arial Narrow"/>
        </w:rPr>
        <w:tab/>
      </w:r>
      <w:r w:rsidRPr="00362D54">
        <w:rPr>
          <w:rFonts w:ascii="Arial Narrow" w:hAnsi="Arial Narrow"/>
        </w:rPr>
        <w:tab/>
      </w:r>
      <w:r w:rsidRPr="00362D54">
        <w:rPr>
          <w:rFonts w:ascii="Arial Narrow" w:hAnsi="Arial Narrow"/>
        </w:rPr>
        <w:tab/>
      </w:r>
      <w:r w:rsidRPr="00362D54">
        <w:rPr>
          <w:rFonts w:ascii="Arial Narrow" w:hAnsi="Arial Narrow"/>
        </w:rPr>
        <w:tab/>
      </w:r>
      <w:r w:rsidRPr="00362D54">
        <w:rPr>
          <w:rFonts w:ascii="Arial Narrow" w:hAnsi="Arial Narrow"/>
        </w:rPr>
        <w:tab/>
      </w:r>
      <w:r w:rsidRPr="00362D54">
        <w:rPr>
          <w:rFonts w:ascii="Arial Narrow" w:hAnsi="Arial Narrow"/>
        </w:rPr>
        <w:tab/>
      </w:r>
    </w:p>
    <w:p w:rsidR="007E36A4" w:rsidRPr="00362D54" w:rsidRDefault="007E36A4" w:rsidP="007E36A4">
      <w:pPr>
        <w:spacing w:line="360" w:lineRule="auto"/>
        <w:ind w:left="1410" w:hanging="705"/>
        <w:jc w:val="both"/>
        <w:rPr>
          <w:rFonts w:ascii="Arial Narrow" w:hAnsi="Arial Narrow"/>
        </w:rPr>
      </w:pPr>
      <w:r w:rsidRPr="00362D54">
        <w:rPr>
          <w:rFonts w:ascii="Arial Narrow" w:hAnsi="Arial Narrow"/>
        </w:rPr>
        <w:t>Dûment habilité à signer l’offre pour et au nom de :</w:t>
      </w:r>
      <w:r w:rsidRPr="00362D54">
        <w:rPr>
          <w:rFonts w:ascii="Arial Narrow" w:hAnsi="Arial Narrow"/>
          <w:u w:val="single"/>
        </w:rPr>
        <w:tab/>
      </w:r>
      <w:r w:rsidRPr="00362D54">
        <w:rPr>
          <w:rFonts w:ascii="Arial Narrow" w:hAnsi="Arial Narrow"/>
        </w:rPr>
        <w:tab/>
      </w:r>
      <w:r w:rsidRPr="00362D54">
        <w:rPr>
          <w:rFonts w:ascii="Arial Narrow" w:hAnsi="Arial Narrow"/>
        </w:rPr>
        <w:tab/>
      </w:r>
      <w:r w:rsidRPr="00362D54">
        <w:rPr>
          <w:rFonts w:ascii="Arial Narrow" w:hAnsi="Arial Narrow"/>
        </w:rPr>
        <w:tab/>
      </w:r>
      <w:r w:rsidRPr="00362D54">
        <w:rPr>
          <w:rFonts w:ascii="Arial Narrow" w:hAnsi="Arial Narrow"/>
        </w:rPr>
        <w:tab/>
      </w:r>
      <w:r w:rsidRPr="00362D54">
        <w:rPr>
          <w:rFonts w:ascii="Arial Narrow" w:hAnsi="Arial Narrow"/>
        </w:rPr>
        <w:tab/>
      </w:r>
    </w:p>
    <w:p w:rsidR="007E36A4" w:rsidRPr="00362D54" w:rsidRDefault="007E36A4" w:rsidP="007E36A4">
      <w:pPr>
        <w:spacing w:line="360" w:lineRule="auto"/>
        <w:ind w:left="851" w:hanging="567"/>
        <w:jc w:val="both"/>
        <w:rPr>
          <w:rFonts w:ascii="Arial Narrow" w:hAnsi="Arial Narrow"/>
        </w:rPr>
      </w:pPr>
      <w:r w:rsidRPr="00362D54">
        <w:rPr>
          <w:rFonts w:ascii="Arial Narrow" w:hAnsi="Arial Narrow"/>
          <w:b/>
        </w:rPr>
        <w:t xml:space="preserve">     En date du</w:t>
      </w:r>
      <w:r w:rsidRPr="00362D54">
        <w:rPr>
          <w:rFonts w:ascii="Arial Narrow" w:hAnsi="Arial Narrow"/>
        </w:rPr>
        <w:t> </w:t>
      </w:r>
      <w:r w:rsidRPr="00362D54">
        <w:rPr>
          <w:rFonts w:ascii="Arial Narrow" w:hAnsi="Arial Narrow"/>
          <w:u w:val="single"/>
        </w:rPr>
        <w:tab/>
      </w:r>
    </w:p>
    <w:p w:rsidR="007E36A4" w:rsidRDefault="007E36A4" w:rsidP="007E36A4">
      <w:pPr>
        <w:widowControl w:val="0"/>
        <w:suppressAutoHyphens/>
        <w:autoSpaceDE w:val="0"/>
        <w:autoSpaceDN w:val="0"/>
        <w:spacing w:after="0" w:line="240" w:lineRule="auto"/>
        <w:textAlignment w:val="baseline"/>
        <w:rPr>
          <w:rFonts w:ascii="Comic Sans MS" w:eastAsia="Times New Roman" w:hAnsi="Comic Sans MS" w:cs="Arial"/>
          <w:b/>
          <w:bCs/>
          <w:sz w:val="24"/>
          <w:szCs w:val="24"/>
          <w:lang w:eastAsia="fr-FR"/>
        </w:rPr>
      </w:pPr>
    </w:p>
    <w:p w:rsidR="007E36A4" w:rsidRDefault="007E36A4" w:rsidP="007E36A4">
      <w:pPr>
        <w:widowControl w:val="0"/>
        <w:suppressAutoHyphens/>
        <w:autoSpaceDE w:val="0"/>
        <w:autoSpaceDN w:val="0"/>
        <w:spacing w:after="0" w:line="240" w:lineRule="auto"/>
        <w:textAlignment w:val="baseline"/>
        <w:rPr>
          <w:rFonts w:ascii="Comic Sans MS" w:eastAsia="Times New Roman" w:hAnsi="Comic Sans MS" w:cs="Arial"/>
          <w:b/>
          <w:bCs/>
          <w:sz w:val="24"/>
          <w:szCs w:val="24"/>
          <w:lang w:eastAsia="fr-FR"/>
        </w:rPr>
      </w:pPr>
    </w:p>
    <w:p w:rsidR="007E36A4" w:rsidRDefault="007E36A4" w:rsidP="007E36A4">
      <w:pPr>
        <w:widowControl w:val="0"/>
        <w:suppressAutoHyphens/>
        <w:autoSpaceDE w:val="0"/>
        <w:autoSpaceDN w:val="0"/>
        <w:spacing w:after="0" w:line="240" w:lineRule="auto"/>
        <w:textAlignment w:val="baseline"/>
        <w:rPr>
          <w:rFonts w:ascii="Comic Sans MS" w:eastAsia="Times New Roman" w:hAnsi="Comic Sans MS" w:cs="Arial"/>
          <w:b/>
          <w:bCs/>
          <w:sz w:val="24"/>
          <w:szCs w:val="24"/>
          <w:lang w:eastAsia="fr-FR"/>
        </w:rPr>
      </w:pPr>
    </w:p>
    <w:p w:rsidR="007E36A4" w:rsidRDefault="007E36A4" w:rsidP="007E36A4">
      <w:pPr>
        <w:widowControl w:val="0"/>
        <w:suppressAutoHyphens/>
        <w:autoSpaceDE w:val="0"/>
        <w:autoSpaceDN w:val="0"/>
        <w:spacing w:after="0" w:line="240" w:lineRule="auto"/>
        <w:textAlignment w:val="baseline"/>
        <w:rPr>
          <w:rFonts w:ascii="Comic Sans MS" w:eastAsia="Times New Roman" w:hAnsi="Comic Sans MS" w:cs="Arial"/>
          <w:b/>
          <w:bCs/>
          <w:sz w:val="24"/>
          <w:szCs w:val="24"/>
          <w:lang w:eastAsia="fr-FR"/>
        </w:rPr>
      </w:pPr>
    </w:p>
    <w:p w:rsidR="007E36A4" w:rsidRDefault="007E36A4" w:rsidP="007E36A4">
      <w:pPr>
        <w:widowControl w:val="0"/>
        <w:suppressAutoHyphens/>
        <w:autoSpaceDE w:val="0"/>
        <w:autoSpaceDN w:val="0"/>
        <w:spacing w:after="0" w:line="240" w:lineRule="auto"/>
        <w:textAlignment w:val="baseline"/>
        <w:rPr>
          <w:rFonts w:ascii="Comic Sans MS" w:eastAsia="Times New Roman" w:hAnsi="Comic Sans MS" w:cs="Arial"/>
          <w:b/>
          <w:bCs/>
          <w:sz w:val="24"/>
          <w:szCs w:val="24"/>
          <w:lang w:eastAsia="fr-FR"/>
        </w:rPr>
      </w:pPr>
    </w:p>
    <w:p w:rsidR="007E36A4" w:rsidRDefault="007E36A4" w:rsidP="007E36A4">
      <w:pPr>
        <w:widowControl w:val="0"/>
        <w:suppressAutoHyphens/>
        <w:autoSpaceDE w:val="0"/>
        <w:autoSpaceDN w:val="0"/>
        <w:spacing w:after="0" w:line="240" w:lineRule="auto"/>
        <w:textAlignment w:val="baseline"/>
        <w:rPr>
          <w:rFonts w:ascii="Comic Sans MS" w:eastAsia="Times New Roman" w:hAnsi="Comic Sans MS" w:cs="Arial"/>
          <w:b/>
          <w:bCs/>
          <w:sz w:val="24"/>
          <w:szCs w:val="24"/>
          <w:lang w:eastAsia="fr-FR"/>
        </w:rPr>
      </w:pPr>
    </w:p>
    <w:p w:rsidR="007E36A4" w:rsidRDefault="007E36A4" w:rsidP="007E36A4">
      <w:pPr>
        <w:widowControl w:val="0"/>
        <w:suppressAutoHyphens/>
        <w:autoSpaceDE w:val="0"/>
        <w:autoSpaceDN w:val="0"/>
        <w:spacing w:after="0" w:line="240" w:lineRule="auto"/>
        <w:textAlignment w:val="baseline"/>
        <w:rPr>
          <w:rFonts w:ascii="Comic Sans MS" w:eastAsia="Times New Roman" w:hAnsi="Comic Sans MS" w:cs="Arial"/>
          <w:b/>
          <w:bCs/>
          <w:sz w:val="24"/>
          <w:szCs w:val="24"/>
          <w:lang w:eastAsia="fr-FR"/>
        </w:rPr>
      </w:pPr>
    </w:p>
    <w:p w:rsidR="007E36A4" w:rsidRDefault="007E36A4" w:rsidP="007E36A4">
      <w:pPr>
        <w:widowControl w:val="0"/>
        <w:suppressAutoHyphens/>
        <w:autoSpaceDE w:val="0"/>
        <w:autoSpaceDN w:val="0"/>
        <w:spacing w:after="0" w:line="240" w:lineRule="auto"/>
        <w:textAlignment w:val="baseline"/>
        <w:rPr>
          <w:rFonts w:ascii="Comic Sans MS" w:eastAsia="Times New Roman" w:hAnsi="Comic Sans MS" w:cs="Arial"/>
          <w:b/>
          <w:bCs/>
          <w:sz w:val="24"/>
          <w:szCs w:val="24"/>
          <w:lang w:eastAsia="fr-FR"/>
        </w:rPr>
      </w:pPr>
    </w:p>
    <w:p w:rsidR="007E36A4" w:rsidRDefault="007E36A4" w:rsidP="007E36A4">
      <w:pPr>
        <w:widowControl w:val="0"/>
        <w:suppressAutoHyphens/>
        <w:autoSpaceDE w:val="0"/>
        <w:autoSpaceDN w:val="0"/>
        <w:spacing w:after="0" w:line="240" w:lineRule="auto"/>
        <w:textAlignment w:val="baseline"/>
        <w:rPr>
          <w:rFonts w:ascii="Comic Sans MS" w:eastAsia="Times New Roman" w:hAnsi="Comic Sans MS" w:cs="Arial"/>
          <w:b/>
          <w:bCs/>
          <w:sz w:val="24"/>
          <w:szCs w:val="24"/>
          <w:lang w:eastAsia="fr-FR"/>
        </w:rPr>
      </w:pPr>
    </w:p>
    <w:p w:rsidR="007E36A4" w:rsidRDefault="007E36A4" w:rsidP="007E36A4">
      <w:pPr>
        <w:widowControl w:val="0"/>
        <w:suppressAutoHyphens/>
        <w:autoSpaceDE w:val="0"/>
        <w:autoSpaceDN w:val="0"/>
        <w:spacing w:after="0" w:line="240" w:lineRule="auto"/>
        <w:textAlignment w:val="baseline"/>
        <w:rPr>
          <w:rFonts w:ascii="Comic Sans MS" w:eastAsia="Times New Roman" w:hAnsi="Comic Sans MS" w:cs="Arial"/>
          <w:b/>
          <w:bCs/>
          <w:sz w:val="24"/>
          <w:szCs w:val="24"/>
          <w:lang w:eastAsia="fr-FR"/>
        </w:rPr>
      </w:pPr>
    </w:p>
    <w:p w:rsidR="007E36A4" w:rsidRDefault="007E36A4" w:rsidP="007E36A4">
      <w:pPr>
        <w:widowControl w:val="0"/>
        <w:suppressAutoHyphens/>
        <w:autoSpaceDE w:val="0"/>
        <w:autoSpaceDN w:val="0"/>
        <w:spacing w:after="0" w:line="240" w:lineRule="auto"/>
        <w:textAlignment w:val="baseline"/>
        <w:rPr>
          <w:rFonts w:ascii="Comic Sans MS" w:eastAsia="Times New Roman" w:hAnsi="Comic Sans MS" w:cs="Arial"/>
          <w:b/>
          <w:bCs/>
          <w:sz w:val="24"/>
          <w:szCs w:val="24"/>
          <w:lang w:eastAsia="fr-FR"/>
        </w:rPr>
      </w:pPr>
    </w:p>
    <w:p w:rsidR="007E36A4" w:rsidRDefault="007E36A4" w:rsidP="007E36A4">
      <w:pPr>
        <w:widowControl w:val="0"/>
        <w:suppressAutoHyphens/>
        <w:autoSpaceDE w:val="0"/>
        <w:autoSpaceDN w:val="0"/>
        <w:spacing w:after="0" w:line="240" w:lineRule="auto"/>
        <w:textAlignment w:val="baseline"/>
        <w:rPr>
          <w:rFonts w:ascii="Comic Sans MS" w:eastAsia="Times New Roman" w:hAnsi="Comic Sans MS" w:cs="Arial"/>
          <w:b/>
          <w:bCs/>
          <w:sz w:val="24"/>
          <w:szCs w:val="24"/>
          <w:lang w:eastAsia="fr-FR"/>
        </w:rPr>
      </w:pPr>
    </w:p>
    <w:p w:rsidR="007E36A4" w:rsidRDefault="007E36A4" w:rsidP="007E36A4">
      <w:pPr>
        <w:widowControl w:val="0"/>
        <w:suppressAutoHyphens/>
        <w:autoSpaceDE w:val="0"/>
        <w:autoSpaceDN w:val="0"/>
        <w:spacing w:after="0" w:line="240" w:lineRule="auto"/>
        <w:textAlignment w:val="baseline"/>
        <w:rPr>
          <w:rFonts w:ascii="Comic Sans MS" w:eastAsia="Times New Roman" w:hAnsi="Comic Sans MS" w:cs="Arial"/>
          <w:b/>
          <w:bCs/>
          <w:sz w:val="24"/>
          <w:szCs w:val="24"/>
          <w:lang w:eastAsia="fr-FR"/>
        </w:rPr>
      </w:pPr>
    </w:p>
    <w:p w:rsidR="00913FF0" w:rsidRPr="00724804" w:rsidRDefault="00C37D65" w:rsidP="007E36A4">
      <w:pPr>
        <w:widowControl w:val="0"/>
        <w:suppressAutoHyphens/>
        <w:autoSpaceDE w:val="0"/>
        <w:autoSpaceDN w:val="0"/>
        <w:spacing w:after="0" w:line="240" w:lineRule="auto"/>
        <w:textAlignment w:val="baseline"/>
        <w:rPr>
          <w:rFonts w:ascii="Arial" w:hAnsi="Arial" w:cs="Arial"/>
          <w:sz w:val="24"/>
        </w:rPr>
      </w:pPr>
      <w:r w:rsidRPr="00724804">
        <w:rPr>
          <w:rFonts w:ascii="Arial" w:eastAsia="Times New Roman" w:hAnsi="Arial" w:cs="Arial"/>
          <w:b/>
          <w:bCs/>
          <w:sz w:val="28"/>
          <w:szCs w:val="24"/>
          <w:lang w:eastAsia="fr-FR"/>
        </w:rPr>
        <w:t xml:space="preserve">Pièce N° </w:t>
      </w:r>
      <w:r w:rsidR="00724804" w:rsidRPr="00724804">
        <w:rPr>
          <w:rFonts w:ascii="Arial" w:eastAsia="Times New Roman" w:hAnsi="Arial" w:cs="Arial"/>
          <w:b/>
          <w:bCs/>
          <w:sz w:val="28"/>
          <w:szCs w:val="24"/>
          <w:lang w:eastAsia="fr-FR"/>
        </w:rPr>
        <w:t>12 :</w:t>
      </w:r>
      <w:r w:rsidRPr="00724804">
        <w:rPr>
          <w:rFonts w:ascii="Arial" w:eastAsia="Times New Roman" w:hAnsi="Arial" w:cs="Arial"/>
          <w:b/>
          <w:bCs/>
          <w:sz w:val="28"/>
          <w:szCs w:val="24"/>
          <w:lang w:eastAsia="fr-FR"/>
        </w:rPr>
        <w:t xml:space="preserve"> Liste des établissements bancaires et organismes financiers autorisés à émettre des cautions dans le cadre des Marchés </w:t>
      </w:r>
      <w:bookmarkStart w:id="45" w:name="_Toc390315453"/>
      <w:bookmarkStart w:id="46" w:name="_Toc390421611"/>
      <w:r w:rsidRPr="00724804">
        <w:rPr>
          <w:rFonts w:ascii="Arial" w:eastAsia="Times New Roman" w:hAnsi="Arial" w:cs="Arial"/>
          <w:b/>
          <w:bCs/>
          <w:sz w:val="28"/>
          <w:szCs w:val="24"/>
          <w:lang w:eastAsia="fr-FR"/>
        </w:rPr>
        <w:t>Publics</w:t>
      </w:r>
      <w:bookmarkEnd w:id="40"/>
      <w:bookmarkEnd w:id="45"/>
      <w:bookmarkEnd w:id="46"/>
    </w:p>
    <w:p w:rsidR="00724804" w:rsidRDefault="00724804">
      <w:pPr>
        <w:spacing w:after="0" w:line="360" w:lineRule="auto"/>
        <w:jc w:val="both"/>
        <w:rPr>
          <w:rFonts w:ascii="Arial Narrow" w:eastAsia="Times New Roman" w:hAnsi="Arial Narrow" w:cs="Arial"/>
          <w:sz w:val="20"/>
          <w:szCs w:val="20"/>
          <w:lang w:eastAsia="fr-FR"/>
        </w:rPr>
      </w:pPr>
    </w:p>
    <w:p w:rsidR="00724804" w:rsidRDefault="00724804">
      <w:pPr>
        <w:spacing w:after="0" w:line="360" w:lineRule="auto"/>
        <w:jc w:val="both"/>
        <w:rPr>
          <w:rFonts w:ascii="Arial Narrow" w:eastAsia="Times New Roman" w:hAnsi="Arial Narrow" w:cs="Arial"/>
          <w:sz w:val="20"/>
          <w:szCs w:val="20"/>
          <w:lang w:eastAsia="fr-FR"/>
        </w:rPr>
      </w:pPr>
    </w:p>
    <w:p w:rsidR="00724804" w:rsidRDefault="00724804">
      <w:pPr>
        <w:spacing w:after="0" w:line="360" w:lineRule="auto"/>
        <w:jc w:val="both"/>
        <w:rPr>
          <w:rFonts w:ascii="Arial Narrow" w:eastAsia="Times New Roman" w:hAnsi="Arial Narrow" w:cs="Arial"/>
          <w:sz w:val="20"/>
          <w:szCs w:val="20"/>
          <w:lang w:eastAsia="fr-FR"/>
        </w:rPr>
      </w:pPr>
    </w:p>
    <w:p w:rsidR="00724804" w:rsidRDefault="00724804">
      <w:pPr>
        <w:spacing w:after="0" w:line="360" w:lineRule="auto"/>
        <w:jc w:val="both"/>
        <w:rPr>
          <w:rFonts w:ascii="Arial Narrow" w:eastAsia="Times New Roman" w:hAnsi="Arial Narrow" w:cs="Arial"/>
          <w:sz w:val="20"/>
          <w:szCs w:val="20"/>
          <w:lang w:eastAsia="fr-FR"/>
        </w:rPr>
      </w:pPr>
    </w:p>
    <w:p w:rsidR="00724804" w:rsidRDefault="00724804">
      <w:pPr>
        <w:spacing w:after="0" w:line="360" w:lineRule="auto"/>
        <w:jc w:val="both"/>
        <w:rPr>
          <w:rFonts w:ascii="Arial Narrow" w:eastAsia="Times New Roman" w:hAnsi="Arial Narrow" w:cs="Arial"/>
          <w:sz w:val="20"/>
          <w:szCs w:val="20"/>
          <w:lang w:eastAsia="fr-FR"/>
        </w:rPr>
      </w:pPr>
    </w:p>
    <w:p w:rsidR="00724804" w:rsidRDefault="00724804">
      <w:pPr>
        <w:spacing w:after="0" w:line="360" w:lineRule="auto"/>
        <w:jc w:val="both"/>
        <w:rPr>
          <w:rFonts w:ascii="Arial Narrow" w:eastAsia="Times New Roman" w:hAnsi="Arial Narrow" w:cs="Arial"/>
          <w:sz w:val="20"/>
          <w:szCs w:val="20"/>
          <w:lang w:eastAsia="fr-FR"/>
        </w:rPr>
      </w:pPr>
    </w:p>
    <w:p w:rsidR="00724804" w:rsidRDefault="00724804">
      <w:pPr>
        <w:spacing w:after="0" w:line="360" w:lineRule="auto"/>
        <w:jc w:val="both"/>
        <w:rPr>
          <w:rFonts w:ascii="Arial Narrow" w:eastAsia="Times New Roman" w:hAnsi="Arial Narrow" w:cs="Arial"/>
          <w:sz w:val="20"/>
          <w:szCs w:val="20"/>
          <w:lang w:eastAsia="fr-FR"/>
        </w:rPr>
      </w:pPr>
    </w:p>
    <w:p w:rsidR="00724804" w:rsidRDefault="00724804">
      <w:pPr>
        <w:spacing w:after="0" w:line="360" w:lineRule="auto"/>
        <w:jc w:val="both"/>
        <w:rPr>
          <w:rFonts w:ascii="Arial Narrow" w:eastAsia="Times New Roman" w:hAnsi="Arial Narrow" w:cs="Arial"/>
          <w:sz w:val="20"/>
          <w:szCs w:val="20"/>
          <w:lang w:eastAsia="fr-FR"/>
        </w:rPr>
      </w:pPr>
    </w:p>
    <w:p w:rsidR="00724804" w:rsidRDefault="00724804">
      <w:pPr>
        <w:spacing w:after="0" w:line="360" w:lineRule="auto"/>
        <w:jc w:val="both"/>
        <w:rPr>
          <w:rFonts w:ascii="Arial Narrow" w:eastAsia="Times New Roman" w:hAnsi="Arial Narrow" w:cs="Arial"/>
          <w:sz w:val="20"/>
          <w:szCs w:val="20"/>
          <w:lang w:eastAsia="fr-FR"/>
        </w:rPr>
      </w:pPr>
    </w:p>
    <w:p w:rsidR="00724804" w:rsidRDefault="00724804">
      <w:pPr>
        <w:spacing w:after="0" w:line="360" w:lineRule="auto"/>
        <w:jc w:val="both"/>
        <w:rPr>
          <w:rFonts w:ascii="Arial Narrow" w:eastAsia="Times New Roman" w:hAnsi="Arial Narrow" w:cs="Arial"/>
          <w:sz w:val="20"/>
          <w:szCs w:val="20"/>
          <w:lang w:eastAsia="fr-FR"/>
        </w:rPr>
      </w:pPr>
    </w:p>
    <w:p w:rsidR="00724804" w:rsidRDefault="00724804">
      <w:pPr>
        <w:spacing w:after="0" w:line="360" w:lineRule="auto"/>
        <w:jc w:val="both"/>
        <w:rPr>
          <w:rFonts w:ascii="Arial Narrow" w:eastAsia="Times New Roman" w:hAnsi="Arial Narrow" w:cs="Arial"/>
          <w:sz w:val="20"/>
          <w:szCs w:val="20"/>
          <w:lang w:eastAsia="fr-FR"/>
        </w:rPr>
      </w:pPr>
    </w:p>
    <w:p w:rsidR="00724804" w:rsidRDefault="00724804">
      <w:pPr>
        <w:spacing w:after="0" w:line="360" w:lineRule="auto"/>
        <w:jc w:val="both"/>
        <w:rPr>
          <w:rFonts w:ascii="Arial Narrow" w:eastAsia="Times New Roman" w:hAnsi="Arial Narrow" w:cs="Arial"/>
          <w:sz w:val="20"/>
          <w:szCs w:val="20"/>
          <w:lang w:eastAsia="fr-FR"/>
        </w:rPr>
      </w:pPr>
    </w:p>
    <w:p w:rsidR="00724804" w:rsidRDefault="00724804">
      <w:pPr>
        <w:spacing w:after="0" w:line="360" w:lineRule="auto"/>
        <w:jc w:val="both"/>
        <w:rPr>
          <w:rFonts w:ascii="Arial Narrow" w:eastAsia="Times New Roman" w:hAnsi="Arial Narrow" w:cs="Arial"/>
          <w:sz w:val="20"/>
          <w:szCs w:val="20"/>
          <w:lang w:eastAsia="fr-FR"/>
        </w:rPr>
      </w:pPr>
    </w:p>
    <w:p w:rsidR="00724804" w:rsidRDefault="00724804">
      <w:pPr>
        <w:spacing w:after="0" w:line="360" w:lineRule="auto"/>
        <w:jc w:val="both"/>
        <w:rPr>
          <w:rFonts w:ascii="Arial Narrow" w:eastAsia="Times New Roman" w:hAnsi="Arial Narrow" w:cs="Arial"/>
          <w:sz w:val="20"/>
          <w:szCs w:val="20"/>
          <w:lang w:eastAsia="fr-FR"/>
        </w:rPr>
      </w:pPr>
    </w:p>
    <w:p w:rsidR="00724804" w:rsidRDefault="00724804">
      <w:pPr>
        <w:spacing w:after="0" w:line="360" w:lineRule="auto"/>
        <w:jc w:val="both"/>
        <w:rPr>
          <w:rFonts w:ascii="Arial Narrow" w:eastAsia="Times New Roman" w:hAnsi="Arial Narrow" w:cs="Arial"/>
          <w:sz w:val="20"/>
          <w:szCs w:val="20"/>
          <w:lang w:eastAsia="fr-FR"/>
        </w:rPr>
      </w:pPr>
    </w:p>
    <w:p w:rsidR="00724804" w:rsidRDefault="00724804">
      <w:pPr>
        <w:spacing w:after="0" w:line="360" w:lineRule="auto"/>
        <w:jc w:val="both"/>
        <w:rPr>
          <w:rFonts w:ascii="Arial Narrow" w:eastAsia="Times New Roman" w:hAnsi="Arial Narrow" w:cs="Arial"/>
          <w:sz w:val="20"/>
          <w:szCs w:val="20"/>
          <w:lang w:eastAsia="fr-FR"/>
        </w:rPr>
      </w:pPr>
    </w:p>
    <w:p w:rsidR="00724804" w:rsidRDefault="00724804">
      <w:pPr>
        <w:spacing w:after="0" w:line="360" w:lineRule="auto"/>
        <w:jc w:val="both"/>
        <w:rPr>
          <w:rFonts w:ascii="Arial Narrow" w:eastAsia="Times New Roman" w:hAnsi="Arial Narrow" w:cs="Arial"/>
          <w:sz w:val="20"/>
          <w:szCs w:val="20"/>
          <w:lang w:eastAsia="fr-FR"/>
        </w:rPr>
      </w:pPr>
    </w:p>
    <w:p w:rsidR="00724804" w:rsidRDefault="00724804">
      <w:pPr>
        <w:spacing w:after="0" w:line="360" w:lineRule="auto"/>
        <w:jc w:val="both"/>
        <w:rPr>
          <w:rFonts w:ascii="Arial Narrow" w:eastAsia="Times New Roman" w:hAnsi="Arial Narrow" w:cs="Arial"/>
          <w:sz w:val="20"/>
          <w:szCs w:val="20"/>
          <w:lang w:eastAsia="fr-FR"/>
        </w:rPr>
      </w:pPr>
    </w:p>
    <w:p w:rsidR="00724804" w:rsidRDefault="00724804">
      <w:pPr>
        <w:spacing w:after="0" w:line="360" w:lineRule="auto"/>
        <w:jc w:val="both"/>
        <w:rPr>
          <w:rFonts w:ascii="Arial Narrow" w:eastAsia="Times New Roman" w:hAnsi="Arial Narrow" w:cs="Arial"/>
          <w:sz w:val="20"/>
          <w:szCs w:val="20"/>
          <w:lang w:eastAsia="fr-FR"/>
        </w:rPr>
      </w:pPr>
    </w:p>
    <w:p w:rsidR="00724804" w:rsidRDefault="00724804">
      <w:pPr>
        <w:spacing w:after="0" w:line="360" w:lineRule="auto"/>
        <w:jc w:val="both"/>
        <w:rPr>
          <w:rFonts w:ascii="Arial Narrow" w:eastAsia="Times New Roman" w:hAnsi="Arial Narrow" w:cs="Arial"/>
          <w:sz w:val="20"/>
          <w:szCs w:val="20"/>
          <w:lang w:eastAsia="fr-FR"/>
        </w:rPr>
      </w:pPr>
    </w:p>
    <w:p w:rsidR="00724804" w:rsidRDefault="00724804">
      <w:pPr>
        <w:spacing w:after="0" w:line="360" w:lineRule="auto"/>
        <w:jc w:val="both"/>
        <w:rPr>
          <w:rFonts w:ascii="Arial Narrow" w:eastAsia="Times New Roman" w:hAnsi="Arial Narrow" w:cs="Arial"/>
          <w:sz w:val="20"/>
          <w:szCs w:val="20"/>
          <w:lang w:eastAsia="fr-FR"/>
        </w:rPr>
      </w:pPr>
    </w:p>
    <w:p w:rsidR="00724804" w:rsidRDefault="00724804">
      <w:pPr>
        <w:spacing w:after="0" w:line="360" w:lineRule="auto"/>
        <w:jc w:val="both"/>
        <w:rPr>
          <w:rFonts w:ascii="Arial Narrow" w:eastAsia="Times New Roman" w:hAnsi="Arial Narrow" w:cs="Arial"/>
          <w:sz w:val="20"/>
          <w:szCs w:val="20"/>
          <w:lang w:eastAsia="fr-FR"/>
        </w:rPr>
      </w:pPr>
    </w:p>
    <w:p w:rsidR="00724804" w:rsidRDefault="00724804">
      <w:pPr>
        <w:spacing w:after="0" w:line="360" w:lineRule="auto"/>
        <w:jc w:val="both"/>
        <w:rPr>
          <w:rFonts w:ascii="Arial Narrow" w:eastAsia="Times New Roman" w:hAnsi="Arial Narrow" w:cs="Arial"/>
          <w:sz w:val="20"/>
          <w:szCs w:val="20"/>
          <w:lang w:eastAsia="fr-FR"/>
        </w:rPr>
      </w:pPr>
    </w:p>
    <w:p w:rsidR="00724804" w:rsidRDefault="00724804">
      <w:pPr>
        <w:spacing w:after="0" w:line="360" w:lineRule="auto"/>
        <w:jc w:val="both"/>
        <w:rPr>
          <w:rFonts w:ascii="Arial Narrow" w:eastAsia="Times New Roman" w:hAnsi="Arial Narrow" w:cs="Arial"/>
          <w:sz w:val="20"/>
          <w:szCs w:val="20"/>
          <w:lang w:eastAsia="fr-FR"/>
        </w:rPr>
      </w:pPr>
    </w:p>
    <w:p w:rsidR="00724804" w:rsidRDefault="00724804">
      <w:pPr>
        <w:spacing w:after="0" w:line="360" w:lineRule="auto"/>
        <w:jc w:val="both"/>
        <w:rPr>
          <w:rFonts w:ascii="Arial Narrow" w:eastAsia="Times New Roman" w:hAnsi="Arial Narrow" w:cs="Arial"/>
          <w:sz w:val="20"/>
          <w:szCs w:val="20"/>
          <w:lang w:eastAsia="fr-FR"/>
        </w:rPr>
      </w:pPr>
    </w:p>
    <w:p w:rsidR="00724804" w:rsidRDefault="00724804">
      <w:pPr>
        <w:spacing w:after="0" w:line="360" w:lineRule="auto"/>
        <w:jc w:val="both"/>
        <w:rPr>
          <w:rFonts w:ascii="Arial Narrow" w:eastAsia="Times New Roman" w:hAnsi="Arial Narrow" w:cs="Arial"/>
          <w:sz w:val="20"/>
          <w:szCs w:val="20"/>
          <w:lang w:eastAsia="fr-FR"/>
        </w:rPr>
      </w:pPr>
    </w:p>
    <w:p w:rsidR="00724804" w:rsidRDefault="00724804">
      <w:pPr>
        <w:spacing w:after="0" w:line="360" w:lineRule="auto"/>
        <w:jc w:val="both"/>
        <w:rPr>
          <w:rFonts w:ascii="Arial Narrow" w:eastAsia="Times New Roman" w:hAnsi="Arial Narrow" w:cs="Arial"/>
          <w:sz w:val="20"/>
          <w:szCs w:val="20"/>
          <w:lang w:eastAsia="fr-FR"/>
        </w:rPr>
      </w:pPr>
    </w:p>
    <w:p w:rsidR="00724804" w:rsidRDefault="00724804">
      <w:pPr>
        <w:spacing w:after="0" w:line="360" w:lineRule="auto"/>
        <w:jc w:val="both"/>
        <w:rPr>
          <w:rFonts w:ascii="Arial Narrow" w:eastAsia="Times New Roman" w:hAnsi="Arial Narrow" w:cs="Arial"/>
          <w:sz w:val="20"/>
          <w:szCs w:val="20"/>
          <w:lang w:eastAsia="fr-FR"/>
        </w:rPr>
      </w:pPr>
    </w:p>
    <w:p w:rsidR="00913FF0" w:rsidRPr="00724804" w:rsidRDefault="00C37D65">
      <w:pPr>
        <w:spacing w:after="0" w:line="360" w:lineRule="auto"/>
        <w:jc w:val="both"/>
        <w:rPr>
          <w:rFonts w:ascii="Arial Narrow" w:eastAsia="Times New Roman" w:hAnsi="Arial Narrow" w:cs="Arial"/>
          <w:sz w:val="28"/>
          <w:szCs w:val="20"/>
          <w:lang w:eastAsia="fr-FR"/>
        </w:rPr>
      </w:pPr>
      <w:r w:rsidRPr="00724804">
        <w:rPr>
          <w:rFonts w:ascii="Arial Narrow" w:eastAsia="Times New Roman" w:hAnsi="Arial Narrow" w:cs="Arial"/>
          <w:sz w:val="28"/>
          <w:szCs w:val="20"/>
          <w:lang w:eastAsia="fr-FR"/>
        </w:rPr>
        <w:lastRenderedPageBreak/>
        <w:t>Il s’agit de :</w:t>
      </w:r>
    </w:p>
    <w:p w:rsidR="00913FF0" w:rsidRDefault="00C37D65">
      <w:pPr>
        <w:numPr>
          <w:ilvl w:val="0"/>
          <w:numId w:val="41"/>
        </w:numPr>
        <w:spacing w:after="0" w:line="240" w:lineRule="auto"/>
        <w:ind w:left="1077"/>
        <w:rPr>
          <w:rFonts w:ascii="Arial Narrow" w:eastAsia="Times New Roman" w:hAnsi="Arial Narrow" w:cs="Tahoma"/>
          <w:b/>
          <w:sz w:val="28"/>
          <w:szCs w:val="24"/>
          <w:lang w:eastAsia="fr-FR"/>
        </w:rPr>
      </w:pPr>
      <w:r>
        <w:rPr>
          <w:rFonts w:ascii="Arial Narrow" w:eastAsia="Times New Roman" w:hAnsi="Arial Narrow" w:cs="Tahoma"/>
          <w:b/>
          <w:sz w:val="28"/>
          <w:szCs w:val="24"/>
          <w:lang w:eastAsia="fr-FR"/>
        </w:rPr>
        <w:t>BANQUES</w:t>
      </w:r>
    </w:p>
    <w:p w:rsidR="00724804" w:rsidRPr="00E06F4E" w:rsidRDefault="00724804" w:rsidP="00724804">
      <w:pPr>
        <w:widowControl w:val="0"/>
        <w:numPr>
          <w:ilvl w:val="0"/>
          <w:numId w:val="46"/>
        </w:numPr>
        <w:tabs>
          <w:tab w:val="left" w:pos="4180"/>
          <w:tab w:val="left" w:pos="5700"/>
          <w:tab w:val="left" w:pos="6920"/>
        </w:tabs>
        <w:suppressAutoHyphens/>
        <w:autoSpaceDE w:val="0"/>
        <w:autoSpaceDN w:val="0"/>
        <w:spacing w:after="0" w:line="240" w:lineRule="auto"/>
        <w:jc w:val="both"/>
        <w:textAlignment w:val="baseline"/>
        <w:rPr>
          <w:rFonts w:ascii="Arial Narrow" w:hAnsi="Arial Narrow"/>
          <w:bCs/>
          <w:iCs/>
          <w:spacing w:val="30"/>
          <w:lang w:val="en-US"/>
        </w:rPr>
      </w:pPr>
      <w:r w:rsidRPr="00E06F4E">
        <w:rPr>
          <w:rFonts w:ascii="Arial Narrow" w:hAnsi="Arial Narrow"/>
          <w:bCs/>
          <w:iCs/>
          <w:spacing w:val="30"/>
          <w:lang w:val="en-US"/>
        </w:rPr>
        <w:t>Access Bank Cameroon, BP: 6 000 Yaoundé;</w:t>
      </w:r>
    </w:p>
    <w:p w:rsidR="00724804" w:rsidRPr="00E06F4E" w:rsidRDefault="00724804" w:rsidP="00724804">
      <w:pPr>
        <w:widowControl w:val="0"/>
        <w:numPr>
          <w:ilvl w:val="0"/>
          <w:numId w:val="46"/>
        </w:numPr>
        <w:tabs>
          <w:tab w:val="left" w:pos="4180"/>
          <w:tab w:val="left" w:pos="5700"/>
          <w:tab w:val="left" w:pos="6920"/>
        </w:tabs>
        <w:suppressAutoHyphens/>
        <w:autoSpaceDE w:val="0"/>
        <w:autoSpaceDN w:val="0"/>
        <w:spacing w:after="0" w:line="240" w:lineRule="auto"/>
        <w:jc w:val="both"/>
        <w:textAlignment w:val="baseline"/>
        <w:rPr>
          <w:rFonts w:ascii="Arial Narrow" w:hAnsi="Arial Narrow"/>
          <w:bCs/>
          <w:iCs/>
          <w:spacing w:val="30"/>
          <w:lang w:val="en-US"/>
        </w:rPr>
      </w:pPr>
      <w:proofErr w:type="spellStart"/>
      <w:r w:rsidRPr="00E06F4E">
        <w:rPr>
          <w:rFonts w:ascii="Arial Narrow" w:hAnsi="Arial Narrow"/>
          <w:bCs/>
          <w:iCs/>
          <w:spacing w:val="30"/>
          <w:lang w:val="en-US"/>
        </w:rPr>
        <w:t>Afriland</w:t>
      </w:r>
      <w:proofErr w:type="spellEnd"/>
      <w:r w:rsidRPr="00E06F4E">
        <w:rPr>
          <w:rFonts w:ascii="Arial Narrow" w:hAnsi="Arial Narrow"/>
          <w:bCs/>
          <w:iCs/>
          <w:spacing w:val="30"/>
          <w:lang w:val="en-US"/>
        </w:rPr>
        <w:t xml:space="preserve"> First Bank (AFB), BP: 11 834 Yaoundé;</w:t>
      </w:r>
    </w:p>
    <w:p w:rsidR="00724804" w:rsidRPr="00E06F4E" w:rsidRDefault="00724804" w:rsidP="00724804">
      <w:pPr>
        <w:widowControl w:val="0"/>
        <w:numPr>
          <w:ilvl w:val="0"/>
          <w:numId w:val="46"/>
        </w:numPr>
        <w:tabs>
          <w:tab w:val="left" w:pos="4180"/>
          <w:tab w:val="left" w:pos="5700"/>
          <w:tab w:val="left" w:pos="6920"/>
        </w:tabs>
        <w:suppressAutoHyphens/>
        <w:autoSpaceDE w:val="0"/>
        <w:autoSpaceDN w:val="0"/>
        <w:spacing w:after="0" w:line="240" w:lineRule="auto"/>
        <w:jc w:val="both"/>
        <w:textAlignment w:val="baseline"/>
        <w:rPr>
          <w:rFonts w:ascii="Arial Narrow" w:hAnsi="Arial Narrow"/>
          <w:bCs/>
          <w:iCs/>
          <w:spacing w:val="30"/>
          <w:lang w:val="pt-PT"/>
        </w:rPr>
      </w:pPr>
      <w:r w:rsidRPr="00E06F4E">
        <w:rPr>
          <w:rFonts w:ascii="Arial Narrow" w:hAnsi="Arial Narrow"/>
          <w:bCs/>
          <w:iCs/>
          <w:spacing w:val="30"/>
          <w:lang w:val="pt-PT"/>
        </w:rPr>
        <w:t>Banco Nacional de Guinea Equatorial (BANGE), Yaoundé ;</w:t>
      </w:r>
    </w:p>
    <w:p w:rsidR="00724804" w:rsidRPr="00E06F4E" w:rsidRDefault="00724804" w:rsidP="00724804">
      <w:pPr>
        <w:widowControl w:val="0"/>
        <w:numPr>
          <w:ilvl w:val="0"/>
          <w:numId w:val="46"/>
        </w:numPr>
        <w:tabs>
          <w:tab w:val="left" w:pos="4180"/>
          <w:tab w:val="left" w:pos="5700"/>
          <w:tab w:val="left" w:pos="6920"/>
        </w:tabs>
        <w:suppressAutoHyphens/>
        <w:autoSpaceDE w:val="0"/>
        <w:autoSpaceDN w:val="0"/>
        <w:spacing w:after="0" w:line="240" w:lineRule="auto"/>
        <w:jc w:val="both"/>
        <w:textAlignment w:val="baseline"/>
        <w:rPr>
          <w:rFonts w:ascii="Arial Narrow" w:hAnsi="Arial Narrow"/>
          <w:bCs/>
          <w:iCs/>
          <w:spacing w:val="30"/>
        </w:rPr>
      </w:pPr>
      <w:r w:rsidRPr="00E06F4E">
        <w:rPr>
          <w:rFonts w:ascii="Arial Narrow" w:hAnsi="Arial Narrow"/>
          <w:bCs/>
          <w:iCs/>
          <w:spacing w:val="30"/>
        </w:rPr>
        <w:t>Banque Atlantique Cameroun (BACM), BP : 2 933 Douala ;</w:t>
      </w:r>
    </w:p>
    <w:p w:rsidR="00724804" w:rsidRPr="00E06F4E" w:rsidRDefault="00724804" w:rsidP="00724804">
      <w:pPr>
        <w:widowControl w:val="0"/>
        <w:numPr>
          <w:ilvl w:val="0"/>
          <w:numId w:val="46"/>
        </w:numPr>
        <w:tabs>
          <w:tab w:val="left" w:pos="4180"/>
          <w:tab w:val="left" w:pos="5700"/>
          <w:tab w:val="left" w:pos="6920"/>
        </w:tabs>
        <w:suppressAutoHyphens/>
        <w:autoSpaceDE w:val="0"/>
        <w:autoSpaceDN w:val="0"/>
        <w:spacing w:after="0" w:line="240" w:lineRule="auto"/>
        <w:jc w:val="both"/>
        <w:textAlignment w:val="baseline"/>
        <w:rPr>
          <w:rFonts w:ascii="Arial Narrow" w:hAnsi="Arial Narrow"/>
          <w:bCs/>
          <w:iCs/>
          <w:spacing w:val="30"/>
        </w:rPr>
      </w:pPr>
      <w:r w:rsidRPr="00E06F4E">
        <w:rPr>
          <w:rFonts w:ascii="Arial Narrow" w:hAnsi="Arial Narrow"/>
          <w:bCs/>
          <w:iCs/>
          <w:spacing w:val="30"/>
        </w:rPr>
        <w:t>Banque Camerounaise des Petites et Moyennes Entreprises (BC-PME), Yaoundé ;</w:t>
      </w:r>
    </w:p>
    <w:p w:rsidR="00724804" w:rsidRPr="00E06F4E" w:rsidRDefault="00724804" w:rsidP="00724804">
      <w:pPr>
        <w:widowControl w:val="0"/>
        <w:numPr>
          <w:ilvl w:val="0"/>
          <w:numId w:val="46"/>
        </w:numPr>
        <w:tabs>
          <w:tab w:val="left" w:pos="4180"/>
          <w:tab w:val="left" w:pos="5700"/>
          <w:tab w:val="left" w:pos="6920"/>
        </w:tabs>
        <w:suppressAutoHyphens/>
        <w:autoSpaceDE w:val="0"/>
        <w:autoSpaceDN w:val="0"/>
        <w:spacing w:after="0" w:line="240" w:lineRule="auto"/>
        <w:jc w:val="both"/>
        <w:textAlignment w:val="baseline"/>
        <w:rPr>
          <w:rFonts w:ascii="Arial Narrow" w:hAnsi="Arial Narrow"/>
          <w:bCs/>
          <w:iCs/>
          <w:spacing w:val="30"/>
        </w:rPr>
      </w:pPr>
      <w:r w:rsidRPr="00E06F4E">
        <w:rPr>
          <w:rFonts w:ascii="Arial Narrow" w:hAnsi="Arial Narrow"/>
          <w:bCs/>
          <w:iCs/>
          <w:spacing w:val="30"/>
        </w:rPr>
        <w:t>Banque Gabonaise pour le Financement International (BGFI BANK), BP : 12 962 Douala ;</w:t>
      </w:r>
    </w:p>
    <w:p w:rsidR="00724804" w:rsidRPr="00E06F4E" w:rsidRDefault="00724804" w:rsidP="00724804">
      <w:pPr>
        <w:widowControl w:val="0"/>
        <w:numPr>
          <w:ilvl w:val="0"/>
          <w:numId w:val="46"/>
        </w:numPr>
        <w:tabs>
          <w:tab w:val="left" w:pos="4180"/>
          <w:tab w:val="left" w:pos="5700"/>
          <w:tab w:val="left" w:pos="6920"/>
        </w:tabs>
        <w:suppressAutoHyphens/>
        <w:autoSpaceDE w:val="0"/>
        <w:autoSpaceDN w:val="0"/>
        <w:spacing w:after="0" w:line="240" w:lineRule="auto"/>
        <w:jc w:val="both"/>
        <w:textAlignment w:val="baseline"/>
        <w:rPr>
          <w:rFonts w:ascii="Arial Narrow" w:hAnsi="Arial Narrow"/>
          <w:bCs/>
          <w:iCs/>
          <w:spacing w:val="30"/>
        </w:rPr>
      </w:pPr>
      <w:r w:rsidRPr="00E06F4E">
        <w:rPr>
          <w:rFonts w:ascii="Arial Narrow" w:hAnsi="Arial Narrow"/>
          <w:bCs/>
          <w:iCs/>
          <w:spacing w:val="30"/>
        </w:rPr>
        <w:t>Banque Internationale du Cameroun pour l’Epargne et le Crédit (BICEC), BP : 1 925 Douala ;</w:t>
      </w:r>
    </w:p>
    <w:p w:rsidR="00724804" w:rsidRPr="00E06F4E" w:rsidRDefault="00724804" w:rsidP="00724804">
      <w:pPr>
        <w:widowControl w:val="0"/>
        <w:numPr>
          <w:ilvl w:val="0"/>
          <w:numId w:val="46"/>
        </w:numPr>
        <w:tabs>
          <w:tab w:val="left" w:pos="4180"/>
          <w:tab w:val="left" w:pos="5700"/>
          <w:tab w:val="left" w:pos="6920"/>
        </w:tabs>
        <w:suppressAutoHyphens/>
        <w:autoSpaceDE w:val="0"/>
        <w:autoSpaceDN w:val="0"/>
        <w:spacing w:after="0" w:line="240" w:lineRule="auto"/>
        <w:jc w:val="both"/>
        <w:textAlignment w:val="baseline"/>
        <w:rPr>
          <w:rFonts w:ascii="Arial Narrow" w:hAnsi="Arial Narrow"/>
          <w:bCs/>
          <w:iCs/>
          <w:spacing w:val="30"/>
        </w:rPr>
      </w:pPr>
      <w:r w:rsidRPr="00E06F4E">
        <w:rPr>
          <w:rFonts w:ascii="Arial Narrow" w:hAnsi="Arial Narrow"/>
          <w:bCs/>
          <w:iCs/>
          <w:spacing w:val="30"/>
        </w:rPr>
        <w:t>CITI Bank, BP : 4 571 Douala ;</w:t>
      </w:r>
    </w:p>
    <w:p w:rsidR="00724804" w:rsidRPr="00E06F4E" w:rsidRDefault="00724804" w:rsidP="00724804">
      <w:pPr>
        <w:widowControl w:val="0"/>
        <w:numPr>
          <w:ilvl w:val="0"/>
          <w:numId w:val="46"/>
        </w:numPr>
        <w:tabs>
          <w:tab w:val="left" w:pos="4180"/>
          <w:tab w:val="left" w:pos="5700"/>
          <w:tab w:val="left" w:pos="6920"/>
        </w:tabs>
        <w:suppressAutoHyphens/>
        <w:autoSpaceDE w:val="0"/>
        <w:autoSpaceDN w:val="0"/>
        <w:spacing w:after="0" w:line="240" w:lineRule="auto"/>
        <w:jc w:val="both"/>
        <w:textAlignment w:val="baseline"/>
        <w:rPr>
          <w:rFonts w:ascii="Arial Narrow" w:hAnsi="Arial Narrow"/>
          <w:bCs/>
          <w:iCs/>
          <w:spacing w:val="30"/>
          <w:lang w:val="en-US"/>
        </w:rPr>
      </w:pPr>
      <w:r w:rsidRPr="00E06F4E">
        <w:rPr>
          <w:rFonts w:ascii="Arial Narrow" w:hAnsi="Arial Narrow"/>
          <w:bCs/>
          <w:iCs/>
          <w:spacing w:val="30"/>
          <w:lang w:val="en-US"/>
        </w:rPr>
        <w:t>Commercial Bank of Cameroon (CBC), BP: 4 004 Douala;</w:t>
      </w:r>
    </w:p>
    <w:p w:rsidR="00724804" w:rsidRPr="00E06F4E" w:rsidRDefault="00724804" w:rsidP="00724804">
      <w:pPr>
        <w:widowControl w:val="0"/>
        <w:numPr>
          <w:ilvl w:val="0"/>
          <w:numId w:val="46"/>
        </w:numPr>
        <w:tabs>
          <w:tab w:val="left" w:pos="567"/>
        </w:tabs>
        <w:suppressAutoHyphens/>
        <w:autoSpaceDE w:val="0"/>
        <w:autoSpaceDN w:val="0"/>
        <w:spacing w:after="0" w:line="240" w:lineRule="auto"/>
        <w:ind w:left="567" w:hanging="283"/>
        <w:jc w:val="both"/>
        <w:textAlignment w:val="baseline"/>
        <w:rPr>
          <w:rFonts w:ascii="Arial Narrow" w:hAnsi="Arial Narrow"/>
          <w:bCs/>
          <w:iCs/>
          <w:spacing w:val="30"/>
        </w:rPr>
      </w:pPr>
      <w:r w:rsidRPr="00E06F4E">
        <w:rPr>
          <w:rFonts w:ascii="Arial Narrow" w:hAnsi="Arial Narrow"/>
          <w:bCs/>
          <w:iCs/>
          <w:spacing w:val="30"/>
        </w:rPr>
        <w:t>Crédit Communautaire d’Afrique-Bank (CCA-BANK), BP : 30 388 Yaoundé ;</w:t>
      </w:r>
    </w:p>
    <w:p w:rsidR="00724804" w:rsidRPr="00E06F4E" w:rsidRDefault="00724804" w:rsidP="00724804">
      <w:pPr>
        <w:widowControl w:val="0"/>
        <w:numPr>
          <w:ilvl w:val="0"/>
          <w:numId w:val="46"/>
        </w:numPr>
        <w:tabs>
          <w:tab w:val="left" w:pos="567"/>
        </w:tabs>
        <w:suppressAutoHyphens/>
        <w:autoSpaceDE w:val="0"/>
        <w:autoSpaceDN w:val="0"/>
        <w:spacing w:after="0" w:line="240" w:lineRule="auto"/>
        <w:ind w:left="567" w:hanging="283"/>
        <w:jc w:val="both"/>
        <w:textAlignment w:val="baseline"/>
        <w:rPr>
          <w:rFonts w:ascii="Arial Narrow" w:hAnsi="Arial Narrow"/>
          <w:bCs/>
          <w:iCs/>
          <w:spacing w:val="30"/>
          <w:lang w:val="en-US"/>
        </w:rPr>
      </w:pPr>
      <w:r w:rsidRPr="00E06F4E">
        <w:rPr>
          <w:rFonts w:ascii="Arial Narrow" w:hAnsi="Arial Narrow"/>
          <w:bCs/>
          <w:iCs/>
          <w:spacing w:val="30"/>
          <w:lang w:val="en-US"/>
        </w:rPr>
        <w:t>ECOBANK Cameroon (ECOBANK), BP: 582 Douala;</w:t>
      </w:r>
    </w:p>
    <w:p w:rsidR="00724804" w:rsidRPr="00E06F4E" w:rsidRDefault="00724804" w:rsidP="00724804">
      <w:pPr>
        <w:widowControl w:val="0"/>
        <w:numPr>
          <w:ilvl w:val="0"/>
          <w:numId w:val="46"/>
        </w:numPr>
        <w:tabs>
          <w:tab w:val="left" w:pos="567"/>
        </w:tabs>
        <w:suppressAutoHyphens/>
        <w:autoSpaceDE w:val="0"/>
        <w:autoSpaceDN w:val="0"/>
        <w:spacing w:after="0" w:line="240" w:lineRule="auto"/>
        <w:ind w:left="567" w:hanging="283"/>
        <w:jc w:val="both"/>
        <w:textAlignment w:val="baseline"/>
        <w:rPr>
          <w:rFonts w:ascii="Arial Narrow" w:hAnsi="Arial Narrow"/>
          <w:bCs/>
          <w:iCs/>
          <w:spacing w:val="30"/>
        </w:rPr>
      </w:pPr>
      <w:r w:rsidRPr="00E06F4E">
        <w:rPr>
          <w:rFonts w:ascii="Arial Narrow" w:hAnsi="Arial Narrow"/>
          <w:bCs/>
          <w:iCs/>
          <w:spacing w:val="30"/>
        </w:rPr>
        <w:t>La Régionale Bank, BP : 30 145 Yaoundé ;</w:t>
      </w:r>
    </w:p>
    <w:p w:rsidR="00724804" w:rsidRPr="00E06F4E" w:rsidRDefault="00724804" w:rsidP="00724804">
      <w:pPr>
        <w:widowControl w:val="0"/>
        <w:numPr>
          <w:ilvl w:val="0"/>
          <w:numId w:val="46"/>
        </w:numPr>
        <w:tabs>
          <w:tab w:val="left" w:pos="567"/>
        </w:tabs>
        <w:suppressAutoHyphens/>
        <w:autoSpaceDE w:val="0"/>
        <w:autoSpaceDN w:val="0"/>
        <w:spacing w:after="0" w:line="240" w:lineRule="auto"/>
        <w:ind w:left="567" w:hanging="283"/>
        <w:jc w:val="both"/>
        <w:textAlignment w:val="baseline"/>
        <w:rPr>
          <w:rFonts w:ascii="Arial Narrow" w:hAnsi="Arial Narrow"/>
          <w:bCs/>
          <w:iCs/>
          <w:spacing w:val="30"/>
          <w:lang w:val="en-US"/>
        </w:rPr>
      </w:pPr>
      <w:r w:rsidRPr="00E06F4E">
        <w:rPr>
          <w:rFonts w:ascii="Arial Narrow" w:hAnsi="Arial Narrow"/>
          <w:bCs/>
          <w:iCs/>
          <w:spacing w:val="30"/>
          <w:lang w:val="en-US"/>
        </w:rPr>
        <w:t>National Financial Credit Bank (NFC -Bank), BP: 6 578 Yaoundé;</w:t>
      </w:r>
    </w:p>
    <w:p w:rsidR="00724804" w:rsidRPr="00E06F4E" w:rsidRDefault="00724804" w:rsidP="00724804">
      <w:pPr>
        <w:widowControl w:val="0"/>
        <w:numPr>
          <w:ilvl w:val="0"/>
          <w:numId w:val="46"/>
        </w:numPr>
        <w:tabs>
          <w:tab w:val="left" w:pos="567"/>
        </w:tabs>
        <w:suppressAutoHyphens/>
        <w:autoSpaceDE w:val="0"/>
        <w:autoSpaceDN w:val="0"/>
        <w:spacing w:after="0" w:line="240" w:lineRule="auto"/>
        <w:ind w:left="567" w:hanging="283"/>
        <w:jc w:val="both"/>
        <w:textAlignment w:val="baseline"/>
        <w:rPr>
          <w:rFonts w:ascii="Arial Narrow" w:hAnsi="Arial Narrow"/>
          <w:bCs/>
          <w:iCs/>
          <w:spacing w:val="30"/>
        </w:rPr>
      </w:pPr>
      <w:r w:rsidRPr="00E06F4E">
        <w:rPr>
          <w:rFonts w:ascii="Arial Narrow" w:hAnsi="Arial Narrow"/>
          <w:bCs/>
          <w:iCs/>
          <w:spacing w:val="30"/>
        </w:rPr>
        <w:t>Société Commerciale de Banque-Cameroun (SCB-Cameroun), BP : 300 Douala ;</w:t>
      </w:r>
    </w:p>
    <w:p w:rsidR="00724804" w:rsidRPr="00E06F4E" w:rsidRDefault="00724804" w:rsidP="00724804">
      <w:pPr>
        <w:widowControl w:val="0"/>
        <w:numPr>
          <w:ilvl w:val="0"/>
          <w:numId w:val="46"/>
        </w:numPr>
        <w:tabs>
          <w:tab w:val="left" w:pos="567"/>
        </w:tabs>
        <w:suppressAutoHyphens/>
        <w:autoSpaceDE w:val="0"/>
        <w:autoSpaceDN w:val="0"/>
        <w:spacing w:after="0" w:line="240" w:lineRule="auto"/>
        <w:ind w:left="567" w:hanging="283"/>
        <w:jc w:val="both"/>
        <w:textAlignment w:val="baseline"/>
        <w:rPr>
          <w:rFonts w:ascii="Arial Narrow" w:hAnsi="Arial Narrow"/>
          <w:bCs/>
          <w:iCs/>
          <w:spacing w:val="30"/>
        </w:rPr>
      </w:pPr>
      <w:r w:rsidRPr="00E06F4E">
        <w:rPr>
          <w:rFonts w:ascii="Arial Narrow" w:hAnsi="Arial Narrow"/>
          <w:bCs/>
          <w:iCs/>
          <w:spacing w:val="30"/>
        </w:rPr>
        <w:t>Société Générale Cameroun (SGC), BP : 4 042 Douala ;</w:t>
      </w:r>
    </w:p>
    <w:p w:rsidR="00724804" w:rsidRPr="00E06F4E" w:rsidRDefault="00724804" w:rsidP="00724804">
      <w:pPr>
        <w:widowControl w:val="0"/>
        <w:numPr>
          <w:ilvl w:val="0"/>
          <w:numId w:val="46"/>
        </w:numPr>
        <w:tabs>
          <w:tab w:val="left" w:pos="567"/>
        </w:tabs>
        <w:suppressAutoHyphens/>
        <w:autoSpaceDE w:val="0"/>
        <w:autoSpaceDN w:val="0"/>
        <w:spacing w:after="0" w:line="240" w:lineRule="auto"/>
        <w:ind w:left="567" w:hanging="283"/>
        <w:jc w:val="both"/>
        <w:textAlignment w:val="baseline"/>
        <w:rPr>
          <w:rFonts w:ascii="Arial Narrow" w:hAnsi="Arial Narrow"/>
          <w:bCs/>
          <w:iCs/>
          <w:spacing w:val="30"/>
          <w:lang w:val="en-US"/>
        </w:rPr>
      </w:pPr>
      <w:r w:rsidRPr="00E06F4E">
        <w:rPr>
          <w:rFonts w:ascii="Arial Narrow" w:hAnsi="Arial Narrow"/>
          <w:bCs/>
          <w:iCs/>
          <w:spacing w:val="30"/>
          <w:lang w:val="en-US"/>
        </w:rPr>
        <w:t>Standard Chartered Bank Cameroon (SCBC), BP: 1 784 Douala;</w:t>
      </w:r>
    </w:p>
    <w:p w:rsidR="00724804" w:rsidRPr="00E06F4E" w:rsidRDefault="00724804" w:rsidP="00724804">
      <w:pPr>
        <w:widowControl w:val="0"/>
        <w:numPr>
          <w:ilvl w:val="0"/>
          <w:numId w:val="46"/>
        </w:numPr>
        <w:tabs>
          <w:tab w:val="left" w:pos="567"/>
        </w:tabs>
        <w:suppressAutoHyphens/>
        <w:autoSpaceDE w:val="0"/>
        <w:autoSpaceDN w:val="0"/>
        <w:spacing w:after="0" w:line="240" w:lineRule="auto"/>
        <w:ind w:left="567" w:hanging="283"/>
        <w:jc w:val="both"/>
        <w:textAlignment w:val="baseline"/>
        <w:rPr>
          <w:rFonts w:ascii="Arial Narrow" w:hAnsi="Arial Narrow"/>
          <w:bCs/>
          <w:iCs/>
          <w:spacing w:val="30"/>
          <w:lang w:val="en-US"/>
        </w:rPr>
      </w:pPr>
      <w:r w:rsidRPr="00E06F4E">
        <w:rPr>
          <w:rFonts w:ascii="Arial Narrow" w:hAnsi="Arial Narrow"/>
          <w:bCs/>
          <w:iCs/>
          <w:spacing w:val="30"/>
          <w:lang w:val="en-US"/>
        </w:rPr>
        <w:t>Union Bank of Cameroon, (UBC), BP: 15 569 Douala;</w:t>
      </w:r>
    </w:p>
    <w:p w:rsidR="00724804" w:rsidRPr="00E06F4E" w:rsidRDefault="00724804" w:rsidP="00724804">
      <w:pPr>
        <w:widowControl w:val="0"/>
        <w:numPr>
          <w:ilvl w:val="0"/>
          <w:numId w:val="46"/>
        </w:numPr>
        <w:tabs>
          <w:tab w:val="left" w:pos="567"/>
        </w:tabs>
        <w:suppressAutoHyphens/>
        <w:autoSpaceDE w:val="0"/>
        <w:autoSpaceDN w:val="0"/>
        <w:spacing w:after="0" w:line="240" w:lineRule="auto"/>
        <w:ind w:left="567" w:hanging="283"/>
        <w:jc w:val="both"/>
        <w:textAlignment w:val="baseline"/>
        <w:rPr>
          <w:rFonts w:ascii="Arial Narrow" w:hAnsi="Arial Narrow"/>
          <w:bCs/>
          <w:iCs/>
          <w:spacing w:val="30"/>
          <w:lang w:val="en-US"/>
        </w:rPr>
      </w:pPr>
      <w:r w:rsidRPr="00E06F4E">
        <w:rPr>
          <w:rFonts w:ascii="Arial Narrow" w:hAnsi="Arial Narrow"/>
          <w:bCs/>
          <w:iCs/>
          <w:spacing w:val="30"/>
          <w:lang w:val="en-US"/>
        </w:rPr>
        <w:t>United Bank for Africa (UBA), BP: 2 088 Douala.</w:t>
      </w:r>
    </w:p>
    <w:p w:rsidR="00724804" w:rsidRPr="00E06F4E" w:rsidRDefault="00724804" w:rsidP="00724804">
      <w:pPr>
        <w:widowControl w:val="0"/>
        <w:tabs>
          <w:tab w:val="left" w:pos="4180"/>
          <w:tab w:val="left" w:pos="5700"/>
          <w:tab w:val="left" w:pos="6920"/>
        </w:tabs>
        <w:autoSpaceDE w:val="0"/>
        <w:jc w:val="both"/>
        <w:rPr>
          <w:rFonts w:ascii="Arial Narrow" w:hAnsi="Arial Narrow"/>
          <w:b/>
          <w:i/>
          <w:spacing w:val="30"/>
          <w:lang w:val="pt-PT"/>
        </w:rPr>
      </w:pPr>
    </w:p>
    <w:p w:rsidR="00724804" w:rsidRPr="00E06F4E" w:rsidRDefault="00724804" w:rsidP="00724804">
      <w:pPr>
        <w:widowControl w:val="0"/>
        <w:tabs>
          <w:tab w:val="left" w:pos="4180"/>
          <w:tab w:val="left" w:pos="5700"/>
          <w:tab w:val="left" w:pos="6920"/>
        </w:tabs>
        <w:autoSpaceDE w:val="0"/>
        <w:jc w:val="both"/>
        <w:rPr>
          <w:rFonts w:ascii="Arial Narrow" w:hAnsi="Arial Narrow"/>
          <w:b/>
          <w:i/>
          <w:spacing w:val="30"/>
        </w:rPr>
      </w:pPr>
      <w:r w:rsidRPr="00E06F4E">
        <w:rPr>
          <w:rFonts w:ascii="Arial Narrow" w:hAnsi="Arial Narrow"/>
          <w:b/>
          <w:iCs/>
          <w:spacing w:val="30"/>
        </w:rPr>
        <w:t>II-</w:t>
      </w:r>
      <w:r w:rsidRPr="00E06F4E">
        <w:rPr>
          <w:rFonts w:ascii="Arial Narrow" w:hAnsi="Arial Narrow"/>
          <w:b/>
          <w:i/>
          <w:spacing w:val="30"/>
        </w:rPr>
        <w:t xml:space="preserve"> </w:t>
      </w:r>
      <w:r w:rsidRPr="00E06F4E">
        <w:rPr>
          <w:rFonts w:ascii="Arial Narrow" w:hAnsi="Arial Narrow"/>
          <w:b/>
          <w:iCs/>
          <w:spacing w:val="30"/>
        </w:rPr>
        <w:t>COMPAGNIES D’ASSURANCES</w:t>
      </w:r>
    </w:p>
    <w:p w:rsidR="00724804" w:rsidRPr="00E06F4E" w:rsidRDefault="00724804" w:rsidP="00724804">
      <w:pPr>
        <w:widowControl w:val="0"/>
        <w:numPr>
          <w:ilvl w:val="0"/>
          <w:numId w:val="47"/>
        </w:numPr>
        <w:tabs>
          <w:tab w:val="left" w:pos="4180"/>
          <w:tab w:val="left" w:pos="5700"/>
          <w:tab w:val="left" w:pos="6920"/>
        </w:tabs>
        <w:suppressAutoHyphens/>
        <w:autoSpaceDE w:val="0"/>
        <w:autoSpaceDN w:val="0"/>
        <w:spacing w:after="0" w:line="240" w:lineRule="auto"/>
        <w:jc w:val="both"/>
        <w:textAlignment w:val="baseline"/>
        <w:rPr>
          <w:rFonts w:ascii="Arial Narrow" w:hAnsi="Arial Narrow"/>
          <w:bCs/>
          <w:iCs/>
          <w:spacing w:val="30"/>
        </w:rPr>
      </w:pPr>
      <w:r w:rsidRPr="00E06F4E">
        <w:rPr>
          <w:rFonts w:ascii="Arial Narrow" w:hAnsi="Arial Narrow"/>
          <w:bCs/>
          <w:iCs/>
          <w:spacing w:val="30"/>
        </w:rPr>
        <w:t>Activa Assurances, BP : 12 970 Douala ;</w:t>
      </w:r>
    </w:p>
    <w:p w:rsidR="00724804" w:rsidRPr="00E06F4E" w:rsidRDefault="00724804" w:rsidP="00724804">
      <w:pPr>
        <w:widowControl w:val="0"/>
        <w:numPr>
          <w:ilvl w:val="0"/>
          <w:numId w:val="47"/>
        </w:numPr>
        <w:tabs>
          <w:tab w:val="left" w:pos="4180"/>
          <w:tab w:val="left" w:pos="5700"/>
          <w:tab w:val="left" w:pos="6920"/>
        </w:tabs>
        <w:suppressAutoHyphens/>
        <w:autoSpaceDE w:val="0"/>
        <w:autoSpaceDN w:val="0"/>
        <w:spacing w:after="0" w:line="240" w:lineRule="auto"/>
        <w:jc w:val="both"/>
        <w:textAlignment w:val="baseline"/>
        <w:rPr>
          <w:rFonts w:ascii="Arial Narrow" w:hAnsi="Arial Narrow"/>
          <w:bCs/>
          <w:iCs/>
          <w:spacing w:val="30"/>
        </w:rPr>
      </w:pPr>
      <w:r w:rsidRPr="00E06F4E">
        <w:rPr>
          <w:rFonts w:ascii="Arial Narrow" w:hAnsi="Arial Narrow"/>
          <w:bCs/>
          <w:iCs/>
          <w:spacing w:val="30"/>
        </w:rPr>
        <w:t>AREA Assurances S.A, BP :15 584 Douala ;</w:t>
      </w:r>
    </w:p>
    <w:p w:rsidR="00724804" w:rsidRPr="00E06F4E" w:rsidRDefault="00724804" w:rsidP="00724804">
      <w:pPr>
        <w:widowControl w:val="0"/>
        <w:numPr>
          <w:ilvl w:val="0"/>
          <w:numId w:val="47"/>
        </w:numPr>
        <w:tabs>
          <w:tab w:val="left" w:pos="4180"/>
          <w:tab w:val="left" w:pos="5700"/>
          <w:tab w:val="left" w:pos="6920"/>
        </w:tabs>
        <w:suppressAutoHyphens/>
        <w:autoSpaceDE w:val="0"/>
        <w:autoSpaceDN w:val="0"/>
        <w:spacing w:after="0" w:line="240" w:lineRule="auto"/>
        <w:jc w:val="both"/>
        <w:textAlignment w:val="baseline"/>
        <w:rPr>
          <w:rFonts w:ascii="Arial Narrow" w:hAnsi="Arial Narrow"/>
          <w:bCs/>
          <w:iCs/>
          <w:spacing w:val="30"/>
        </w:rPr>
      </w:pPr>
      <w:r w:rsidRPr="00E06F4E">
        <w:rPr>
          <w:rFonts w:ascii="Arial Narrow" w:hAnsi="Arial Narrow"/>
          <w:bCs/>
          <w:iCs/>
          <w:spacing w:val="30"/>
        </w:rPr>
        <w:t>Atlantique Assurances Cameroun IARDT, BP :3 073 Douala ;</w:t>
      </w:r>
    </w:p>
    <w:p w:rsidR="00724804" w:rsidRPr="00E06F4E" w:rsidRDefault="00724804" w:rsidP="00724804">
      <w:pPr>
        <w:widowControl w:val="0"/>
        <w:numPr>
          <w:ilvl w:val="0"/>
          <w:numId w:val="47"/>
        </w:numPr>
        <w:tabs>
          <w:tab w:val="left" w:pos="4180"/>
          <w:tab w:val="left" w:pos="5700"/>
          <w:tab w:val="left" w:pos="6920"/>
        </w:tabs>
        <w:suppressAutoHyphens/>
        <w:autoSpaceDE w:val="0"/>
        <w:autoSpaceDN w:val="0"/>
        <w:spacing w:after="0" w:line="240" w:lineRule="auto"/>
        <w:jc w:val="both"/>
        <w:textAlignment w:val="baseline"/>
        <w:rPr>
          <w:rFonts w:ascii="Arial Narrow" w:hAnsi="Arial Narrow"/>
          <w:bCs/>
          <w:iCs/>
          <w:spacing w:val="30"/>
        </w:rPr>
      </w:pPr>
      <w:proofErr w:type="spellStart"/>
      <w:r w:rsidRPr="00E06F4E">
        <w:rPr>
          <w:rFonts w:ascii="Arial Narrow" w:hAnsi="Arial Narrow"/>
          <w:bCs/>
          <w:iCs/>
          <w:spacing w:val="30"/>
        </w:rPr>
        <w:t>Chanas</w:t>
      </w:r>
      <w:proofErr w:type="spellEnd"/>
      <w:r w:rsidRPr="00E06F4E">
        <w:rPr>
          <w:rFonts w:ascii="Arial Narrow" w:hAnsi="Arial Narrow"/>
          <w:bCs/>
          <w:iCs/>
          <w:spacing w:val="30"/>
        </w:rPr>
        <w:t xml:space="preserve"> Assurances S.A, BP :109 Douala ;</w:t>
      </w:r>
    </w:p>
    <w:p w:rsidR="00724804" w:rsidRPr="00E06F4E" w:rsidRDefault="00724804" w:rsidP="00724804">
      <w:pPr>
        <w:widowControl w:val="0"/>
        <w:numPr>
          <w:ilvl w:val="0"/>
          <w:numId w:val="47"/>
        </w:numPr>
        <w:tabs>
          <w:tab w:val="left" w:pos="4180"/>
          <w:tab w:val="left" w:pos="5700"/>
          <w:tab w:val="left" w:pos="6920"/>
        </w:tabs>
        <w:suppressAutoHyphens/>
        <w:autoSpaceDE w:val="0"/>
        <w:autoSpaceDN w:val="0"/>
        <w:spacing w:after="0" w:line="240" w:lineRule="auto"/>
        <w:jc w:val="both"/>
        <w:textAlignment w:val="baseline"/>
        <w:rPr>
          <w:rFonts w:ascii="Arial Narrow" w:hAnsi="Arial Narrow"/>
          <w:bCs/>
          <w:iCs/>
          <w:spacing w:val="30"/>
          <w:lang w:val="pt-PT"/>
        </w:rPr>
      </w:pPr>
      <w:r w:rsidRPr="00E06F4E">
        <w:rPr>
          <w:rFonts w:ascii="Arial Narrow" w:hAnsi="Arial Narrow"/>
          <w:bCs/>
          <w:iCs/>
          <w:spacing w:val="30"/>
          <w:lang w:val="pt-PT"/>
        </w:rPr>
        <w:t>CPA S.A., BP: 54 Douala ;</w:t>
      </w:r>
    </w:p>
    <w:p w:rsidR="00724804" w:rsidRPr="00E06F4E" w:rsidRDefault="00724804" w:rsidP="00724804">
      <w:pPr>
        <w:widowControl w:val="0"/>
        <w:numPr>
          <w:ilvl w:val="0"/>
          <w:numId w:val="47"/>
        </w:numPr>
        <w:tabs>
          <w:tab w:val="left" w:pos="4180"/>
          <w:tab w:val="left" w:pos="5700"/>
          <w:tab w:val="left" w:pos="6920"/>
        </w:tabs>
        <w:suppressAutoHyphens/>
        <w:autoSpaceDE w:val="0"/>
        <w:autoSpaceDN w:val="0"/>
        <w:spacing w:after="0" w:line="240" w:lineRule="auto"/>
        <w:jc w:val="both"/>
        <w:textAlignment w:val="baseline"/>
        <w:rPr>
          <w:rFonts w:ascii="Arial Narrow" w:hAnsi="Arial Narrow"/>
          <w:bCs/>
          <w:iCs/>
          <w:spacing w:val="30"/>
        </w:rPr>
      </w:pPr>
      <w:r w:rsidRPr="00E06F4E">
        <w:rPr>
          <w:rFonts w:ascii="Arial Narrow" w:hAnsi="Arial Narrow"/>
          <w:bCs/>
          <w:iCs/>
          <w:spacing w:val="30"/>
        </w:rPr>
        <w:t>NSIA Assurances S.A., BP : 2 759 Douala ;</w:t>
      </w:r>
    </w:p>
    <w:p w:rsidR="00724804" w:rsidRPr="00E06F4E" w:rsidRDefault="00724804" w:rsidP="00724804">
      <w:pPr>
        <w:widowControl w:val="0"/>
        <w:numPr>
          <w:ilvl w:val="0"/>
          <w:numId w:val="47"/>
        </w:numPr>
        <w:tabs>
          <w:tab w:val="left" w:pos="4180"/>
          <w:tab w:val="left" w:pos="5700"/>
          <w:tab w:val="left" w:pos="6920"/>
        </w:tabs>
        <w:suppressAutoHyphens/>
        <w:autoSpaceDE w:val="0"/>
        <w:autoSpaceDN w:val="0"/>
        <w:spacing w:after="0" w:line="240" w:lineRule="auto"/>
        <w:jc w:val="both"/>
        <w:textAlignment w:val="baseline"/>
        <w:rPr>
          <w:rFonts w:ascii="Arial Narrow" w:hAnsi="Arial Narrow"/>
          <w:bCs/>
          <w:iCs/>
          <w:spacing w:val="30"/>
          <w:lang w:val="en-US"/>
        </w:rPr>
      </w:pPr>
      <w:r w:rsidRPr="00E06F4E">
        <w:rPr>
          <w:rFonts w:ascii="Arial Narrow" w:hAnsi="Arial Narrow"/>
          <w:bCs/>
          <w:iCs/>
          <w:spacing w:val="30"/>
          <w:lang w:val="en-US"/>
        </w:rPr>
        <w:t>PRO ASSUR S.A, BP: 5 963 Douala;</w:t>
      </w:r>
    </w:p>
    <w:p w:rsidR="00724804" w:rsidRPr="00E06F4E" w:rsidRDefault="00724804" w:rsidP="00724804">
      <w:pPr>
        <w:widowControl w:val="0"/>
        <w:numPr>
          <w:ilvl w:val="0"/>
          <w:numId w:val="47"/>
        </w:numPr>
        <w:tabs>
          <w:tab w:val="left" w:pos="4180"/>
          <w:tab w:val="left" w:pos="5700"/>
          <w:tab w:val="left" w:pos="6920"/>
        </w:tabs>
        <w:suppressAutoHyphens/>
        <w:autoSpaceDE w:val="0"/>
        <w:autoSpaceDN w:val="0"/>
        <w:spacing w:after="0" w:line="240" w:lineRule="auto"/>
        <w:jc w:val="both"/>
        <w:textAlignment w:val="baseline"/>
        <w:rPr>
          <w:rFonts w:ascii="Arial Narrow" w:hAnsi="Arial Narrow"/>
          <w:bCs/>
          <w:iCs/>
          <w:spacing w:val="30"/>
          <w:lang w:val="pt-PT"/>
        </w:rPr>
      </w:pPr>
      <w:r w:rsidRPr="00E06F4E">
        <w:rPr>
          <w:rFonts w:ascii="Arial Narrow" w:hAnsi="Arial Narrow"/>
          <w:bCs/>
          <w:iCs/>
          <w:spacing w:val="30"/>
          <w:lang w:val="pt-PT"/>
        </w:rPr>
        <w:t>Prudential Bénéficial General Insurance S.A, BP: 2 328 Douala ;</w:t>
      </w:r>
    </w:p>
    <w:p w:rsidR="00724804" w:rsidRPr="00E06F4E" w:rsidRDefault="00724804" w:rsidP="00724804">
      <w:pPr>
        <w:widowControl w:val="0"/>
        <w:numPr>
          <w:ilvl w:val="0"/>
          <w:numId w:val="47"/>
        </w:numPr>
        <w:tabs>
          <w:tab w:val="left" w:pos="4180"/>
          <w:tab w:val="left" w:pos="5700"/>
          <w:tab w:val="left" w:pos="6920"/>
        </w:tabs>
        <w:suppressAutoHyphens/>
        <w:autoSpaceDE w:val="0"/>
        <w:autoSpaceDN w:val="0"/>
        <w:spacing w:after="0" w:line="240" w:lineRule="auto"/>
        <w:jc w:val="both"/>
        <w:textAlignment w:val="baseline"/>
        <w:rPr>
          <w:rFonts w:ascii="Arial Narrow" w:hAnsi="Arial Narrow"/>
          <w:bCs/>
          <w:iCs/>
          <w:spacing w:val="30"/>
        </w:rPr>
      </w:pPr>
      <w:r w:rsidRPr="00E06F4E">
        <w:rPr>
          <w:rFonts w:ascii="Arial Narrow" w:hAnsi="Arial Narrow"/>
          <w:bCs/>
          <w:iCs/>
          <w:spacing w:val="30"/>
        </w:rPr>
        <w:t xml:space="preserve">ROYAL ONYX </w:t>
      </w:r>
      <w:proofErr w:type="spellStart"/>
      <w:r w:rsidRPr="00E06F4E">
        <w:rPr>
          <w:rFonts w:ascii="Arial Narrow" w:hAnsi="Arial Narrow"/>
          <w:bCs/>
          <w:iCs/>
          <w:spacing w:val="30"/>
        </w:rPr>
        <w:t>Insurance</w:t>
      </w:r>
      <w:proofErr w:type="spellEnd"/>
      <w:r w:rsidRPr="00E06F4E">
        <w:rPr>
          <w:rFonts w:ascii="Arial Narrow" w:hAnsi="Arial Narrow"/>
          <w:bCs/>
          <w:iCs/>
          <w:spacing w:val="30"/>
        </w:rPr>
        <w:t xml:space="preserve"> Cie, BP : 12 230 Douala ;</w:t>
      </w:r>
    </w:p>
    <w:p w:rsidR="00724804" w:rsidRPr="00E06F4E" w:rsidRDefault="00724804" w:rsidP="00724804">
      <w:pPr>
        <w:widowControl w:val="0"/>
        <w:numPr>
          <w:ilvl w:val="0"/>
          <w:numId w:val="46"/>
        </w:numPr>
        <w:tabs>
          <w:tab w:val="left" w:pos="567"/>
        </w:tabs>
        <w:suppressAutoHyphens/>
        <w:autoSpaceDE w:val="0"/>
        <w:autoSpaceDN w:val="0"/>
        <w:spacing w:after="0" w:line="240" w:lineRule="auto"/>
        <w:ind w:left="567" w:hanging="283"/>
        <w:jc w:val="both"/>
        <w:textAlignment w:val="baseline"/>
        <w:rPr>
          <w:rFonts w:ascii="Arial Narrow" w:hAnsi="Arial Narrow"/>
          <w:bCs/>
          <w:iCs/>
          <w:spacing w:val="30"/>
        </w:rPr>
      </w:pPr>
      <w:r w:rsidRPr="00E06F4E">
        <w:rPr>
          <w:rFonts w:ascii="Arial Narrow" w:hAnsi="Arial Narrow"/>
          <w:bCs/>
          <w:iCs/>
          <w:spacing w:val="30"/>
        </w:rPr>
        <w:t>SAAR S.A, B.P. 1011 Douala ;</w:t>
      </w:r>
    </w:p>
    <w:p w:rsidR="00724804" w:rsidRPr="00E06F4E" w:rsidRDefault="00724804" w:rsidP="00724804">
      <w:pPr>
        <w:widowControl w:val="0"/>
        <w:numPr>
          <w:ilvl w:val="0"/>
          <w:numId w:val="46"/>
        </w:numPr>
        <w:tabs>
          <w:tab w:val="left" w:pos="567"/>
        </w:tabs>
        <w:suppressAutoHyphens/>
        <w:autoSpaceDE w:val="0"/>
        <w:autoSpaceDN w:val="0"/>
        <w:spacing w:after="0" w:line="240" w:lineRule="auto"/>
        <w:ind w:left="567" w:hanging="283"/>
        <w:jc w:val="both"/>
        <w:textAlignment w:val="baseline"/>
        <w:rPr>
          <w:rFonts w:ascii="Arial Narrow" w:hAnsi="Arial Narrow"/>
          <w:bCs/>
          <w:iCs/>
          <w:spacing w:val="30"/>
        </w:rPr>
      </w:pPr>
      <w:r w:rsidRPr="00E06F4E">
        <w:rPr>
          <w:rFonts w:ascii="Arial Narrow" w:hAnsi="Arial Narrow"/>
          <w:bCs/>
          <w:iCs/>
          <w:spacing w:val="30"/>
        </w:rPr>
        <w:t>SANLAM Assurances Cameroun, BP : 12 125 Douala ;</w:t>
      </w:r>
    </w:p>
    <w:p w:rsidR="00724804" w:rsidRPr="00E06F4E" w:rsidRDefault="00724804" w:rsidP="00724804">
      <w:pPr>
        <w:widowControl w:val="0"/>
        <w:numPr>
          <w:ilvl w:val="0"/>
          <w:numId w:val="46"/>
        </w:numPr>
        <w:tabs>
          <w:tab w:val="left" w:pos="567"/>
        </w:tabs>
        <w:suppressAutoHyphens/>
        <w:autoSpaceDE w:val="0"/>
        <w:autoSpaceDN w:val="0"/>
        <w:spacing w:after="0" w:line="240" w:lineRule="auto"/>
        <w:ind w:left="567" w:hanging="283"/>
        <w:jc w:val="both"/>
        <w:textAlignment w:val="baseline"/>
        <w:rPr>
          <w:rFonts w:ascii="Arial Narrow" w:hAnsi="Arial Narrow"/>
          <w:bCs/>
          <w:iCs/>
          <w:spacing w:val="30"/>
        </w:rPr>
      </w:pPr>
      <w:r w:rsidRPr="00E06F4E">
        <w:rPr>
          <w:rFonts w:ascii="Arial Narrow" w:hAnsi="Arial Narrow"/>
          <w:bCs/>
          <w:iCs/>
          <w:spacing w:val="30"/>
        </w:rPr>
        <w:t xml:space="preserve">ZENITHE </w:t>
      </w:r>
      <w:proofErr w:type="spellStart"/>
      <w:r w:rsidRPr="00E06F4E">
        <w:rPr>
          <w:rFonts w:ascii="Arial Narrow" w:hAnsi="Arial Narrow"/>
          <w:bCs/>
          <w:iCs/>
          <w:spacing w:val="30"/>
        </w:rPr>
        <w:t>Insurance</w:t>
      </w:r>
      <w:proofErr w:type="spellEnd"/>
      <w:r w:rsidRPr="00E06F4E">
        <w:rPr>
          <w:rFonts w:ascii="Arial Narrow" w:hAnsi="Arial Narrow"/>
          <w:bCs/>
          <w:iCs/>
          <w:spacing w:val="30"/>
        </w:rPr>
        <w:t>, BP : 1 540 Douala.</w:t>
      </w:r>
    </w:p>
    <w:p w:rsidR="00724804" w:rsidRPr="00E06F4E" w:rsidRDefault="00724804" w:rsidP="00724804">
      <w:pPr>
        <w:widowControl w:val="0"/>
        <w:tabs>
          <w:tab w:val="left" w:pos="4180"/>
          <w:tab w:val="left" w:pos="5700"/>
          <w:tab w:val="left" w:pos="6920"/>
        </w:tabs>
        <w:autoSpaceDE w:val="0"/>
        <w:jc w:val="both"/>
        <w:rPr>
          <w:rFonts w:ascii="Arial Narrow" w:hAnsi="Arial Narrow"/>
          <w:b/>
          <w:i/>
          <w:spacing w:val="30"/>
        </w:rPr>
      </w:pPr>
    </w:p>
    <w:p w:rsidR="00913FF0" w:rsidRDefault="00724804" w:rsidP="00724804">
      <w:pPr>
        <w:suppressAutoHyphens/>
        <w:autoSpaceDN w:val="0"/>
        <w:spacing w:line="253" w:lineRule="auto"/>
        <w:textAlignment w:val="baseline"/>
        <w:rPr>
          <w:rFonts w:cs="Times New Roman"/>
        </w:rPr>
      </w:pPr>
      <w:r w:rsidRPr="00E06F4E">
        <w:rPr>
          <w:rFonts w:ascii="Arial Narrow" w:hAnsi="Arial Narrow"/>
          <w:b/>
          <w:i/>
          <w:iCs/>
          <w:spacing w:val="30"/>
        </w:rPr>
        <w:t xml:space="preserve">NB : Cette liste étant évolutive, le Maître d’Ouvrage ou le Maître d’Ouvrage devra s’assurer lors de l’élaboration du DAO qu’il s’agit de la dernière actualisation du Ministre en charge des Finances. </w:t>
      </w:r>
      <w:r w:rsidR="00C37D65">
        <w:rPr>
          <w:rFonts w:cs="Times New Roman"/>
        </w:rPr>
        <w:t xml:space="preserve"> </w:t>
      </w:r>
    </w:p>
    <w:p w:rsidR="00913FF0" w:rsidRDefault="00913FF0">
      <w:pPr>
        <w:suppressAutoHyphens/>
        <w:autoSpaceDN w:val="0"/>
        <w:spacing w:line="253" w:lineRule="auto"/>
        <w:textAlignment w:val="baseline"/>
        <w:rPr>
          <w:rFonts w:cs="Times New Roman"/>
        </w:rPr>
      </w:pPr>
    </w:p>
    <w:p w:rsidR="00913FF0" w:rsidRDefault="00913FF0"/>
    <w:sectPr w:rsidR="00913FF0">
      <w:footerReference w:type="default" r:id="rId13"/>
      <w:pgSz w:w="11906" w:h="16838"/>
      <w:pgMar w:top="851" w:right="851" w:bottom="851" w:left="1474" w:header="709" w:footer="70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2C62" w:rsidRDefault="00C42C62">
      <w:pPr>
        <w:spacing w:after="0" w:line="240" w:lineRule="auto"/>
      </w:pPr>
      <w:r>
        <w:separator/>
      </w:r>
    </w:p>
  </w:endnote>
  <w:endnote w:type="continuationSeparator" w:id="0">
    <w:p w:rsidR="00C42C62" w:rsidRDefault="00C42C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1">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Helvetica">
    <w:panose1 w:val="020B0604020202020204"/>
    <w:charset w:val="00"/>
    <w:family w:val="swiss"/>
    <w:pitch w:val="variable"/>
    <w:sig w:usb0="E0002E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2C0" w:rsidRDefault="00B862C0">
    <w:pPr>
      <w:pStyle w:val="Pieddepage"/>
    </w:pPr>
    <w:r>
      <w:rPr>
        <w:noProof/>
      </w:rPr>
      <mc:AlternateContent>
        <mc:Choice Requires="wps">
          <w:drawing>
            <wp:anchor distT="0" distB="0" distL="114300" distR="114300" simplePos="0" relativeHeight="2" behindDoc="0" locked="0" layoutInCell="1" allowOverlap="1">
              <wp:simplePos x="0" y="0"/>
              <wp:positionH relativeFrom="margin">
                <wp:align>center</wp:align>
              </wp:positionH>
              <wp:positionV relativeFrom="paragraph">
                <wp:posOffset>635</wp:posOffset>
              </wp:positionV>
              <wp:extent cx="153035" cy="175260"/>
              <wp:effectExtent l="0" t="0" r="18415" b="15240"/>
              <wp:wrapSquare wrapText="bothSides"/>
              <wp:docPr id="4097" name="Zone de text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035" cy="175260"/>
                      </a:xfrm>
                      <a:prstGeom prst="rect">
                        <a:avLst/>
                      </a:prstGeom>
                      <a:ln>
                        <a:noFill/>
                      </a:ln>
                    </wps:spPr>
                    <wps:txbx>
                      <w:txbxContent>
                        <w:p w:rsidR="00B862C0" w:rsidRDefault="00B862C0">
                          <w:pPr>
                            <w:pStyle w:val="Pieddepage"/>
                          </w:pPr>
                          <w:r>
                            <w:rPr>
                              <w:rStyle w:val="Numrodepage"/>
                            </w:rPr>
                            <w:fldChar w:fldCharType="begin"/>
                          </w:r>
                          <w:r>
                            <w:rPr>
                              <w:rStyle w:val="Numrodepage"/>
                            </w:rPr>
                            <w:instrText xml:space="preserve"> PAGE </w:instrText>
                          </w:r>
                          <w:r>
                            <w:rPr>
                              <w:rStyle w:val="Numrodepage"/>
                            </w:rPr>
                            <w:fldChar w:fldCharType="separate"/>
                          </w:r>
                          <w:r w:rsidR="006F6B8E">
                            <w:rPr>
                              <w:rStyle w:val="Numrodepage"/>
                              <w:noProof/>
                            </w:rPr>
                            <w:t>11</w:t>
                          </w:r>
                          <w:r>
                            <w:rPr>
                              <w:rStyle w:val="Numrodepage"/>
                            </w:rPr>
                            <w:fldChar w:fldCharType="end"/>
                          </w:r>
                        </w:p>
                      </w:txbxContent>
                    </wps:txbx>
                    <wps:bodyPr vert="horz" wrap="none" lIns="0" tIns="0" rIns="0" bIns="0" anchor="t">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id="Zone de texte 7" o:spid="_x0000_s1037" style="position:absolute;margin-left:0;margin-top:.05pt;width:12.05pt;height:13.8pt;z-index:2;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" filled="f" stroked="f">
              <v:path arrowok="t"/>
              <v:textbox style="mso-fit-shape-to-text:t" inset="0,0,0,0">
                <w:txbxContent>
                  <w:p w:rsidR="00B862C0" w:rsidRDefault="00B862C0">
                    <w:pPr>
                      <w:pStyle w:val="Pieddepage"/>
                    </w:pPr>
                    <w:r>
                      <w:rPr>
                        <w:rStyle w:val="Numrodepage"/>
                      </w:rPr>
                      <w:fldChar w:fldCharType="begin"/>
                    </w:r>
                    <w:r>
                      <w:rPr>
                        <w:rStyle w:val="Numrodepage"/>
                      </w:rPr>
                      <w:instrText xml:space="preserve"> PAGE </w:instrText>
                    </w:r>
                    <w:r>
                      <w:rPr>
                        <w:rStyle w:val="Numrodepage"/>
                      </w:rPr>
                      <w:fldChar w:fldCharType="separate"/>
                    </w:r>
                    <w:r w:rsidR="006F6B8E">
                      <w:rPr>
                        <w:rStyle w:val="Numrodepage"/>
                        <w:noProof/>
                      </w:rPr>
                      <w:t>11</w:t>
                    </w:r>
                    <w:r>
                      <w:rPr>
                        <w:rStyle w:val="Numrodepage"/>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2C0" w:rsidRDefault="00B862C0">
    <w:pPr>
      <w:pStyle w:val="Pieddepage"/>
    </w:pPr>
    <w:r>
      <w:rPr>
        <w:noProof/>
      </w:rPr>
      <mc:AlternateContent>
        <mc:Choice Requires="wps">
          <w:drawing>
            <wp:anchor distT="0" distB="0" distL="114300" distR="114300" simplePos="0" relativeHeight="4" behindDoc="0" locked="0" layoutInCell="1" allowOverlap="1">
              <wp:simplePos x="0" y="0"/>
              <wp:positionH relativeFrom="margin">
                <wp:align>center</wp:align>
              </wp:positionH>
              <wp:positionV relativeFrom="paragraph">
                <wp:posOffset>635</wp:posOffset>
              </wp:positionV>
              <wp:extent cx="153035" cy="175260"/>
              <wp:effectExtent l="0" t="0" r="18415" b="15240"/>
              <wp:wrapSquare wrapText="bothSides"/>
              <wp:docPr id="4098" name="Zone de text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035" cy="175260"/>
                      </a:xfrm>
                      <a:prstGeom prst="rect">
                        <a:avLst/>
                      </a:prstGeom>
                      <a:ln>
                        <a:noFill/>
                      </a:ln>
                    </wps:spPr>
                    <wps:txbx>
                      <w:txbxContent>
                        <w:p w:rsidR="00B862C0" w:rsidRDefault="00B862C0">
                          <w:pPr>
                            <w:pStyle w:val="Pieddepage"/>
                          </w:pPr>
                          <w:r>
                            <w:rPr>
                              <w:rStyle w:val="Numrodepage"/>
                            </w:rPr>
                            <w:fldChar w:fldCharType="begin"/>
                          </w:r>
                          <w:r>
                            <w:rPr>
                              <w:rStyle w:val="Numrodepage"/>
                            </w:rPr>
                            <w:instrText xml:space="preserve"> PAGE </w:instrText>
                          </w:r>
                          <w:r>
                            <w:rPr>
                              <w:rStyle w:val="Numrodepage"/>
                            </w:rPr>
                            <w:fldChar w:fldCharType="separate"/>
                          </w:r>
                          <w:r w:rsidR="006F6B8E">
                            <w:rPr>
                              <w:rStyle w:val="Numrodepage"/>
                              <w:noProof/>
                            </w:rPr>
                            <w:t>21</w:t>
                          </w:r>
                          <w:r>
                            <w:rPr>
                              <w:rStyle w:val="Numrodepage"/>
                            </w:rPr>
                            <w:fldChar w:fldCharType="end"/>
                          </w:r>
                        </w:p>
                      </w:txbxContent>
                    </wps:txbx>
                    <wps:bodyPr vert="horz" wrap="none" lIns="0" tIns="0" rIns="0" bIns="0" anchor="t">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id="Zone de texte 27" o:spid="_x0000_s1038" style="position:absolute;margin-left:0;margin-top:.05pt;width:12.05pt;height:13.8pt;z-index: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" filled="f" stroked="f">
              <v:path arrowok="t"/>
              <v:textbox style="mso-fit-shape-to-text:t" inset="0,0,0,0">
                <w:txbxContent>
                  <w:p w:rsidR="00B862C0" w:rsidRDefault="00B862C0">
                    <w:pPr>
                      <w:pStyle w:val="Pieddepage"/>
                    </w:pPr>
                    <w:r>
                      <w:rPr>
                        <w:rStyle w:val="Numrodepage"/>
                      </w:rPr>
                      <w:fldChar w:fldCharType="begin"/>
                    </w:r>
                    <w:r>
                      <w:rPr>
                        <w:rStyle w:val="Numrodepage"/>
                      </w:rPr>
                      <w:instrText xml:space="preserve"> PAGE </w:instrText>
                    </w:r>
                    <w:r>
                      <w:rPr>
                        <w:rStyle w:val="Numrodepage"/>
                      </w:rPr>
                      <w:fldChar w:fldCharType="separate"/>
                    </w:r>
                    <w:r w:rsidR="006F6B8E">
                      <w:rPr>
                        <w:rStyle w:val="Numrodepage"/>
                        <w:noProof/>
                      </w:rPr>
                      <w:t>21</w:t>
                    </w:r>
                    <w:r>
                      <w:rPr>
                        <w:rStyle w:val="Numrodepage"/>
                      </w:rPr>
                      <w:fldChar w:fldCharType="end"/>
                    </w:r>
                  </w:p>
                </w:txbxContent>
              </v:textbox>
              <w10:wrap type="square" anchorx="margin"/>
            </v:rect>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2C0" w:rsidRDefault="00B862C0">
    <w:pPr>
      <w:pStyle w:val="Pieddepage"/>
    </w:pPr>
    <w:r>
      <w:rPr>
        <w:noProof/>
      </w:rPr>
      <mc:AlternateContent>
        <mc:Choice Requires="wps">
          <w:drawing>
            <wp:anchor distT="0" distB="0" distL="114300" distR="114300" simplePos="0" relativeHeight="5" behindDoc="0" locked="0" layoutInCell="1" allowOverlap="1">
              <wp:simplePos x="0" y="0"/>
              <wp:positionH relativeFrom="margin">
                <wp:align>center</wp:align>
              </wp:positionH>
              <wp:positionV relativeFrom="paragraph">
                <wp:posOffset>635</wp:posOffset>
              </wp:positionV>
              <wp:extent cx="153035" cy="175260"/>
              <wp:effectExtent l="0" t="0" r="18415" b="15240"/>
              <wp:wrapSquare wrapText="bothSides"/>
              <wp:docPr id="4099" name="Zone de text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035" cy="175260"/>
                      </a:xfrm>
                      <a:prstGeom prst="rect">
                        <a:avLst/>
                      </a:prstGeom>
                      <a:ln>
                        <a:noFill/>
                      </a:ln>
                    </wps:spPr>
                    <wps:txbx>
                      <w:txbxContent>
                        <w:p w:rsidR="00B862C0" w:rsidRDefault="00B862C0">
                          <w:pPr>
                            <w:pStyle w:val="Pieddepage"/>
                          </w:pPr>
                          <w:r>
                            <w:rPr>
                              <w:rStyle w:val="Numrodepage"/>
                            </w:rPr>
                            <w:fldChar w:fldCharType="begin"/>
                          </w:r>
                          <w:r>
                            <w:rPr>
                              <w:rStyle w:val="Numrodepage"/>
                            </w:rPr>
                            <w:instrText xml:space="preserve"> PAGE </w:instrText>
                          </w:r>
                          <w:r>
                            <w:rPr>
                              <w:rStyle w:val="Numrodepage"/>
                            </w:rPr>
                            <w:fldChar w:fldCharType="separate"/>
                          </w:r>
                          <w:r w:rsidR="006F6B8E">
                            <w:rPr>
                              <w:rStyle w:val="Numrodepage"/>
                              <w:noProof/>
                            </w:rPr>
                            <w:t>53</w:t>
                          </w:r>
                          <w:r>
                            <w:rPr>
                              <w:rStyle w:val="Numrodepage"/>
                            </w:rPr>
                            <w:fldChar w:fldCharType="end"/>
                          </w:r>
                        </w:p>
                      </w:txbxContent>
                    </wps:txbx>
                    <wps:bodyPr vert="horz" wrap="none" lIns="0" tIns="0" rIns="0" bIns="0" anchor="t">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id="Zone de texte 28" o:spid="_x0000_s1039" style="position:absolute;margin-left:0;margin-top:.05pt;width:12.05pt;height:13.8pt;z-index:5;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" filled="f" stroked="f">
              <v:path arrowok="t"/>
              <v:textbox style="mso-fit-shape-to-text:t" inset="0,0,0,0">
                <w:txbxContent>
                  <w:p w:rsidR="00B862C0" w:rsidRDefault="00B862C0">
                    <w:pPr>
                      <w:pStyle w:val="Pieddepage"/>
                    </w:pPr>
                    <w:r>
                      <w:rPr>
                        <w:rStyle w:val="Numrodepage"/>
                      </w:rPr>
                      <w:fldChar w:fldCharType="begin"/>
                    </w:r>
                    <w:r>
                      <w:rPr>
                        <w:rStyle w:val="Numrodepage"/>
                      </w:rPr>
                      <w:instrText xml:space="preserve"> PAGE </w:instrText>
                    </w:r>
                    <w:r>
                      <w:rPr>
                        <w:rStyle w:val="Numrodepage"/>
                      </w:rPr>
                      <w:fldChar w:fldCharType="separate"/>
                    </w:r>
                    <w:r w:rsidR="006F6B8E">
                      <w:rPr>
                        <w:rStyle w:val="Numrodepage"/>
                        <w:noProof/>
                      </w:rPr>
                      <w:t>53</w:t>
                    </w:r>
                    <w:r>
                      <w:rPr>
                        <w:rStyle w:val="Numrodepage"/>
                      </w:rPr>
                      <w:fldChar w:fldCharType="end"/>
                    </w:r>
                  </w:p>
                </w:txbxContent>
              </v:textbox>
              <w10:wrap type="square" anchorx="margin"/>
            </v:rect>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2C0" w:rsidRDefault="00B862C0">
    <w:pPr>
      <w:pStyle w:val="Pieddepage"/>
    </w:pPr>
    <w:r>
      <w:rPr>
        <w:noProof/>
      </w:rPr>
      <mc:AlternateContent>
        <mc:Choice Requires="wps">
          <w:drawing>
            <wp:anchor distT="0" distB="0" distL="114300" distR="114300" simplePos="0" relativeHeight="6" behindDoc="0" locked="0" layoutInCell="1" allowOverlap="1">
              <wp:simplePos x="0" y="0"/>
              <wp:positionH relativeFrom="margin">
                <wp:align>center</wp:align>
              </wp:positionH>
              <wp:positionV relativeFrom="paragraph">
                <wp:posOffset>635</wp:posOffset>
              </wp:positionV>
              <wp:extent cx="153035" cy="175260"/>
              <wp:effectExtent l="0" t="0" r="18415" b="15240"/>
              <wp:wrapSquare wrapText="bothSides"/>
              <wp:docPr id="4100" name="Zone de text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035" cy="175260"/>
                      </a:xfrm>
                      <a:prstGeom prst="rect">
                        <a:avLst/>
                      </a:prstGeom>
                      <a:ln>
                        <a:noFill/>
                      </a:ln>
                    </wps:spPr>
                    <wps:txbx>
                      <w:txbxContent>
                        <w:p w:rsidR="00B862C0" w:rsidRDefault="00B862C0">
                          <w:pPr>
                            <w:pStyle w:val="Pieddepage"/>
                          </w:pPr>
                          <w:r>
                            <w:rPr>
                              <w:rStyle w:val="Numrodepage"/>
                            </w:rPr>
                            <w:fldChar w:fldCharType="begin"/>
                          </w:r>
                          <w:r>
                            <w:rPr>
                              <w:rStyle w:val="Numrodepage"/>
                            </w:rPr>
                            <w:instrText xml:space="preserve"> PAGE </w:instrText>
                          </w:r>
                          <w:r>
                            <w:rPr>
                              <w:rStyle w:val="Numrodepage"/>
                            </w:rPr>
                            <w:fldChar w:fldCharType="separate"/>
                          </w:r>
                          <w:r w:rsidR="006F6B8E">
                            <w:rPr>
                              <w:rStyle w:val="Numrodepage"/>
                              <w:noProof/>
                            </w:rPr>
                            <w:t>54</w:t>
                          </w:r>
                          <w:r>
                            <w:rPr>
                              <w:rStyle w:val="Numrodepage"/>
                            </w:rPr>
                            <w:fldChar w:fldCharType="end"/>
                          </w:r>
                        </w:p>
                      </w:txbxContent>
                    </wps:txbx>
                    <wps:bodyPr vert="horz" wrap="none" lIns="0" tIns="0" rIns="0" bIns="0" anchor="t">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id="Zone de texte 29" o:spid="_x0000_s1040" style="position:absolute;margin-left:0;margin-top:.05pt;width:12.05pt;height:13.8pt;z-index:6;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" filled="f" stroked="f">
              <v:path arrowok="t"/>
              <v:textbox style="mso-fit-shape-to-text:t" inset="0,0,0,0">
                <w:txbxContent>
                  <w:p w:rsidR="00B862C0" w:rsidRDefault="00B862C0">
                    <w:pPr>
                      <w:pStyle w:val="Pieddepage"/>
                    </w:pPr>
                    <w:r>
                      <w:rPr>
                        <w:rStyle w:val="Numrodepage"/>
                      </w:rPr>
                      <w:fldChar w:fldCharType="begin"/>
                    </w:r>
                    <w:r>
                      <w:rPr>
                        <w:rStyle w:val="Numrodepage"/>
                      </w:rPr>
                      <w:instrText xml:space="preserve"> PAGE </w:instrText>
                    </w:r>
                    <w:r>
                      <w:rPr>
                        <w:rStyle w:val="Numrodepage"/>
                      </w:rPr>
                      <w:fldChar w:fldCharType="separate"/>
                    </w:r>
                    <w:r w:rsidR="006F6B8E">
                      <w:rPr>
                        <w:rStyle w:val="Numrodepage"/>
                        <w:noProof/>
                      </w:rPr>
                      <w:t>54</w:t>
                    </w:r>
                    <w:r>
                      <w:rPr>
                        <w:rStyle w:val="Numrodepage"/>
                      </w:rPr>
                      <w:fldChar w:fldCharType="end"/>
                    </w:r>
                  </w:p>
                </w:txbxContent>
              </v:textbox>
              <w10:wrap type="square" anchorx="margin"/>
            </v:rect>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2C0" w:rsidRDefault="00B862C0">
    <w:pPr>
      <w:pStyle w:val="Pieddepage"/>
    </w:pPr>
    <w:r>
      <w:rPr>
        <w:noProof/>
      </w:rPr>
      <mc:AlternateContent>
        <mc:Choice Requires="wps">
          <w:drawing>
            <wp:anchor distT="0" distB="0" distL="114300" distR="114300" simplePos="0" relativeHeight="7" behindDoc="0" locked="0" layoutInCell="1" allowOverlap="1">
              <wp:simplePos x="0" y="0"/>
              <wp:positionH relativeFrom="margin">
                <wp:align>center</wp:align>
              </wp:positionH>
              <wp:positionV relativeFrom="paragraph">
                <wp:posOffset>635</wp:posOffset>
              </wp:positionV>
              <wp:extent cx="153035" cy="175260"/>
              <wp:effectExtent l="0" t="0" r="18415" b="15240"/>
              <wp:wrapSquare wrapText="bothSides"/>
              <wp:docPr id="4101" name="Zone de text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035" cy="175260"/>
                      </a:xfrm>
                      <a:prstGeom prst="rect">
                        <a:avLst/>
                      </a:prstGeom>
                      <a:ln>
                        <a:noFill/>
                      </a:ln>
                    </wps:spPr>
                    <wps:txbx>
                      <w:txbxContent>
                        <w:p w:rsidR="00B862C0" w:rsidRDefault="00B862C0">
                          <w:pPr>
                            <w:pStyle w:val="Pieddepage"/>
                          </w:pPr>
                          <w:r>
                            <w:rPr>
                              <w:rStyle w:val="Numrodepage"/>
                            </w:rPr>
                            <w:fldChar w:fldCharType="begin"/>
                          </w:r>
                          <w:r>
                            <w:rPr>
                              <w:rStyle w:val="Numrodepage"/>
                            </w:rPr>
                            <w:instrText xml:space="preserve"> PAGE </w:instrText>
                          </w:r>
                          <w:r>
                            <w:rPr>
                              <w:rStyle w:val="Numrodepage"/>
                            </w:rPr>
                            <w:fldChar w:fldCharType="separate"/>
                          </w:r>
                          <w:r w:rsidR="006F6B8E">
                            <w:rPr>
                              <w:rStyle w:val="Numrodepage"/>
                              <w:noProof/>
                            </w:rPr>
                            <w:t>55</w:t>
                          </w:r>
                          <w:r>
                            <w:rPr>
                              <w:rStyle w:val="Numrodepage"/>
                            </w:rPr>
                            <w:fldChar w:fldCharType="end"/>
                          </w:r>
                        </w:p>
                      </w:txbxContent>
                    </wps:txbx>
                    <wps:bodyPr vert="horz" wrap="none" lIns="0" tIns="0" rIns="0" bIns="0" anchor="t">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id="Zone de texte 30" o:spid="_x0000_s1041" style="position:absolute;margin-left:0;margin-top:.05pt;width:12.05pt;height:13.8pt;z-index:7;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" filled="f" stroked="f">
              <v:path arrowok="t"/>
              <v:textbox style="mso-fit-shape-to-text:t" inset="0,0,0,0">
                <w:txbxContent>
                  <w:p w:rsidR="00B862C0" w:rsidRDefault="00B862C0">
                    <w:pPr>
                      <w:pStyle w:val="Pieddepage"/>
                    </w:pPr>
                    <w:r>
                      <w:rPr>
                        <w:rStyle w:val="Numrodepage"/>
                      </w:rPr>
                      <w:fldChar w:fldCharType="begin"/>
                    </w:r>
                    <w:r>
                      <w:rPr>
                        <w:rStyle w:val="Numrodepage"/>
                      </w:rPr>
                      <w:instrText xml:space="preserve"> PAGE </w:instrText>
                    </w:r>
                    <w:r>
                      <w:rPr>
                        <w:rStyle w:val="Numrodepage"/>
                      </w:rPr>
                      <w:fldChar w:fldCharType="separate"/>
                    </w:r>
                    <w:r w:rsidR="006F6B8E">
                      <w:rPr>
                        <w:rStyle w:val="Numrodepage"/>
                        <w:noProof/>
                      </w:rPr>
                      <w:t>55</w:t>
                    </w:r>
                    <w:r>
                      <w:rPr>
                        <w:rStyle w:val="Numrodepage"/>
                      </w:rPr>
                      <w:fldChar w:fldCharType="end"/>
                    </w:r>
                  </w:p>
                </w:txbxContent>
              </v:textbox>
              <w10:wrap type="square" anchorx="margin"/>
            </v:rect>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2C0" w:rsidRDefault="00B862C0">
    <w:pPr>
      <w:pStyle w:val="Pieddepage"/>
    </w:pPr>
    <w:r>
      <w:rPr>
        <w:noProof/>
      </w:rPr>
      <mc:AlternateContent>
        <mc:Choice Requires="wps">
          <w:drawing>
            <wp:anchor distT="0" distB="0" distL="114300" distR="114300" simplePos="0" relativeHeight="3" behindDoc="0" locked="0" layoutInCell="1" allowOverlap="1">
              <wp:simplePos x="0" y="0"/>
              <wp:positionH relativeFrom="margin">
                <wp:align>center</wp:align>
              </wp:positionH>
              <wp:positionV relativeFrom="paragraph">
                <wp:posOffset>635</wp:posOffset>
              </wp:positionV>
              <wp:extent cx="153035" cy="175260"/>
              <wp:effectExtent l="0" t="0" r="18415" b="15240"/>
              <wp:wrapSquare wrapText="bothSides"/>
              <wp:docPr id="4102" name="Zone de text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035" cy="175260"/>
                      </a:xfrm>
                      <a:prstGeom prst="rect">
                        <a:avLst/>
                      </a:prstGeom>
                      <a:ln>
                        <a:noFill/>
                      </a:ln>
                    </wps:spPr>
                    <wps:txbx>
                      <w:txbxContent>
                        <w:p w:rsidR="00B862C0" w:rsidRDefault="00B862C0">
                          <w:pPr>
                            <w:pStyle w:val="Pieddepage"/>
                          </w:pPr>
                          <w:r>
                            <w:rPr>
                              <w:rStyle w:val="Numrodepage"/>
                            </w:rPr>
                            <w:fldChar w:fldCharType="begin"/>
                          </w:r>
                          <w:r>
                            <w:rPr>
                              <w:rStyle w:val="Numrodepage"/>
                            </w:rPr>
                            <w:instrText xml:space="preserve"> PAGE </w:instrText>
                          </w:r>
                          <w:r>
                            <w:rPr>
                              <w:rStyle w:val="Numrodepage"/>
                            </w:rPr>
                            <w:fldChar w:fldCharType="separate"/>
                          </w:r>
                          <w:r w:rsidR="006F6B8E">
                            <w:rPr>
                              <w:rStyle w:val="Numrodepage"/>
                              <w:noProof/>
                            </w:rPr>
                            <w:t>77</w:t>
                          </w:r>
                          <w:r>
                            <w:rPr>
                              <w:rStyle w:val="Numrodepage"/>
                            </w:rPr>
                            <w:fldChar w:fldCharType="end"/>
                          </w:r>
                        </w:p>
                      </w:txbxContent>
                    </wps:txbx>
                    <wps:bodyPr vert="horz" wrap="none" lIns="0" tIns="0" rIns="0" bIns="0" anchor="t">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id="Zone de texte 33" o:spid="_x0000_s1042" style="position:absolute;margin-left:0;margin-top:.05pt;width:12.05pt;height:13.8pt;z-index:3;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" filled="f" stroked="f">
              <v:path arrowok="t"/>
              <v:textbox style="mso-fit-shape-to-text:t" inset="0,0,0,0">
                <w:txbxContent>
                  <w:p w:rsidR="00B862C0" w:rsidRDefault="00B862C0">
                    <w:pPr>
                      <w:pStyle w:val="Pieddepage"/>
                    </w:pPr>
                    <w:r>
                      <w:rPr>
                        <w:rStyle w:val="Numrodepage"/>
                      </w:rPr>
                      <w:fldChar w:fldCharType="begin"/>
                    </w:r>
                    <w:r>
                      <w:rPr>
                        <w:rStyle w:val="Numrodepage"/>
                      </w:rPr>
                      <w:instrText xml:space="preserve"> PAGE </w:instrText>
                    </w:r>
                    <w:r>
                      <w:rPr>
                        <w:rStyle w:val="Numrodepage"/>
                      </w:rPr>
                      <w:fldChar w:fldCharType="separate"/>
                    </w:r>
                    <w:r w:rsidR="006F6B8E">
                      <w:rPr>
                        <w:rStyle w:val="Numrodepage"/>
                        <w:noProof/>
                      </w:rPr>
                      <w:t>77</w:t>
                    </w:r>
                    <w:r>
                      <w:rPr>
                        <w:rStyle w:val="Numrodepage"/>
                      </w:rPr>
                      <w:fldChar w:fldCharType="end"/>
                    </w:r>
                  </w:p>
                </w:txbxContent>
              </v:textbox>
              <w10:wrap type="square" anchorx="margin"/>
            </v:rect>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2C62" w:rsidRDefault="00C42C62">
      <w:pPr>
        <w:spacing w:after="0" w:line="240" w:lineRule="auto"/>
      </w:pPr>
      <w:r>
        <w:separator/>
      </w:r>
    </w:p>
  </w:footnote>
  <w:footnote w:type="continuationSeparator" w:id="0">
    <w:p w:rsidR="00C42C62" w:rsidRDefault="00C42C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60AAC6B6"/>
    <w:lvl w:ilvl="0">
      <w:start w:val="1"/>
      <w:numFmt w:val="bullet"/>
      <w:lvlText w:val="-"/>
      <w:lvlJc w:val="left"/>
      <w:pPr>
        <w:ind w:left="720" w:hanging="360"/>
      </w:pPr>
      <w:rPr>
        <w:rFonts w:ascii="Times New Roman" w:eastAsia="Calibri" w:hAnsi="Times New Roman" w:cs="Times New Roman"/>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1" w15:restartNumberingAfterBreak="0">
    <w:nsid w:val="00000002"/>
    <w:multiLevelType w:val="multilevel"/>
    <w:tmpl w:val="1C484C00"/>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2" w15:restartNumberingAfterBreak="0">
    <w:nsid w:val="00000003"/>
    <w:multiLevelType w:val="multilevel"/>
    <w:tmpl w:val="D13C6646"/>
    <w:lvl w:ilvl="0">
      <w:start w:val="1"/>
      <w:numFmt w:val="decimal"/>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0000004"/>
    <w:multiLevelType w:val="hybridMultilevel"/>
    <w:tmpl w:val="FE64EB86"/>
    <w:lvl w:ilvl="0" w:tplc="017E7BB2">
      <w:start w:val="1"/>
      <w:numFmt w:val="decimal"/>
      <w:lvlText w:val="%1-"/>
      <w:lvlJc w:val="left"/>
      <w:pPr>
        <w:ind w:left="1160" w:hanging="360"/>
      </w:pPr>
      <w:rPr>
        <w:rFonts w:hint="default"/>
      </w:rPr>
    </w:lvl>
    <w:lvl w:ilvl="1" w:tplc="040C0019" w:tentative="1">
      <w:start w:val="1"/>
      <w:numFmt w:val="lowerLetter"/>
      <w:lvlText w:val="%2."/>
      <w:lvlJc w:val="left"/>
      <w:pPr>
        <w:ind w:left="1880" w:hanging="360"/>
      </w:pPr>
    </w:lvl>
    <w:lvl w:ilvl="2" w:tplc="040C001B" w:tentative="1">
      <w:start w:val="1"/>
      <w:numFmt w:val="lowerRoman"/>
      <w:lvlText w:val="%3."/>
      <w:lvlJc w:val="right"/>
      <w:pPr>
        <w:ind w:left="2600" w:hanging="180"/>
      </w:pPr>
    </w:lvl>
    <w:lvl w:ilvl="3" w:tplc="040C000F" w:tentative="1">
      <w:start w:val="1"/>
      <w:numFmt w:val="decimal"/>
      <w:lvlText w:val="%4."/>
      <w:lvlJc w:val="left"/>
      <w:pPr>
        <w:ind w:left="3320" w:hanging="360"/>
      </w:pPr>
    </w:lvl>
    <w:lvl w:ilvl="4" w:tplc="040C0019" w:tentative="1">
      <w:start w:val="1"/>
      <w:numFmt w:val="lowerLetter"/>
      <w:lvlText w:val="%5."/>
      <w:lvlJc w:val="left"/>
      <w:pPr>
        <w:ind w:left="4040" w:hanging="360"/>
      </w:pPr>
    </w:lvl>
    <w:lvl w:ilvl="5" w:tplc="040C001B" w:tentative="1">
      <w:start w:val="1"/>
      <w:numFmt w:val="lowerRoman"/>
      <w:lvlText w:val="%6."/>
      <w:lvlJc w:val="right"/>
      <w:pPr>
        <w:ind w:left="4760" w:hanging="180"/>
      </w:pPr>
    </w:lvl>
    <w:lvl w:ilvl="6" w:tplc="040C000F" w:tentative="1">
      <w:start w:val="1"/>
      <w:numFmt w:val="decimal"/>
      <w:lvlText w:val="%7."/>
      <w:lvlJc w:val="left"/>
      <w:pPr>
        <w:ind w:left="5480" w:hanging="360"/>
      </w:pPr>
    </w:lvl>
    <w:lvl w:ilvl="7" w:tplc="040C0019" w:tentative="1">
      <w:start w:val="1"/>
      <w:numFmt w:val="lowerLetter"/>
      <w:lvlText w:val="%8."/>
      <w:lvlJc w:val="left"/>
      <w:pPr>
        <w:ind w:left="6200" w:hanging="360"/>
      </w:pPr>
    </w:lvl>
    <w:lvl w:ilvl="8" w:tplc="040C001B" w:tentative="1">
      <w:start w:val="1"/>
      <w:numFmt w:val="lowerRoman"/>
      <w:lvlText w:val="%9."/>
      <w:lvlJc w:val="right"/>
      <w:pPr>
        <w:ind w:left="6920" w:hanging="180"/>
      </w:pPr>
    </w:lvl>
  </w:abstractNum>
  <w:abstractNum w:abstractNumId="4" w15:restartNumberingAfterBreak="0">
    <w:nsid w:val="00000005"/>
    <w:multiLevelType w:val="multilevel"/>
    <w:tmpl w:val="BD8E66DC"/>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0000006"/>
    <w:multiLevelType w:val="multilevel"/>
    <w:tmpl w:val="406A70F6"/>
    <w:lvl w:ilvl="0">
      <w:start w:val="1"/>
      <w:numFmt w:val="bullet"/>
      <w:lvlText w:val=""/>
      <w:lvlJc w:val="left"/>
      <w:pPr>
        <w:ind w:left="786" w:hanging="360"/>
      </w:pPr>
      <w:rPr>
        <w:rFonts w:ascii="Wingdings" w:hAnsi="Wingdings"/>
        <w:color w:val="auto"/>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6" w15:restartNumberingAfterBreak="0">
    <w:nsid w:val="00000007"/>
    <w:multiLevelType w:val="multilevel"/>
    <w:tmpl w:val="F0825B1C"/>
    <w:lvl w:ilvl="0">
      <w:start w:val="1"/>
      <w:numFmt w:val="bullet"/>
      <w:lvlText w:val="-"/>
      <w:lvlJc w:val="left"/>
      <w:pPr>
        <w:ind w:left="1004" w:hanging="360"/>
      </w:pPr>
      <w:rPr>
        <w:rFonts w:ascii="Arial" w:eastAsia="Times New Roman" w:hAnsi="Arial" w:cs="Arial"/>
      </w:rPr>
    </w:lvl>
    <w:lvl w:ilvl="1">
      <w:start w:val="1"/>
      <w:numFmt w:val="bullet"/>
      <w:lvlText w:val="o"/>
      <w:lvlJc w:val="left"/>
      <w:pPr>
        <w:ind w:left="1724" w:hanging="360"/>
      </w:pPr>
      <w:rPr>
        <w:rFonts w:ascii="Courier New" w:hAnsi="Courier New" w:cs="Courier New"/>
      </w:rPr>
    </w:lvl>
    <w:lvl w:ilvl="2">
      <w:start w:val="1"/>
      <w:numFmt w:val="bullet"/>
      <w:lvlText w:val=""/>
      <w:lvlJc w:val="left"/>
      <w:pPr>
        <w:ind w:left="2444" w:hanging="360"/>
      </w:pPr>
      <w:rPr>
        <w:rFonts w:ascii="Wingdings" w:hAnsi="Wingdings"/>
      </w:rPr>
    </w:lvl>
    <w:lvl w:ilvl="3">
      <w:start w:val="1"/>
      <w:numFmt w:val="bullet"/>
      <w:lvlText w:val=""/>
      <w:lvlJc w:val="left"/>
      <w:pPr>
        <w:ind w:left="3164" w:hanging="360"/>
      </w:pPr>
      <w:rPr>
        <w:rFonts w:ascii="Symbol" w:hAnsi="Symbol"/>
      </w:rPr>
    </w:lvl>
    <w:lvl w:ilvl="4">
      <w:start w:val="1"/>
      <w:numFmt w:val="bullet"/>
      <w:lvlText w:val="o"/>
      <w:lvlJc w:val="left"/>
      <w:pPr>
        <w:ind w:left="3884" w:hanging="360"/>
      </w:pPr>
      <w:rPr>
        <w:rFonts w:ascii="Courier New" w:hAnsi="Courier New" w:cs="Courier New"/>
      </w:rPr>
    </w:lvl>
    <w:lvl w:ilvl="5">
      <w:start w:val="1"/>
      <w:numFmt w:val="bullet"/>
      <w:lvlText w:val=""/>
      <w:lvlJc w:val="left"/>
      <w:pPr>
        <w:ind w:left="4604" w:hanging="360"/>
      </w:pPr>
      <w:rPr>
        <w:rFonts w:ascii="Wingdings" w:hAnsi="Wingdings"/>
      </w:rPr>
    </w:lvl>
    <w:lvl w:ilvl="6">
      <w:start w:val="1"/>
      <w:numFmt w:val="bullet"/>
      <w:lvlText w:val=""/>
      <w:lvlJc w:val="left"/>
      <w:pPr>
        <w:ind w:left="5324" w:hanging="360"/>
      </w:pPr>
      <w:rPr>
        <w:rFonts w:ascii="Symbol" w:hAnsi="Symbol"/>
      </w:rPr>
    </w:lvl>
    <w:lvl w:ilvl="7">
      <w:start w:val="1"/>
      <w:numFmt w:val="bullet"/>
      <w:lvlText w:val="o"/>
      <w:lvlJc w:val="left"/>
      <w:pPr>
        <w:ind w:left="6044" w:hanging="360"/>
      </w:pPr>
      <w:rPr>
        <w:rFonts w:ascii="Courier New" w:hAnsi="Courier New" w:cs="Courier New"/>
      </w:rPr>
    </w:lvl>
    <w:lvl w:ilvl="8">
      <w:start w:val="1"/>
      <w:numFmt w:val="bullet"/>
      <w:lvlText w:val=""/>
      <w:lvlJc w:val="left"/>
      <w:pPr>
        <w:ind w:left="6764" w:hanging="360"/>
      </w:pPr>
      <w:rPr>
        <w:rFonts w:ascii="Wingdings" w:hAnsi="Wingdings"/>
      </w:rPr>
    </w:lvl>
  </w:abstractNum>
  <w:abstractNum w:abstractNumId="7" w15:restartNumberingAfterBreak="0">
    <w:nsid w:val="00000008"/>
    <w:multiLevelType w:val="multilevel"/>
    <w:tmpl w:val="558E7AB2"/>
    <w:styleLink w:val="LFO16"/>
    <w:lvl w:ilvl="0">
      <w:start w:val="1"/>
      <w:numFmt w:val="decimal"/>
      <w:pStyle w:val="TitrePiece1"/>
      <w:lvlText w:val="Pièce n°%1 :"/>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0000009"/>
    <w:multiLevelType w:val="hybridMultilevel"/>
    <w:tmpl w:val="98B84A7A"/>
    <w:lvl w:ilvl="0" w:tplc="A774A3C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0000000A"/>
    <w:multiLevelType w:val="multilevel"/>
    <w:tmpl w:val="2930A1B2"/>
    <w:lvl w:ilvl="0">
      <w:start w:val="1"/>
      <w:numFmt w:val="bullet"/>
      <w:lvlText w:val=""/>
      <w:lvlJc w:val="left"/>
      <w:pPr>
        <w:ind w:left="720" w:hanging="360"/>
      </w:pPr>
      <w:rPr>
        <w:rFonts w:ascii="Wingdings" w:hAnsi="Wingdings"/>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0" w15:restartNumberingAfterBreak="0">
    <w:nsid w:val="0000000B"/>
    <w:multiLevelType w:val="hybridMultilevel"/>
    <w:tmpl w:val="AADE8194"/>
    <w:lvl w:ilvl="0" w:tplc="44CA5D9C">
      <w:start w:val="1"/>
      <w:numFmt w:val="decimal"/>
      <w:lvlText w:val="%1-"/>
      <w:lvlJc w:val="left"/>
      <w:pPr>
        <w:tabs>
          <w:tab w:val="left" w:pos="720"/>
        </w:tabs>
        <w:ind w:left="720" w:hanging="360"/>
      </w:pPr>
      <w:rPr>
        <w:rFonts w:hint="default"/>
      </w:rPr>
    </w:lvl>
    <w:lvl w:ilvl="1" w:tplc="040C0019">
      <w:start w:val="1"/>
      <w:numFmt w:val="lowerLetter"/>
      <w:lvlText w:val="%2."/>
      <w:lvlJc w:val="left"/>
      <w:pPr>
        <w:tabs>
          <w:tab w:val="left" w:pos="1440"/>
        </w:tabs>
        <w:ind w:left="1440" w:hanging="360"/>
      </w:pPr>
    </w:lvl>
    <w:lvl w:ilvl="2" w:tplc="040C001B" w:tentative="1">
      <w:start w:val="1"/>
      <w:numFmt w:val="lowerRoman"/>
      <w:lvlText w:val="%3."/>
      <w:lvlJc w:val="right"/>
      <w:pPr>
        <w:tabs>
          <w:tab w:val="left" w:pos="2160"/>
        </w:tabs>
        <w:ind w:left="2160" w:hanging="180"/>
      </w:pPr>
    </w:lvl>
    <w:lvl w:ilvl="3" w:tplc="040C000F" w:tentative="1">
      <w:start w:val="1"/>
      <w:numFmt w:val="decimal"/>
      <w:lvlText w:val="%4."/>
      <w:lvlJc w:val="left"/>
      <w:pPr>
        <w:tabs>
          <w:tab w:val="left" w:pos="2880"/>
        </w:tabs>
        <w:ind w:left="2880" w:hanging="360"/>
      </w:pPr>
    </w:lvl>
    <w:lvl w:ilvl="4" w:tplc="040C0019" w:tentative="1">
      <w:start w:val="1"/>
      <w:numFmt w:val="lowerLetter"/>
      <w:lvlText w:val="%5."/>
      <w:lvlJc w:val="left"/>
      <w:pPr>
        <w:tabs>
          <w:tab w:val="left" w:pos="3600"/>
        </w:tabs>
        <w:ind w:left="3600" w:hanging="360"/>
      </w:pPr>
    </w:lvl>
    <w:lvl w:ilvl="5" w:tplc="040C001B" w:tentative="1">
      <w:start w:val="1"/>
      <w:numFmt w:val="lowerRoman"/>
      <w:lvlText w:val="%6."/>
      <w:lvlJc w:val="right"/>
      <w:pPr>
        <w:tabs>
          <w:tab w:val="left" w:pos="4320"/>
        </w:tabs>
        <w:ind w:left="4320" w:hanging="180"/>
      </w:pPr>
    </w:lvl>
    <w:lvl w:ilvl="6" w:tplc="040C000F" w:tentative="1">
      <w:start w:val="1"/>
      <w:numFmt w:val="decimal"/>
      <w:lvlText w:val="%7."/>
      <w:lvlJc w:val="left"/>
      <w:pPr>
        <w:tabs>
          <w:tab w:val="left" w:pos="5040"/>
        </w:tabs>
        <w:ind w:left="5040" w:hanging="360"/>
      </w:pPr>
    </w:lvl>
    <w:lvl w:ilvl="7" w:tplc="040C0019" w:tentative="1">
      <w:start w:val="1"/>
      <w:numFmt w:val="lowerLetter"/>
      <w:lvlText w:val="%8."/>
      <w:lvlJc w:val="left"/>
      <w:pPr>
        <w:tabs>
          <w:tab w:val="left" w:pos="5760"/>
        </w:tabs>
        <w:ind w:left="5760" w:hanging="360"/>
      </w:pPr>
    </w:lvl>
    <w:lvl w:ilvl="8" w:tplc="040C001B" w:tentative="1">
      <w:start w:val="1"/>
      <w:numFmt w:val="lowerRoman"/>
      <w:lvlText w:val="%9."/>
      <w:lvlJc w:val="right"/>
      <w:pPr>
        <w:tabs>
          <w:tab w:val="left" w:pos="6480"/>
        </w:tabs>
        <w:ind w:left="6480" w:hanging="180"/>
      </w:pPr>
    </w:lvl>
  </w:abstractNum>
  <w:abstractNum w:abstractNumId="11" w15:restartNumberingAfterBreak="0">
    <w:nsid w:val="0000000C"/>
    <w:multiLevelType w:val="multilevel"/>
    <w:tmpl w:val="F348AFCE"/>
    <w:lvl w:ilvl="0">
      <w:start w:val="14"/>
      <w:numFmt w:val="decimal"/>
      <w:lvlText w:val="%1"/>
      <w:lvlJc w:val="left"/>
      <w:pPr>
        <w:ind w:left="435" w:hanging="435"/>
      </w:pPr>
    </w:lvl>
    <w:lvl w:ilvl="1">
      <w:start w:val="1"/>
      <w:numFmt w:val="decimal"/>
      <w:lvlText w:val="%1.%2"/>
      <w:lvlJc w:val="left"/>
      <w:pPr>
        <w:ind w:left="720" w:hanging="720"/>
      </w:pPr>
      <w:rPr>
        <w:rFonts w:ascii="1" w:hAnsi="1"/>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2" w15:restartNumberingAfterBreak="0">
    <w:nsid w:val="0000000D"/>
    <w:multiLevelType w:val="multilevel"/>
    <w:tmpl w:val="57E8D458"/>
    <w:lvl w:ilvl="0">
      <w:start w:val="1"/>
      <w:numFmt w:val="bullet"/>
      <w:lvlText w:val="-"/>
      <w:lvlJc w:val="left"/>
      <w:pPr>
        <w:ind w:left="360" w:hanging="360"/>
      </w:pPr>
      <w:rPr>
        <w:rFonts w:ascii="Arial" w:eastAsia="Times New Roman" w:hAnsi="Arial" w:cs="Arial"/>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13" w15:restartNumberingAfterBreak="0">
    <w:nsid w:val="0000000E"/>
    <w:multiLevelType w:val="hybridMultilevel"/>
    <w:tmpl w:val="683E84CC"/>
    <w:lvl w:ilvl="0" w:tplc="82628AB2">
      <w:start w:val="6"/>
      <w:numFmt w:val="bullet"/>
      <w:lvlText w:val="-"/>
      <w:lvlJc w:val="left"/>
      <w:pPr>
        <w:ind w:left="1004" w:hanging="360"/>
      </w:p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4" w15:restartNumberingAfterBreak="0">
    <w:nsid w:val="0000000F"/>
    <w:multiLevelType w:val="multilevel"/>
    <w:tmpl w:val="15D00D24"/>
    <w:lvl w:ilvl="0">
      <w:start w:val="1"/>
      <w:numFmt w:val="lowerLetter"/>
      <w:lvlText w:val="%1)"/>
      <w:lvlJc w:val="left"/>
      <w:pPr>
        <w:ind w:left="1440" w:hanging="360"/>
      </w:pPr>
    </w:lvl>
    <w:lvl w:ilvl="1">
      <w:start w:val="1"/>
      <w:numFmt w:val="bullet"/>
      <w:lvlText w:val="o"/>
      <w:lvlJc w:val="left"/>
      <w:pPr>
        <w:ind w:left="2160" w:hanging="360"/>
      </w:pPr>
      <w:rPr>
        <w:rFonts w:ascii="Courier New" w:hAnsi="Courier New" w:cs="Courier New"/>
      </w:rPr>
    </w:lvl>
    <w:lvl w:ilvl="2">
      <w:start w:val="1"/>
      <w:numFmt w:val="bullet"/>
      <w:lvlText w:val=""/>
      <w:lvlJc w:val="left"/>
      <w:pPr>
        <w:ind w:left="2880" w:hanging="360"/>
      </w:pPr>
      <w:rPr>
        <w:rFonts w:ascii="Wingdings" w:hAnsi="Wingdings"/>
      </w:rPr>
    </w:lvl>
    <w:lvl w:ilvl="3">
      <w:start w:val="1"/>
      <w:numFmt w:val="bullet"/>
      <w:lvlText w:val=""/>
      <w:lvlJc w:val="left"/>
      <w:pPr>
        <w:ind w:left="3600" w:hanging="360"/>
      </w:pPr>
      <w:rPr>
        <w:rFonts w:ascii="Symbol" w:hAnsi="Symbol"/>
      </w:rPr>
    </w:lvl>
    <w:lvl w:ilvl="4">
      <w:start w:val="1"/>
      <w:numFmt w:val="bullet"/>
      <w:lvlText w:val="o"/>
      <w:lvlJc w:val="left"/>
      <w:pPr>
        <w:ind w:left="4320" w:hanging="360"/>
      </w:pPr>
      <w:rPr>
        <w:rFonts w:ascii="Courier New" w:hAnsi="Courier New" w:cs="Courier New"/>
      </w:rPr>
    </w:lvl>
    <w:lvl w:ilvl="5">
      <w:start w:val="1"/>
      <w:numFmt w:val="bullet"/>
      <w:lvlText w:val=""/>
      <w:lvlJc w:val="left"/>
      <w:pPr>
        <w:ind w:left="5040" w:hanging="360"/>
      </w:pPr>
      <w:rPr>
        <w:rFonts w:ascii="Wingdings" w:hAnsi="Wingdings"/>
      </w:rPr>
    </w:lvl>
    <w:lvl w:ilvl="6">
      <w:start w:val="1"/>
      <w:numFmt w:val="bullet"/>
      <w:lvlText w:val=""/>
      <w:lvlJc w:val="left"/>
      <w:pPr>
        <w:ind w:left="5760" w:hanging="360"/>
      </w:pPr>
      <w:rPr>
        <w:rFonts w:ascii="Symbol" w:hAnsi="Symbol"/>
      </w:rPr>
    </w:lvl>
    <w:lvl w:ilvl="7">
      <w:start w:val="1"/>
      <w:numFmt w:val="bullet"/>
      <w:lvlText w:val="o"/>
      <w:lvlJc w:val="left"/>
      <w:pPr>
        <w:ind w:left="6480" w:hanging="360"/>
      </w:pPr>
      <w:rPr>
        <w:rFonts w:ascii="Courier New" w:hAnsi="Courier New" w:cs="Courier New"/>
      </w:rPr>
    </w:lvl>
    <w:lvl w:ilvl="8">
      <w:start w:val="1"/>
      <w:numFmt w:val="bullet"/>
      <w:lvlText w:val=""/>
      <w:lvlJc w:val="left"/>
      <w:pPr>
        <w:ind w:left="7200" w:hanging="360"/>
      </w:pPr>
      <w:rPr>
        <w:rFonts w:ascii="Wingdings" w:hAnsi="Wingdings"/>
      </w:rPr>
    </w:lvl>
  </w:abstractNum>
  <w:abstractNum w:abstractNumId="15" w15:restartNumberingAfterBreak="0">
    <w:nsid w:val="00000010"/>
    <w:multiLevelType w:val="multilevel"/>
    <w:tmpl w:val="F76E0110"/>
    <w:styleLink w:val="LFO21"/>
    <w:lvl w:ilvl="0">
      <w:start w:val="1"/>
      <w:numFmt w:val="decimal"/>
      <w:lvlText w:val="Pièce n°%1 :"/>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15:restartNumberingAfterBreak="0">
    <w:nsid w:val="00000011"/>
    <w:multiLevelType w:val="multilevel"/>
    <w:tmpl w:val="7F6481CE"/>
    <w:lvl w:ilvl="0">
      <w:start w:val="1"/>
      <w:numFmt w:val="bullet"/>
      <w:lvlText w:val="-"/>
      <w:lvlJc w:val="left"/>
      <w:pPr>
        <w:ind w:left="720" w:hanging="360"/>
      </w:pPr>
      <w:rPr>
        <w:rFonts w:ascii="Tahoma" w:eastAsia="Times New Roman" w:hAnsi="Tahoma" w:cs="Tahoma"/>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17" w15:restartNumberingAfterBreak="0">
    <w:nsid w:val="00000012"/>
    <w:multiLevelType w:val="hybridMultilevel"/>
    <w:tmpl w:val="8AB00676"/>
    <w:lvl w:ilvl="0" w:tplc="D0D4CEB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00000013"/>
    <w:multiLevelType w:val="multilevel"/>
    <w:tmpl w:val="5D66746C"/>
    <w:lvl w:ilvl="0">
      <w:start w:val="1"/>
      <w:numFmt w:val="bullet"/>
      <w:lvlText w:val=""/>
      <w:lvlJc w:val="left"/>
      <w:pPr>
        <w:ind w:left="720" w:hanging="360"/>
      </w:pPr>
      <w:rPr>
        <w:rFonts w:ascii="Wingdings" w:hAnsi="Wingdings"/>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19" w15:restartNumberingAfterBreak="0">
    <w:nsid w:val="00000014"/>
    <w:multiLevelType w:val="multilevel"/>
    <w:tmpl w:val="D248CAAE"/>
    <w:lvl w:ilvl="0">
      <w:start w:val="1"/>
      <w:numFmt w:val="decimal"/>
      <w:lvlText w:val="%1."/>
      <w:lvlJc w:val="left"/>
      <w:pPr>
        <w:ind w:left="720" w:hanging="360"/>
      </w:pPr>
    </w:lvl>
    <w:lvl w:ilvl="1">
      <w:start w:val="1"/>
      <w:numFmt w:val="lowerLetter"/>
      <w:lvlText w:val="%2."/>
      <w:lvlJc w:val="left"/>
      <w:pPr>
        <w:ind w:left="1440" w:hanging="360"/>
      </w:p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20" w15:restartNumberingAfterBreak="0">
    <w:nsid w:val="00000015"/>
    <w:multiLevelType w:val="multilevel"/>
    <w:tmpl w:val="6D3652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00000016"/>
    <w:multiLevelType w:val="multilevel"/>
    <w:tmpl w:val="A816ED1E"/>
    <w:lvl w:ilvl="0">
      <w:start w:val="1"/>
      <w:numFmt w:val="bullet"/>
      <w:lvlText w:val=""/>
      <w:lvlJc w:val="left"/>
      <w:pPr>
        <w:ind w:left="720" w:hanging="360"/>
      </w:pPr>
      <w:rPr>
        <w:rFonts w:ascii="Wingdings" w:hAnsi="Wingdings"/>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22" w15:restartNumberingAfterBreak="0">
    <w:nsid w:val="00000017"/>
    <w:multiLevelType w:val="multilevel"/>
    <w:tmpl w:val="DDC46628"/>
    <w:lvl w:ilvl="0">
      <w:start w:val="1"/>
      <w:numFmt w:val="bullet"/>
      <w:lvlText w:val="-"/>
      <w:lvlJc w:val="left"/>
      <w:pPr>
        <w:ind w:left="720" w:hanging="360"/>
      </w:pPr>
      <w:rPr>
        <w:rFonts w:ascii="Arial" w:eastAsia="Calibri" w:hAnsi="Arial" w:cs="Arial"/>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23" w15:restartNumberingAfterBreak="0">
    <w:nsid w:val="00000018"/>
    <w:multiLevelType w:val="multilevel"/>
    <w:tmpl w:val="9E1ADEA6"/>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00000019"/>
    <w:multiLevelType w:val="multilevel"/>
    <w:tmpl w:val="5ED23C46"/>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25" w15:restartNumberingAfterBreak="0">
    <w:nsid w:val="0000001A"/>
    <w:multiLevelType w:val="multilevel"/>
    <w:tmpl w:val="8C263898"/>
    <w:lvl w:ilvl="0">
      <w:start w:val="1"/>
      <w:numFmt w:val="bullet"/>
      <w:lvlText w:val="-"/>
      <w:lvlJc w:val="left"/>
      <w:pPr>
        <w:ind w:left="720" w:hanging="360"/>
      </w:pPr>
      <w:rPr>
        <w:rFonts w:ascii="Arial" w:eastAsia="Times New Roman" w:hAnsi="Arial" w:cs="Arial"/>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26" w15:restartNumberingAfterBreak="0">
    <w:nsid w:val="0000001B"/>
    <w:multiLevelType w:val="multilevel"/>
    <w:tmpl w:val="F36E4382"/>
    <w:lvl w:ilvl="0">
      <w:start w:val="1"/>
      <w:numFmt w:val="bullet"/>
      <w:lvlText w:val="-"/>
      <w:lvlJc w:val="left"/>
      <w:pPr>
        <w:ind w:left="720" w:hanging="360"/>
      </w:pPr>
      <w:rPr>
        <w:rFonts w:ascii="Arial" w:eastAsia="Times New Roman" w:hAnsi="Arial" w:cs="Arial"/>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27" w15:restartNumberingAfterBreak="0">
    <w:nsid w:val="0000001C"/>
    <w:multiLevelType w:val="hybridMultilevel"/>
    <w:tmpl w:val="C980B304"/>
    <w:lvl w:ilvl="0" w:tplc="3FB098B8">
      <w:start w:val="1"/>
      <w:numFmt w:val="decimal"/>
      <w:lvlText w:val="%1-"/>
      <w:lvlJc w:val="left"/>
      <w:pPr>
        <w:tabs>
          <w:tab w:val="left" w:pos="1070"/>
        </w:tabs>
        <w:ind w:left="1070" w:hanging="360"/>
      </w:pPr>
      <w:rPr>
        <w:rFonts w:hint="default"/>
        <w:b/>
      </w:rPr>
    </w:lvl>
    <w:lvl w:ilvl="1" w:tplc="28467C78">
      <w:start w:val="11"/>
      <w:numFmt w:val="bullet"/>
      <w:lvlText w:val="-"/>
      <w:lvlJc w:val="left"/>
      <w:pPr>
        <w:tabs>
          <w:tab w:val="left" w:pos="1785"/>
        </w:tabs>
        <w:ind w:left="1785" w:hanging="360"/>
      </w:pPr>
      <w:rPr>
        <w:rFonts w:ascii="Times New Roman" w:eastAsia="Times New Roman" w:hAnsi="Times New Roman" w:cs="Times New Roman" w:hint="default"/>
      </w:rPr>
    </w:lvl>
    <w:lvl w:ilvl="2" w:tplc="040C001B" w:tentative="1">
      <w:start w:val="1"/>
      <w:numFmt w:val="lowerRoman"/>
      <w:lvlText w:val="%3."/>
      <w:lvlJc w:val="right"/>
      <w:pPr>
        <w:tabs>
          <w:tab w:val="left" w:pos="2505"/>
        </w:tabs>
        <w:ind w:left="2505" w:hanging="180"/>
      </w:pPr>
    </w:lvl>
    <w:lvl w:ilvl="3" w:tplc="040C000F" w:tentative="1">
      <w:start w:val="1"/>
      <w:numFmt w:val="decimal"/>
      <w:lvlText w:val="%4."/>
      <w:lvlJc w:val="left"/>
      <w:pPr>
        <w:tabs>
          <w:tab w:val="left" w:pos="3225"/>
        </w:tabs>
        <w:ind w:left="3225" w:hanging="360"/>
      </w:pPr>
    </w:lvl>
    <w:lvl w:ilvl="4" w:tplc="040C0019" w:tentative="1">
      <w:start w:val="1"/>
      <w:numFmt w:val="lowerLetter"/>
      <w:lvlText w:val="%5."/>
      <w:lvlJc w:val="left"/>
      <w:pPr>
        <w:tabs>
          <w:tab w:val="left" w:pos="3945"/>
        </w:tabs>
        <w:ind w:left="3945" w:hanging="360"/>
      </w:pPr>
    </w:lvl>
    <w:lvl w:ilvl="5" w:tplc="040C001B" w:tentative="1">
      <w:start w:val="1"/>
      <w:numFmt w:val="lowerRoman"/>
      <w:lvlText w:val="%6."/>
      <w:lvlJc w:val="right"/>
      <w:pPr>
        <w:tabs>
          <w:tab w:val="left" w:pos="4665"/>
        </w:tabs>
        <w:ind w:left="4665" w:hanging="180"/>
      </w:pPr>
    </w:lvl>
    <w:lvl w:ilvl="6" w:tplc="040C000F" w:tentative="1">
      <w:start w:val="1"/>
      <w:numFmt w:val="decimal"/>
      <w:lvlText w:val="%7."/>
      <w:lvlJc w:val="left"/>
      <w:pPr>
        <w:tabs>
          <w:tab w:val="left" w:pos="5385"/>
        </w:tabs>
        <w:ind w:left="5385" w:hanging="360"/>
      </w:pPr>
    </w:lvl>
    <w:lvl w:ilvl="7" w:tplc="040C0019" w:tentative="1">
      <w:start w:val="1"/>
      <w:numFmt w:val="lowerLetter"/>
      <w:lvlText w:val="%8."/>
      <w:lvlJc w:val="left"/>
      <w:pPr>
        <w:tabs>
          <w:tab w:val="left" w:pos="6105"/>
        </w:tabs>
        <w:ind w:left="6105" w:hanging="360"/>
      </w:pPr>
    </w:lvl>
    <w:lvl w:ilvl="8" w:tplc="040C001B" w:tentative="1">
      <w:start w:val="1"/>
      <w:numFmt w:val="lowerRoman"/>
      <w:lvlText w:val="%9."/>
      <w:lvlJc w:val="right"/>
      <w:pPr>
        <w:tabs>
          <w:tab w:val="left" w:pos="6825"/>
        </w:tabs>
        <w:ind w:left="6825" w:hanging="180"/>
      </w:pPr>
    </w:lvl>
  </w:abstractNum>
  <w:abstractNum w:abstractNumId="28" w15:restartNumberingAfterBreak="0">
    <w:nsid w:val="0000001D"/>
    <w:multiLevelType w:val="hybridMultilevel"/>
    <w:tmpl w:val="5FC8F152"/>
    <w:lvl w:ilvl="0" w:tplc="A176C770">
      <w:start w:val="1"/>
      <w:numFmt w:val="decimal"/>
      <w:lvlText w:val="%1"/>
      <w:lvlJc w:val="left"/>
      <w:pPr>
        <w:tabs>
          <w:tab w:val="left" w:pos="786"/>
        </w:tabs>
        <w:ind w:left="786" w:hanging="360"/>
      </w:pPr>
      <w:rPr>
        <w:rFonts w:ascii="Arial Narrow" w:eastAsia="Times New Roman" w:hAnsi="Arial Narrow" w:cs="Tahoma"/>
        <w:b/>
      </w:rPr>
    </w:lvl>
    <w:lvl w:ilvl="1" w:tplc="28467C78">
      <w:start w:val="11"/>
      <w:numFmt w:val="bullet"/>
      <w:lvlText w:val="-"/>
      <w:lvlJc w:val="left"/>
      <w:pPr>
        <w:tabs>
          <w:tab w:val="left" w:pos="1643"/>
        </w:tabs>
        <w:ind w:left="1643" w:hanging="360"/>
      </w:pPr>
      <w:rPr>
        <w:rFonts w:ascii="Times New Roman" w:eastAsia="Times New Roman" w:hAnsi="Times New Roman" w:cs="Times New Roman" w:hint="default"/>
      </w:rPr>
    </w:lvl>
    <w:lvl w:ilvl="2" w:tplc="040C001B" w:tentative="1">
      <w:start w:val="1"/>
      <w:numFmt w:val="lowerRoman"/>
      <w:lvlText w:val="%3."/>
      <w:lvlJc w:val="right"/>
      <w:pPr>
        <w:tabs>
          <w:tab w:val="left" w:pos="2363"/>
        </w:tabs>
        <w:ind w:left="2363" w:hanging="180"/>
      </w:pPr>
    </w:lvl>
    <w:lvl w:ilvl="3" w:tplc="040C000F" w:tentative="1">
      <w:start w:val="1"/>
      <w:numFmt w:val="decimal"/>
      <w:lvlText w:val="%4."/>
      <w:lvlJc w:val="left"/>
      <w:pPr>
        <w:tabs>
          <w:tab w:val="left" w:pos="3083"/>
        </w:tabs>
        <w:ind w:left="3083" w:hanging="360"/>
      </w:pPr>
    </w:lvl>
    <w:lvl w:ilvl="4" w:tplc="040C0019" w:tentative="1">
      <w:start w:val="1"/>
      <w:numFmt w:val="lowerLetter"/>
      <w:lvlText w:val="%5."/>
      <w:lvlJc w:val="left"/>
      <w:pPr>
        <w:tabs>
          <w:tab w:val="left" w:pos="3803"/>
        </w:tabs>
        <w:ind w:left="3803" w:hanging="360"/>
      </w:pPr>
    </w:lvl>
    <w:lvl w:ilvl="5" w:tplc="040C001B" w:tentative="1">
      <w:start w:val="1"/>
      <w:numFmt w:val="lowerRoman"/>
      <w:lvlText w:val="%6."/>
      <w:lvlJc w:val="right"/>
      <w:pPr>
        <w:tabs>
          <w:tab w:val="left" w:pos="4523"/>
        </w:tabs>
        <w:ind w:left="4523" w:hanging="180"/>
      </w:pPr>
    </w:lvl>
    <w:lvl w:ilvl="6" w:tplc="040C000F" w:tentative="1">
      <w:start w:val="1"/>
      <w:numFmt w:val="decimal"/>
      <w:lvlText w:val="%7."/>
      <w:lvlJc w:val="left"/>
      <w:pPr>
        <w:tabs>
          <w:tab w:val="left" w:pos="5243"/>
        </w:tabs>
        <w:ind w:left="5243" w:hanging="360"/>
      </w:pPr>
    </w:lvl>
    <w:lvl w:ilvl="7" w:tplc="040C0019" w:tentative="1">
      <w:start w:val="1"/>
      <w:numFmt w:val="lowerLetter"/>
      <w:lvlText w:val="%8."/>
      <w:lvlJc w:val="left"/>
      <w:pPr>
        <w:tabs>
          <w:tab w:val="left" w:pos="5963"/>
        </w:tabs>
        <w:ind w:left="5963" w:hanging="360"/>
      </w:pPr>
    </w:lvl>
    <w:lvl w:ilvl="8" w:tplc="040C001B" w:tentative="1">
      <w:start w:val="1"/>
      <w:numFmt w:val="lowerRoman"/>
      <w:lvlText w:val="%9."/>
      <w:lvlJc w:val="right"/>
      <w:pPr>
        <w:tabs>
          <w:tab w:val="left" w:pos="6683"/>
        </w:tabs>
        <w:ind w:left="6683" w:hanging="180"/>
      </w:pPr>
    </w:lvl>
  </w:abstractNum>
  <w:abstractNum w:abstractNumId="29" w15:restartNumberingAfterBreak="0">
    <w:nsid w:val="0000001E"/>
    <w:multiLevelType w:val="hybridMultilevel"/>
    <w:tmpl w:val="B72A5AC0"/>
    <w:lvl w:ilvl="0" w:tplc="D6308556">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0000001F"/>
    <w:multiLevelType w:val="multilevel"/>
    <w:tmpl w:val="49304C36"/>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31" w15:restartNumberingAfterBreak="0">
    <w:nsid w:val="00000020"/>
    <w:multiLevelType w:val="multilevel"/>
    <w:tmpl w:val="A5F4FCB8"/>
    <w:lvl w:ilvl="0">
      <w:start w:val="1"/>
      <w:numFmt w:val="bullet"/>
      <w:lvlText w:val="-"/>
      <w:lvlJc w:val="left"/>
      <w:pPr>
        <w:ind w:left="1440" w:hanging="360"/>
      </w:pPr>
      <w:rPr>
        <w:rFonts w:ascii="Tahoma" w:eastAsia="Times New Roman" w:hAnsi="Tahoma" w:cs="Tahoma"/>
      </w:rPr>
    </w:lvl>
    <w:lvl w:ilvl="1">
      <w:start w:val="1"/>
      <w:numFmt w:val="bullet"/>
      <w:lvlText w:val="o"/>
      <w:lvlJc w:val="left"/>
      <w:pPr>
        <w:ind w:left="2160" w:hanging="360"/>
      </w:pPr>
      <w:rPr>
        <w:rFonts w:ascii="Courier New" w:hAnsi="Courier New" w:cs="Courier New"/>
      </w:rPr>
    </w:lvl>
    <w:lvl w:ilvl="2">
      <w:start w:val="1"/>
      <w:numFmt w:val="bullet"/>
      <w:lvlText w:val=""/>
      <w:lvlJc w:val="left"/>
      <w:pPr>
        <w:ind w:left="2880" w:hanging="360"/>
      </w:pPr>
      <w:rPr>
        <w:rFonts w:ascii="Wingdings" w:hAnsi="Wingdings"/>
      </w:rPr>
    </w:lvl>
    <w:lvl w:ilvl="3">
      <w:start w:val="1"/>
      <w:numFmt w:val="bullet"/>
      <w:lvlText w:val=""/>
      <w:lvlJc w:val="left"/>
      <w:pPr>
        <w:ind w:left="3600" w:hanging="360"/>
      </w:pPr>
      <w:rPr>
        <w:rFonts w:ascii="Symbol" w:hAnsi="Symbol"/>
      </w:rPr>
    </w:lvl>
    <w:lvl w:ilvl="4">
      <w:start w:val="1"/>
      <w:numFmt w:val="bullet"/>
      <w:lvlText w:val="o"/>
      <w:lvlJc w:val="left"/>
      <w:pPr>
        <w:ind w:left="4320" w:hanging="360"/>
      </w:pPr>
      <w:rPr>
        <w:rFonts w:ascii="Courier New" w:hAnsi="Courier New" w:cs="Courier New"/>
      </w:rPr>
    </w:lvl>
    <w:lvl w:ilvl="5">
      <w:start w:val="1"/>
      <w:numFmt w:val="bullet"/>
      <w:lvlText w:val=""/>
      <w:lvlJc w:val="left"/>
      <w:pPr>
        <w:ind w:left="5040" w:hanging="360"/>
      </w:pPr>
      <w:rPr>
        <w:rFonts w:ascii="Wingdings" w:hAnsi="Wingdings"/>
      </w:rPr>
    </w:lvl>
    <w:lvl w:ilvl="6">
      <w:start w:val="1"/>
      <w:numFmt w:val="bullet"/>
      <w:lvlText w:val=""/>
      <w:lvlJc w:val="left"/>
      <w:pPr>
        <w:ind w:left="5760" w:hanging="360"/>
      </w:pPr>
      <w:rPr>
        <w:rFonts w:ascii="Symbol" w:hAnsi="Symbol"/>
      </w:rPr>
    </w:lvl>
    <w:lvl w:ilvl="7">
      <w:start w:val="1"/>
      <w:numFmt w:val="bullet"/>
      <w:lvlText w:val="o"/>
      <w:lvlJc w:val="left"/>
      <w:pPr>
        <w:ind w:left="6480" w:hanging="360"/>
      </w:pPr>
      <w:rPr>
        <w:rFonts w:ascii="Courier New" w:hAnsi="Courier New" w:cs="Courier New"/>
      </w:rPr>
    </w:lvl>
    <w:lvl w:ilvl="8">
      <w:start w:val="1"/>
      <w:numFmt w:val="bullet"/>
      <w:lvlText w:val=""/>
      <w:lvlJc w:val="left"/>
      <w:pPr>
        <w:ind w:left="7200" w:hanging="360"/>
      </w:pPr>
      <w:rPr>
        <w:rFonts w:ascii="Wingdings" w:hAnsi="Wingdings"/>
      </w:rPr>
    </w:lvl>
  </w:abstractNum>
  <w:abstractNum w:abstractNumId="32" w15:restartNumberingAfterBreak="0">
    <w:nsid w:val="00000021"/>
    <w:multiLevelType w:val="multilevel"/>
    <w:tmpl w:val="15C47054"/>
    <w:lvl w:ilvl="0">
      <w:start w:val="1"/>
      <w:numFmt w:val="bullet"/>
      <w:lvlText w:val=""/>
      <w:lvlJc w:val="left"/>
      <w:pPr>
        <w:ind w:left="720" w:hanging="360"/>
      </w:pPr>
      <w:rPr>
        <w:rFonts w:ascii="Wingdings" w:hAnsi="Wingdings"/>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33" w15:restartNumberingAfterBreak="0">
    <w:nsid w:val="00000022"/>
    <w:multiLevelType w:val="hybridMultilevel"/>
    <w:tmpl w:val="F26CE032"/>
    <w:lvl w:ilvl="0" w:tplc="040C0017">
      <w:start w:val="1"/>
      <w:numFmt w:val="lowerLetter"/>
      <w:lvlText w:val="%1)"/>
      <w:lvlJc w:val="left"/>
      <w:pPr>
        <w:tabs>
          <w:tab w:val="left" w:pos="720"/>
        </w:tabs>
        <w:ind w:left="720" w:hanging="360"/>
      </w:pPr>
      <w:rPr>
        <w:rFonts w:hint="default"/>
        <w:u w:val="none"/>
      </w:rPr>
    </w:lvl>
    <w:lvl w:ilvl="1" w:tplc="EBEA0C8A">
      <w:start w:val="1"/>
      <w:numFmt w:val="bullet"/>
      <w:lvlText w:val="-"/>
      <w:lvlJc w:val="left"/>
      <w:pPr>
        <w:tabs>
          <w:tab w:val="left" w:pos="1440"/>
        </w:tabs>
        <w:ind w:left="1440" w:hanging="360"/>
      </w:pPr>
      <w:rPr>
        <w:rFonts w:ascii="Arial" w:eastAsia="Times New Roman" w:hAnsi="Arial" w:cs="Arial" w:hint="default"/>
        <w:u w:val="none"/>
      </w:rPr>
    </w:lvl>
    <w:lvl w:ilvl="2" w:tplc="4D40DF7A">
      <w:start w:val="1"/>
      <w:numFmt w:val="upperLetter"/>
      <w:lvlText w:val="%3)"/>
      <w:lvlJc w:val="left"/>
      <w:pPr>
        <w:tabs>
          <w:tab w:val="left" w:pos="2340"/>
        </w:tabs>
        <w:ind w:left="2340" w:hanging="360"/>
      </w:pPr>
      <w:rPr>
        <w:rFonts w:hint="default"/>
        <w:u w:val="none"/>
      </w:rPr>
    </w:lvl>
    <w:lvl w:ilvl="3" w:tplc="CF1845E2">
      <w:start w:val="1"/>
      <w:numFmt w:val="decimal"/>
      <w:lvlText w:val="%4)"/>
      <w:lvlJc w:val="left"/>
      <w:pPr>
        <w:tabs>
          <w:tab w:val="left" w:pos="2880"/>
        </w:tabs>
        <w:ind w:left="2880" w:hanging="360"/>
      </w:pPr>
      <w:rPr>
        <w:rFonts w:hint="default"/>
      </w:rPr>
    </w:lvl>
    <w:lvl w:ilvl="4" w:tplc="040C000B">
      <w:start w:val="1"/>
      <w:numFmt w:val="bullet"/>
      <w:lvlText w:val=""/>
      <w:lvlJc w:val="left"/>
      <w:pPr>
        <w:tabs>
          <w:tab w:val="left" w:pos="3600"/>
        </w:tabs>
        <w:ind w:left="3600" w:hanging="360"/>
      </w:pPr>
      <w:rPr>
        <w:rFonts w:ascii="Wingdings" w:hAnsi="Wingdings" w:hint="default"/>
        <w:u w:val="none"/>
      </w:rPr>
    </w:lvl>
    <w:lvl w:ilvl="5" w:tplc="70280C30">
      <w:start w:val="1"/>
      <w:numFmt w:val="decimal"/>
      <w:lvlText w:val="%6-"/>
      <w:lvlJc w:val="left"/>
      <w:pPr>
        <w:ind w:left="4500" w:hanging="360"/>
      </w:pPr>
      <w:rPr>
        <w:rFonts w:hint="default"/>
        <w:sz w:val="23"/>
      </w:rPr>
    </w:lvl>
    <w:lvl w:ilvl="6" w:tplc="040C000F" w:tentative="1">
      <w:start w:val="1"/>
      <w:numFmt w:val="decimal"/>
      <w:lvlText w:val="%7."/>
      <w:lvlJc w:val="left"/>
      <w:pPr>
        <w:tabs>
          <w:tab w:val="left" w:pos="5040"/>
        </w:tabs>
        <w:ind w:left="5040" w:hanging="360"/>
      </w:pPr>
    </w:lvl>
    <w:lvl w:ilvl="7" w:tplc="040C0019" w:tentative="1">
      <w:start w:val="1"/>
      <w:numFmt w:val="lowerLetter"/>
      <w:lvlText w:val="%8."/>
      <w:lvlJc w:val="left"/>
      <w:pPr>
        <w:tabs>
          <w:tab w:val="left" w:pos="5760"/>
        </w:tabs>
        <w:ind w:left="5760" w:hanging="360"/>
      </w:pPr>
    </w:lvl>
    <w:lvl w:ilvl="8" w:tplc="040C001B" w:tentative="1">
      <w:start w:val="1"/>
      <w:numFmt w:val="lowerRoman"/>
      <w:lvlText w:val="%9."/>
      <w:lvlJc w:val="right"/>
      <w:pPr>
        <w:tabs>
          <w:tab w:val="left" w:pos="6480"/>
        </w:tabs>
        <w:ind w:left="6480" w:hanging="180"/>
      </w:pPr>
    </w:lvl>
  </w:abstractNum>
  <w:abstractNum w:abstractNumId="34" w15:restartNumberingAfterBreak="0">
    <w:nsid w:val="00000023"/>
    <w:multiLevelType w:val="multilevel"/>
    <w:tmpl w:val="37481F7E"/>
    <w:lvl w:ilvl="0">
      <w:start w:val="1"/>
      <w:numFmt w:val="lowerLetter"/>
      <w:lvlText w:val="%1)"/>
      <w:lvlJc w:val="left"/>
      <w:pPr>
        <w:ind w:left="1440" w:hanging="360"/>
      </w:pPr>
    </w:lvl>
    <w:lvl w:ilvl="1">
      <w:start w:val="1"/>
      <w:numFmt w:val="bullet"/>
      <w:lvlText w:val="o"/>
      <w:lvlJc w:val="left"/>
      <w:pPr>
        <w:ind w:left="2160" w:hanging="360"/>
      </w:pPr>
      <w:rPr>
        <w:rFonts w:ascii="Courier New" w:hAnsi="Courier New" w:cs="Courier New"/>
      </w:rPr>
    </w:lvl>
    <w:lvl w:ilvl="2">
      <w:start w:val="1"/>
      <w:numFmt w:val="bullet"/>
      <w:lvlText w:val=""/>
      <w:lvlJc w:val="left"/>
      <w:pPr>
        <w:ind w:left="2880" w:hanging="360"/>
      </w:pPr>
      <w:rPr>
        <w:rFonts w:ascii="Wingdings" w:hAnsi="Wingdings"/>
      </w:rPr>
    </w:lvl>
    <w:lvl w:ilvl="3">
      <w:start w:val="1"/>
      <w:numFmt w:val="bullet"/>
      <w:lvlText w:val=""/>
      <w:lvlJc w:val="left"/>
      <w:pPr>
        <w:ind w:left="3600" w:hanging="360"/>
      </w:pPr>
      <w:rPr>
        <w:rFonts w:ascii="Symbol" w:hAnsi="Symbol"/>
      </w:rPr>
    </w:lvl>
    <w:lvl w:ilvl="4">
      <w:start w:val="1"/>
      <w:numFmt w:val="bullet"/>
      <w:lvlText w:val="o"/>
      <w:lvlJc w:val="left"/>
      <w:pPr>
        <w:ind w:left="4320" w:hanging="360"/>
      </w:pPr>
      <w:rPr>
        <w:rFonts w:ascii="Courier New" w:hAnsi="Courier New" w:cs="Courier New"/>
      </w:rPr>
    </w:lvl>
    <w:lvl w:ilvl="5">
      <w:start w:val="1"/>
      <w:numFmt w:val="bullet"/>
      <w:lvlText w:val=""/>
      <w:lvlJc w:val="left"/>
      <w:pPr>
        <w:ind w:left="5040" w:hanging="360"/>
      </w:pPr>
      <w:rPr>
        <w:rFonts w:ascii="Wingdings" w:hAnsi="Wingdings"/>
      </w:rPr>
    </w:lvl>
    <w:lvl w:ilvl="6">
      <w:start w:val="1"/>
      <w:numFmt w:val="bullet"/>
      <w:lvlText w:val=""/>
      <w:lvlJc w:val="left"/>
      <w:pPr>
        <w:ind w:left="5760" w:hanging="360"/>
      </w:pPr>
      <w:rPr>
        <w:rFonts w:ascii="Symbol" w:hAnsi="Symbol"/>
      </w:rPr>
    </w:lvl>
    <w:lvl w:ilvl="7">
      <w:start w:val="1"/>
      <w:numFmt w:val="bullet"/>
      <w:lvlText w:val="o"/>
      <w:lvlJc w:val="left"/>
      <w:pPr>
        <w:ind w:left="6480" w:hanging="360"/>
      </w:pPr>
      <w:rPr>
        <w:rFonts w:ascii="Courier New" w:hAnsi="Courier New" w:cs="Courier New"/>
      </w:rPr>
    </w:lvl>
    <w:lvl w:ilvl="8">
      <w:start w:val="1"/>
      <w:numFmt w:val="bullet"/>
      <w:lvlText w:val=""/>
      <w:lvlJc w:val="left"/>
      <w:pPr>
        <w:ind w:left="7200" w:hanging="360"/>
      </w:pPr>
      <w:rPr>
        <w:rFonts w:ascii="Wingdings" w:hAnsi="Wingdings"/>
      </w:rPr>
    </w:lvl>
  </w:abstractNum>
  <w:abstractNum w:abstractNumId="35" w15:restartNumberingAfterBreak="0">
    <w:nsid w:val="00000024"/>
    <w:multiLevelType w:val="hybridMultilevel"/>
    <w:tmpl w:val="CE589CB8"/>
    <w:lvl w:ilvl="0" w:tplc="040C000D">
      <w:start w:val="1"/>
      <w:numFmt w:val="bullet"/>
      <w:lvlText w:val=""/>
      <w:lvlJc w:val="left"/>
      <w:pPr>
        <w:tabs>
          <w:tab w:val="left" w:pos="786"/>
        </w:tabs>
        <w:ind w:left="786" w:hanging="360"/>
      </w:pPr>
      <w:rPr>
        <w:rFonts w:ascii="Wingdings" w:hAnsi="Wingdings" w:hint="default"/>
        <w:b/>
      </w:rPr>
    </w:lvl>
    <w:lvl w:ilvl="1" w:tplc="28467C78">
      <w:start w:val="11"/>
      <w:numFmt w:val="bullet"/>
      <w:lvlText w:val="-"/>
      <w:lvlJc w:val="left"/>
      <w:pPr>
        <w:tabs>
          <w:tab w:val="left" w:pos="1643"/>
        </w:tabs>
        <w:ind w:left="1643" w:hanging="360"/>
      </w:pPr>
      <w:rPr>
        <w:rFonts w:ascii="Times New Roman" w:eastAsia="Times New Roman" w:hAnsi="Times New Roman" w:cs="Times New Roman" w:hint="default"/>
      </w:rPr>
    </w:lvl>
    <w:lvl w:ilvl="2" w:tplc="040C001B" w:tentative="1">
      <w:start w:val="1"/>
      <w:numFmt w:val="lowerRoman"/>
      <w:lvlText w:val="%3."/>
      <w:lvlJc w:val="right"/>
      <w:pPr>
        <w:tabs>
          <w:tab w:val="left" w:pos="2363"/>
        </w:tabs>
        <w:ind w:left="2363" w:hanging="180"/>
      </w:pPr>
    </w:lvl>
    <w:lvl w:ilvl="3" w:tplc="040C000F" w:tentative="1">
      <w:start w:val="1"/>
      <w:numFmt w:val="decimal"/>
      <w:lvlText w:val="%4."/>
      <w:lvlJc w:val="left"/>
      <w:pPr>
        <w:tabs>
          <w:tab w:val="left" w:pos="3083"/>
        </w:tabs>
        <w:ind w:left="3083" w:hanging="360"/>
      </w:pPr>
    </w:lvl>
    <w:lvl w:ilvl="4" w:tplc="040C0019" w:tentative="1">
      <w:start w:val="1"/>
      <w:numFmt w:val="lowerLetter"/>
      <w:lvlText w:val="%5."/>
      <w:lvlJc w:val="left"/>
      <w:pPr>
        <w:tabs>
          <w:tab w:val="left" w:pos="3803"/>
        </w:tabs>
        <w:ind w:left="3803" w:hanging="360"/>
      </w:pPr>
    </w:lvl>
    <w:lvl w:ilvl="5" w:tplc="040C001B" w:tentative="1">
      <w:start w:val="1"/>
      <w:numFmt w:val="lowerRoman"/>
      <w:lvlText w:val="%6."/>
      <w:lvlJc w:val="right"/>
      <w:pPr>
        <w:tabs>
          <w:tab w:val="left" w:pos="4523"/>
        </w:tabs>
        <w:ind w:left="4523" w:hanging="180"/>
      </w:pPr>
    </w:lvl>
    <w:lvl w:ilvl="6" w:tplc="040C000F" w:tentative="1">
      <w:start w:val="1"/>
      <w:numFmt w:val="decimal"/>
      <w:lvlText w:val="%7."/>
      <w:lvlJc w:val="left"/>
      <w:pPr>
        <w:tabs>
          <w:tab w:val="left" w:pos="5243"/>
        </w:tabs>
        <w:ind w:left="5243" w:hanging="360"/>
      </w:pPr>
    </w:lvl>
    <w:lvl w:ilvl="7" w:tplc="040C0019" w:tentative="1">
      <w:start w:val="1"/>
      <w:numFmt w:val="lowerLetter"/>
      <w:lvlText w:val="%8."/>
      <w:lvlJc w:val="left"/>
      <w:pPr>
        <w:tabs>
          <w:tab w:val="left" w:pos="5963"/>
        </w:tabs>
        <w:ind w:left="5963" w:hanging="360"/>
      </w:pPr>
    </w:lvl>
    <w:lvl w:ilvl="8" w:tplc="040C001B" w:tentative="1">
      <w:start w:val="1"/>
      <w:numFmt w:val="lowerRoman"/>
      <w:lvlText w:val="%9."/>
      <w:lvlJc w:val="right"/>
      <w:pPr>
        <w:tabs>
          <w:tab w:val="left" w:pos="6683"/>
        </w:tabs>
        <w:ind w:left="6683" w:hanging="180"/>
      </w:pPr>
    </w:lvl>
  </w:abstractNum>
  <w:abstractNum w:abstractNumId="36" w15:restartNumberingAfterBreak="0">
    <w:nsid w:val="00000025"/>
    <w:multiLevelType w:val="multilevel"/>
    <w:tmpl w:val="EFA88C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00000026"/>
    <w:multiLevelType w:val="multilevel"/>
    <w:tmpl w:val="01E05BC6"/>
    <w:lvl w:ilvl="0">
      <w:start w:val="1"/>
      <w:numFmt w:val="bullet"/>
      <w:lvlText w:val=""/>
      <w:lvlJc w:val="left"/>
      <w:pPr>
        <w:ind w:left="720" w:hanging="360"/>
      </w:pPr>
      <w:rPr>
        <w:rFonts w:ascii="Wingdings" w:hAnsi="Wingdings"/>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38" w15:restartNumberingAfterBreak="0">
    <w:nsid w:val="00000027"/>
    <w:multiLevelType w:val="multilevel"/>
    <w:tmpl w:val="1CC40462"/>
    <w:lvl w:ilvl="0">
      <w:start w:val="1"/>
      <w:numFmt w:val="bullet"/>
      <w:lvlText w:val=""/>
      <w:lvlJc w:val="left"/>
      <w:pPr>
        <w:ind w:left="1440" w:hanging="360"/>
      </w:pPr>
      <w:rPr>
        <w:rFonts w:ascii="Wingdings" w:hAnsi="Wingdings"/>
      </w:rPr>
    </w:lvl>
    <w:lvl w:ilvl="1">
      <w:start w:val="1"/>
      <w:numFmt w:val="bullet"/>
      <w:lvlText w:val="o"/>
      <w:lvlJc w:val="left"/>
      <w:pPr>
        <w:ind w:left="2160" w:hanging="360"/>
      </w:pPr>
      <w:rPr>
        <w:rFonts w:ascii="Courier New" w:hAnsi="Courier New" w:cs="Courier New"/>
      </w:rPr>
    </w:lvl>
    <w:lvl w:ilvl="2">
      <w:start w:val="1"/>
      <w:numFmt w:val="bullet"/>
      <w:lvlText w:val=""/>
      <w:lvlJc w:val="left"/>
      <w:pPr>
        <w:ind w:left="2880" w:hanging="360"/>
      </w:pPr>
      <w:rPr>
        <w:rFonts w:ascii="Wingdings" w:hAnsi="Wingdings"/>
      </w:rPr>
    </w:lvl>
    <w:lvl w:ilvl="3">
      <w:start w:val="1"/>
      <w:numFmt w:val="bullet"/>
      <w:lvlText w:val=""/>
      <w:lvlJc w:val="left"/>
      <w:pPr>
        <w:ind w:left="3600" w:hanging="360"/>
      </w:pPr>
      <w:rPr>
        <w:rFonts w:ascii="Symbol" w:hAnsi="Symbol"/>
      </w:rPr>
    </w:lvl>
    <w:lvl w:ilvl="4">
      <w:start w:val="1"/>
      <w:numFmt w:val="bullet"/>
      <w:lvlText w:val="o"/>
      <w:lvlJc w:val="left"/>
      <w:pPr>
        <w:ind w:left="4320" w:hanging="360"/>
      </w:pPr>
      <w:rPr>
        <w:rFonts w:ascii="Courier New" w:hAnsi="Courier New" w:cs="Courier New"/>
      </w:rPr>
    </w:lvl>
    <w:lvl w:ilvl="5">
      <w:start w:val="1"/>
      <w:numFmt w:val="bullet"/>
      <w:lvlText w:val=""/>
      <w:lvlJc w:val="left"/>
      <w:pPr>
        <w:ind w:left="5040" w:hanging="360"/>
      </w:pPr>
      <w:rPr>
        <w:rFonts w:ascii="Wingdings" w:hAnsi="Wingdings"/>
      </w:rPr>
    </w:lvl>
    <w:lvl w:ilvl="6">
      <w:start w:val="1"/>
      <w:numFmt w:val="bullet"/>
      <w:lvlText w:val=""/>
      <w:lvlJc w:val="left"/>
      <w:pPr>
        <w:ind w:left="5760" w:hanging="360"/>
      </w:pPr>
      <w:rPr>
        <w:rFonts w:ascii="Symbol" w:hAnsi="Symbol"/>
      </w:rPr>
    </w:lvl>
    <w:lvl w:ilvl="7">
      <w:start w:val="1"/>
      <w:numFmt w:val="bullet"/>
      <w:lvlText w:val="o"/>
      <w:lvlJc w:val="left"/>
      <w:pPr>
        <w:ind w:left="6480" w:hanging="360"/>
      </w:pPr>
      <w:rPr>
        <w:rFonts w:ascii="Courier New" w:hAnsi="Courier New" w:cs="Courier New"/>
      </w:rPr>
    </w:lvl>
    <w:lvl w:ilvl="8">
      <w:start w:val="1"/>
      <w:numFmt w:val="bullet"/>
      <w:lvlText w:val=""/>
      <w:lvlJc w:val="left"/>
      <w:pPr>
        <w:ind w:left="7200" w:hanging="360"/>
      </w:pPr>
      <w:rPr>
        <w:rFonts w:ascii="Wingdings" w:hAnsi="Wingdings"/>
      </w:rPr>
    </w:lvl>
  </w:abstractNum>
  <w:abstractNum w:abstractNumId="39" w15:restartNumberingAfterBreak="0">
    <w:nsid w:val="0D6B77C2"/>
    <w:multiLevelType w:val="multilevel"/>
    <w:tmpl w:val="59FA5280"/>
    <w:lvl w:ilvl="0">
      <w:start w:val="1"/>
      <w:numFmt w:val="bullet"/>
      <w:lvlText w:val=""/>
      <w:lvlJc w:val="left"/>
      <w:pPr>
        <w:ind w:left="644" w:hanging="360"/>
      </w:pPr>
      <w:rPr>
        <w:rFonts w:ascii="Wingdings" w:hAnsi="Wingdings" w:hint="default"/>
        <w:i/>
        <w:strike w:val="0"/>
        <w:dstrike w:val="0"/>
        <w:color w:val="auto"/>
      </w:rPr>
    </w:lvl>
    <w:lvl w:ilvl="1">
      <w:numFmt w:val="bullet"/>
      <w:lvlText w:val="o"/>
      <w:lvlJc w:val="left"/>
      <w:pPr>
        <w:ind w:left="1194" w:hanging="360"/>
      </w:pPr>
      <w:rPr>
        <w:rFonts w:ascii="Courier New" w:hAnsi="Courier New" w:cs="Courier New"/>
      </w:rPr>
    </w:lvl>
    <w:lvl w:ilvl="2">
      <w:numFmt w:val="bullet"/>
      <w:lvlText w:val=""/>
      <w:lvlJc w:val="left"/>
      <w:pPr>
        <w:ind w:left="1914" w:hanging="360"/>
      </w:pPr>
      <w:rPr>
        <w:rFonts w:ascii="Wingdings" w:hAnsi="Wingdings"/>
      </w:rPr>
    </w:lvl>
    <w:lvl w:ilvl="3">
      <w:numFmt w:val="bullet"/>
      <w:lvlText w:val=""/>
      <w:lvlJc w:val="left"/>
      <w:pPr>
        <w:ind w:left="2634" w:hanging="360"/>
      </w:pPr>
      <w:rPr>
        <w:rFonts w:ascii="Symbol" w:hAnsi="Symbol"/>
      </w:rPr>
    </w:lvl>
    <w:lvl w:ilvl="4">
      <w:numFmt w:val="bullet"/>
      <w:lvlText w:val="o"/>
      <w:lvlJc w:val="left"/>
      <w:pPr>
        <w:ind w:left="3354" w:hanging="360"/>
      </w:pPr>
      <w:rPr>
        <w:rFonts w:ascii="Courier New" w:hAnsi="Courier New" w:cs="Courier New"/>
      </w:rPr>
    </w:lvl>
    <w:lvl w:ilvl="5">
      <w:numFmt w:val="bullet"/>
      <w:lvlText w:val=""/>
      <w:lvlJc w:val="left"/>
      <w:pPr>
        <w:ind w:left="4074" w:hanging="360"/>
      </w:pPr>
      <w:rPr>
        <w:rFonts w:ascii="Wingdings" w:hAnsi="Wingdings"/>
      </w:rPr>
    </w:lvl>
    <w:lvl w:ilvl="6">
      <w:numFmt w:val="bullet"/>
      <w:lvlText w:val=""/>
      <w:lvlJc w:val="left"/>
      <w:pPr>
        <w:ind w:left="4794" w:hanging="360"/>
      </w:pPr>
      <w:rPr>
        <w:rFonts w:ascii="Symbol" w:hAnsi="Symbol"/>
      </w:rPr>
    </w:lvl>
    <w:lvl w:ilvl="7">
      <w:numFmt w:val="bullet"/>
      <w:lvlText w:val="o"/>
      <w:lvlJc w:val="left"/>
      <w:pPr>
        <w:ind w:left="5514" w:hanging="360"/>
      </w:pPr>
      <w:rPr>
        <w:rFonts w:ascii="Courier New" w:hAnsi="Courier New" w:cs="Courier New"/>
      </w:rPr>
    </w:lvl>
    <w:lvl w:ilvl="8">
      <w:numFmt w:val="bullet"/>
      <w:lvlText w:val=""/>
      <w:lvlJc w:val="left"/>
      <w:pPr>
        <w:ind w:left="6234" w:hanging="360"/>
      </w:pPr>
      <w:rPr>
        <w:rFonts w:ascii="Wingdings" w:hAnsi="Wingdings"/>
      </w:rPr>
    </w:lvl>
  </w:abstractNum>
  <w:abstractNum w:abstractNumId="40" w15:restartNumberingAfterBreak="0">
    <w:nsid w:val="26B40464"/>
    <w:multiLevelType w:val="multilevel"/>
    <w:tmpl w:val="5A9ED5A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1" w15:restartNumberingAfterBreak="0">
    <w:nsid w:val="2C1729DB"/>
    <w:multiLevelType w:val="multilevel"/>
    <w:tmpl w:val="5A9ED5A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2" w15:restartNumberingAfterBreak="0">
    <w:nsid w:val="45841C19"/>
    <w:multiLevelType w:val="hybridMultilevel"/>
    <w:tmpl w:val="875EC86A"/>
    <w:lvl w:ilvl="0" w:tplc="41E8AD66">
      <w:start w:val="1"/>
      <w:numFmt w:val="lowerLetter"/>
      <w:lvlText w:val="%1)"/>
      <w:lvlJc w:val="left"/>
      <w:pPr>
        <w:ind w:left="720" w:hanging="360"/>
      </w:pPr>
      <w:rPr>
        <w:rFonts w:hint="default"/>
        <w:color w:val="auto"/>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517371B3"/>
    <w:multiLevelType w:val="hybridMultilevel"/>
    <w:tmpl w:val="DBBA2E7C"/>
    <w:lvl w:ilvl="0" w:tplc="ACCA2D22">
      <w:start w:val="1"/>
      <w:numFmt w:val="decimal"/>
      <w:lvlText w:val="%1."/>
      <w:lvlJc w:val="left"/>
      <w:pPr>
        <w:ind w:left="1080" w:hanging="360"/>
      </w:pPr>
      <w:rPr>
        <w:color w:val="auto"/>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4" w15:restartNumberingAfterBreak="0">
    <w:nsid w:val="53622861"/>
    <w:multiLevelType w:val="hybridMultilevel"/>
    <w:tmpl w:val="7D66156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71B92638"/>
    <w:multiLevelType w:val="multilevel"/>
    <w:tmpl w:val="564C3AF8"/>
    <w:lvl w:ilvl="0">
      <w:start w:val="1"/>
      <w:numFmt w:val="bullet"/>
      <w:lvlText w:val=""/>
      <w:lvlJc w:val="left"/>
      <w:pPr>
        <w:ind w:left="720" w:hanging="360"/>
      </w:pPr>
      <w:rPr>
        <w:rFonts w:ascii="Symbol" w:hAnsi="Symbol"/>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7"/>
  </w:num>
  <w:num w:numId="2">
    <w:abstractNumId w:val="15"/>
  </w:num>
  <w:num w:numId="3">
    <w:abstractNumId w:val="20"/>
  </w:num>
  <w:num w:numId="4">
    <w:abstractNumId w:val="14"/>
  </w:num>
  <w:num w:numId="5">
    <w:abstractNumId w:val="21"/>
  </w:num>
  <w:num w:numId="6">
    <w:abstractNumId w:val="9"/>
  </w:num>
  <w:num w:numId="7">
    <w:abstractNumId w:val="22"/>
  </w:num>
  <w:num w:numId="8">
    <w:abstractNumId w:val="16"/>
  </w:num>
  <w:num w:numId="9">
    <w:abstractNumId w:val="2"/>
  </w:num>
  <w:num w:numId="10">
    <w:abstractNumId w:val="1"/>
  </w:num>
  <w:num w:numId="11">
    <w:abstractNumId w:val="36"/>
  </w:num>
  <w:num w:numId="12">
    <w:abstractNumId w:val="12"/>
  </w:num>
  <w:num w:numId="13">
    <w:abstractNumId w:val="26"/>
  </w:num>
  <w:num w:numId="14">
    <w:abstractNumId w:val="5"/>
  </w:num>
  <w:num w:numId="15">
    <w:abstractNumId w:val="38"/>
  </w:num>
  <w:num w:numId="16">
    <w:abstractNumId w:val="18"/>
  </w:num>
  <w:num w:numId="17">
    <w:abstractNumId w:val="37"/>
  </w:num>
  <w:num w:numId="18">
    <w:abstractNumId w:val="11"/>
  </w:num>
  <w:num w:numId="19">
    <w:abstractNumId w:val="0"/>
  </w:num>
  <w:num w:numId="20">
    <w:abstractNumId w:val="31"/>
  </w:num>
  <w:num w:numId="21">
    <w:abstractNumId w:val="32"/>
  </w:num>
  <w:num w:numId="22">
    <w:abstractNumId w:val="25"/>
  </w:num>
  <w:num w:numId="23">
    <w:abstractNumId w:val="24"/>
  </w:num>
  <w:num w:numId="24">
    <w:abstractNumId w:val="34"/>
  </w:num>
  <w:num w:numId="25">
    <w:abstractNumId w:val="19"/>
  </w:num>
  <w:num w:numId="26">
    <w:abstractNumId w:val="6"/>
  </w:num>
  <w:num w:numId="27">
    <w:abstractNumId w:val="30"/>
  </w:num>
  <w:num w:numId="28">
    <w:abstractNumId w:val="45"/>
  </w:num>
  <w:num w:numId="29">
    <w:abstractNumId w:val="23"/>
  </w:num>
  <w:num w:numId="30">
    <w:abstractNumId w:val="4"/>
  </w:num>
  <w:num w:numId="31">
    <w:abstractNumId w:val="17"/>
  </w:num>
  <w:num w:numId="32">
    <w:abstractNumId w:val="27"/>
  </w:num>
  <w:num w:numId="33">
    <w:abstractNumId w:val="28"/>
  </w:num>
  <w:num w:numId="34">
    <w:abstractNumId w:val="35"/>
  </w:num>
  <w:num w:numId="35">
    <w:abstractNumId w:val="3"/>
  </w:num>
  <w:num w:numId="36">
    <w:abstractNumId w:val="13"/>
  </w:num>
  <w:num w:numId="37">
    <w:abstractNumId w:val="10"/>
  </w:num>
  <w:num w:numId="38">
    <w:abstractNumId w:val="33"/>
  </w:num>
  <w:num w:numId="39">
    <w:abstractNumId w:val="29"/>
  </w:num>
  <w:num w:numId="40">
    <w:abstractNumId w:val="8"/>
  </w:num>
  <w:num w:numId="4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4"/>
  </w:num>
  <w:num w:numId="43">
    <w:abstractNumId w:val="39"/>
  </w:num>
  <w:num w:numId="44">
    <w:abstractNumId w:val="42"/>
  </w:num>
  <w:num w:numId="45">
    <w:abstractNumId w:val="43"/>
  </w:num>
  <w:num w:numId="4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FF0"/>
    <w:rsid w:val="00017BC1"/>
    <w:rsid w:val="00060173"/>
    <w:rsid w:val="000E7268"/>
    <w:rsid w:val="001C7FEE"/>
    <w:rsid w:val="0021342E"/>
    <w:rsid w:val="00227FDC"/>
    <w:rsid w:val="0023247F"/>
    <w:rsid w:val="002373A2"/>
    <w:rsid w:val="002617A8"/>
    <w:rsid w:val="0026236D"/>
    <w:rsid w:val="002627AB"/>
    <w:rsid w:val="0029634B"/>
    <w:rsid w:val="002D78F2"/>
    <w:rsid w:val="00341593"/>
    <w:rsid w:val="003423A3"/>
    <w:rsid w:val="00345CB6"/>
    <w:rsid w:val="003D7AEB"/>
    <w:rsid w:val="003F199E"/>
    <w:rsid w:val="004228D2"/>
    <w:rsid w:val="00435145"/>
    <w:rsid w:val="004466FC"/>
    <w:rsid w:val="004A2521"/>
    <w:rsid w:val="004A43AB"/>
    <w:rsid w:val="004B41D6"/>
    <w:rsid w:val="004F5FAF"/>
    <w:rsid w:val="005358C7"/>
    <w:rsid w:val="00542562"/>
    <w:rsid w:val="00587EFB"/>
    <w:rsid w:val="00590C66"/>
    <w:rsid w:val="00696B7D"/>
    <w:rsid w:val="006F6B8E"/>
    <w:rsid w:val="00724804"/>
    <w:rsid w:val="00737508"/>
    <w:rsid w:val="007B5FA8"/>
    <w:rsid w:val="007C409F"/>
    <w:rsid w:val="007E36A4"/>
    <w:rsid w:val="007F547A"/>
    <w:rsid w:val="008C3FF6"/>
    <w:rsid w:val="00913FF0"/>
    <w:rsid w:val="009C06B6"/>
    <w:rsid w:val="009E1227"/>
    <w:rsid w:val="00A51B0C"/>
    <w:rsid w:val="00AE0AB4"/>
    <w:rsid w:val="00B72DA5"/>
    <w:rsid w:val="00B775EA"/>
    <w:rsid w:val="00B862C0"/>
    <w:rsid w:val="00BE5CFD"/>
    <w:rsid w:val="00C37D65"/>
    <w:rsid w:val="00C42C62"/>
    <w:rsid w:val="00C84024"/>
    <w:rsid w:val="00D701AF"/>
    <w:rsid w:val="00D84E09"/>
    <w:rsid w:val="00DA5AD5"/>
    <w:rsid w:val="00E14203"/>
    <w:rsid w:val="00E56F8E"/>
    <w:rsid w:val="00F04421"/>
    <w:rsid w:val="00F43641"/>
    <w:rsid w:val="00F43C7B"/>
    <w:rsid w:val="00F8724C"/>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C0F61"/>
  <w15:docId w15:val="{FF19EBED-5BCE-4AE4-9EF0-2374FC699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SimSun"/>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pPr>
      <w:keepNext/>
      <w:keepLines/>
      <w:suppressAutoHyphens/>
      <w:autoSpaceDN w:val="0"/>
      <w:spacing w:before="480" w:after="0" w:line="240" w:lineRule="auto"/>
      <w:textAlignment w:val="baseline"/>
      <w:outlineLvl w:val="0"/>
    </w:pPr>
    <w:rPr>
      <w:rFonts w:ascii="Cambria" w:eastAsia="Times New Roman" w:hAnsi="Cambria" w:cs="Times New Roman"/>
      <w:b/>
      <w:bCs/>
      <w:color w:val="365F91"/>
      <w:sz w:val="28"/>
      <w:szCs w:val="28"/>
      <w:lang w:eastAsia="fr-FR"/>
    </w:rPr>
  </w:style>
  <w:style w:type="paragraph" w:styleId="Titre2">
    <w:name w:val="heading 2"/>
    <w:basedOn w:val="Normal"/>
    <w:next w:val="Normal"/>
    <w:link w:val="Titre2Car"/>
    <w:pPr>
      <w:keepNext/>
      <w:keepLines/>
      <w:suppressAutoHyphens/>
      <w:autoSpaceDN w:val="0"/>
      <w:spacing w:before="200" w:after="0" w:line="240" w:lineRule="auto"/>
      <w:textAlignment w:val="baseline"/>
      <w:outlineLvl w:val="1"/>
    </w:pPr>
    <w:rPr>
      <w:rFonts w:ascii="Cambria" w:eastAsia="Times New Roman" w:hAnsi="Cambria" w:cs="Times New Roman"/>
      <w:b/>
      <w:bCs/>
      <w:color w:val="4F81BD"/>
      <w:sz w:val="26"/>
      <w:szCs w:val="26"/>
      <w:lang w:eastAsia="fr-FR"/>
    </w:rPr>
  </w:style>
  <w:style w:type="paragraph" w:styleId="Titre3">
    <w:name w:val="heading 3"/>
    <w:basedOn w:val="Normal"/>
    <w:next w:val="Normal"/>
    <w:link w:val="Titre3Car"/>
    <w:pPr>
      <w:keepNext/>
      <w:keepLines/>
      <w:suppressAutoHyphens/>
      <w:autoSpaceDN w:val="0"/>
      <w:spacing w:before="200" w:after="0" w:line="240" w:lineRule="auto"/>
      <w:textAlignment w:val="baseline"/>
      <w:outlineLvl w:val="2"/>
    </w:pPr>
    <w:rPr>
      <w:rFonts w:ascii="Cambria" w:eastAsia="Times New Roman" w:hAnsi="Cambria" w:cs="Times New Roman"/>
      <w:b/>
      <w:bCs/>
      <w:color w:val="4F81BD"/>
      <w:sz w:val="24"/>
      <w:szCs w:val="24"/>
      <w:lang w:eastAsia="fr-FR"/>
    </w:rPr>
  </w:style>
  <w:style w:type="paragraph" w:styleId="Titre4">
    <w:name w:val="heading 4"/>
    <w:basedOn w:val="Normal"/>
    <w:next w:val="Normal"/>
    <w:link w:val="Titre4Car"/>
    <w:pPr>
      <w:keepNext/>
      <w:suppressAutoHyphens/>
      <w:autoSpaceDN w:val="0"/>
      <w:spacing w:after="0" w:line="240" w:lineRule="auto"/>
      <w:jc w:val="center"/>
      <w:textAlignment w:val="baseline"/>
      <w:outlineLvl w:val="3"/>
    </w:pPr>
    <w:rPr>
      <w:rFonts w:ascii="Times New Roman" w:eastAsia="Times New Roman" w:hAnsi="Times New Roman" w:cs="Times New Roman"/>
      <w:b/>
      <w:sz w:val="28"/>
      <w:szCs w:val="20"/>
      <w:lang w:eastAsia="fr-FR"/>
    </w:rPr>
  </w:style>
  <w:style w:type="paragraph" w:styleId="Titre5">
    <w:name w:val="heading 5"/>
    <w:basedOn w:val="Normal"/>
    <w:next w:val="Normal"/>
    <w:link w:val="Titre5Car"/>
    <w:pPr>
      <w:keepNext/>
      <w:keepLines/>
      <w:suppressAutoHyphens/>
      <w:autoSpaceDN w:val="0"/>
      <w:spacing w:before="40" w:after="0" w:line="253" w:lineRule="auto"/>
      <w:textAlignment w:val="baseline"/>
      <w:outlineLvl w:val="4"/>
    </w:pPr>
    <w:rPr>
      <w:rFonts w:ascii="Cambria" w:eastAsia="Times New Roman" w:hAnsi="Cambria" w:cs="Times New Roman"/>
      <w:color w:val="243F60"/>
      <w:sz w:val="24"/>
      <w:szCs w:val="24"/>
      <w:lang w:eastAsia="fr-FR"/>
    </w:rPr>
  </w:style>
  <w:style w:type="paragraph" w:styleId="Titre6">
    <w:name w:val="heading 6"/>
    <w:basedOn w:val="Normal"/>
    <w:next w:val="Normal"/>
    <w:link w:val="Titre6Car"/>
    <w:pPr>
      <w:keepNext/>
      <w:keepLines/>
      <w:suppressAutoHyphens/>
      <w:autoSpaceDN w:val="0"/>
      <w:spacing w:before="40" w:after="0" w:line="253" w:lineRule="auto"/>
      <w:textAlignment w:val="baseline"/>
      <w:outlineLvl w:val="5"/>
    </w:pPr>
    <w:rPr>
      <w:rFonts w:ascii="Cambria" w:eastAsia="Times New Roman" w:hAnsi="Cambria" w:cs="Times New Roman"/>
      <w:i/>
      <w:iCs/>
      <w:color w:val="243F60"/>
      <w:sz w:val="24"/>
      <w:szCs w:val="24"/>
      <w:lang w:eastAsia="fr-FR"/>
    </w:rPr>
  </w:style>
  <w:style w:type="paragraph" w:styleId="Titre9">
    <w:name w:val="heading 9"/>
    <w:basedOn w:val="Normal"/>
    <w:next w:val="Normal"/>
    <w:link w:val="Titre9Car"/>
    <w:pPr>
      <w:keepNext/>
      <w:keepLines/>
      <w:suppressAutoHyphens/>
      <w:autoSpaceDN w:val="0"/>
      <w:spacing w:before="40" w:after="0" w:line="253" w:lineRule="auto"/>
      <w:textAlignment w:val="baseline"/>
      <w:outlineLvl w:val="8"/>
    </w:pPr>
    <w:rPr>
      <w:rFonts w:ascii="Cambria" w:eastAsia="Times New Roman" w:hAnsi="Cambria" w:cs="Times New Roman"/>
      <w:i/>
      <w:iCs/>
      <w:color w:val="404040"/>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Pr>
      <w:rFonts w:ascii="Cambria" w:eastAsia="Times New Roman" w:hAnsi="Cambria" w:cs="Times New Roman"/>
      <w:b/>
      <w:bCs/>
      <w:color w:val="365F91"/>
      <w:sz w:val="28"/>
      <w:szCs w:val="28"/>
      <w:lang w:eastAsia="fr-FR"/>
    </w:rPr>
  </w:style>
  <w:style w:type="character" w:customStyle="1" w:styleId="Titre2Car">
    <w:name w:val="Titre 2 Car"/>
    <w:basedOn w:val="Policepardfaut"/>
    <w:link w:val="Titre2"/>
    <w:rPr>
      <w:rFonts w:ascii="Cambria" w:eastAsia="Times New Roman" w:hAnsi="Cambria" w:cs="Times New Roman"/>
      <w:b/>
      <w:bCs/>
      <w:color w:val="4F81BD"/>
      <w:sz w:val="26"/>
      <w:szCs w:val="26"/>
      <w:lang w:eastAsia="fr-FR"/>
    </w:rPr>
  </w:style>
  <w:style w:type="character" w:customStyle="1" w:styleId="Titre3Car">
    <w:name w:val="Titre 3 Car"/>
    <w:basedOn w:val="Policepardfaut"/>
    <w:link w:val="Titre3"/>
    <w:rPr>
      <w:rFonts w:ascii="Cambria" w:eastAsia="Times New Roman" w:hAnsi="Cambria" w:cs="Times New Roman"/>
      <w:b/>
      <w:bCs/>
      <w:color w:val="4F81BD"/>
      <w:sz w:val="24"/>
      <w:szCs w:val="24"/>
      <w:lang w:eastAsia="fr-FR"/>
    </w:rPr>
  </w:style>
  <w:style w:type="character" w:customStyle="1" w:styleId="Titre4Car">
    <w:name w:val="Titre 4 Car"/>
    <w:basedOn w:val="Policepardfaut"/>
    <w:link w:val="Titre4"/>
    <w:rPr>
      <w:rFonts w:ascii="Times New Roman" w:eastAsia="Times New Roman" w:hAnsi="Times New Roman" w:cs="Times New Roman"/>
      <w:b/>
      <w:sz w:val="28"/>
      <w:szCs w:val="20"/>
      <w:lang w:eastAsia="fr-FR"/>
    </w:rPr>
  </w:style>
  <w:style w:type="character" w:customStyle="1" w:styleId="Titre5Car">
    <w:name w:val="Titre 5 Car"/>
    <w:basedOn w:val="Policepardfaut"/>
    <w:link w:val="Titre5"/>
    <w:rPr>
      <w:rFonts w:ascii="Cambria" w:eastAsia="Times New Roman" w:hAnsi="Cambria" w:cs="Times New Roman"/>
      <w:color w:val="243F60"/>
      <w:sz w:val="24"/>
      <w:szCs w:val="24"/>
      <w:lang w:eastAsia="fr-FR"/>
    </w:rPr>
  </w:style>
  <w:style w:type="character" w:customStyle="1" w:styleId="Titre6Car">
    <w:name w:val="Titre 6 Car"/>
    <w:basedOn w:val="Policepardfaut"/>
    <w:link w:val="Titre6"/>
    <w:rPr>
      <w:rFonts w:ascii="Cambria" w:eastAsia="Times New Roman" w:hAnsi="Cambria" w:cs="Times New Roman"/>
      <w:i/>
      <w:iCs/>
      <w:color w:val="243F60"/>
      <w:sz w:val="24"/>
      <w:szCs w:val="24"/>
      <w:lang w:eastAsia="fr-FR"/>
    </w:rPr>
  </w:style>
  <w:style w:type="character" w:customStyle="1" w:styleId="Titre9Car">
    <w:name w:val="Titre 9 Car"/>
    <w:basedOn w:val="Policepardfaut"/>
    <w:link w:val="Titre9"/>
    <w:rPr>
      <w:rFonts w:ascii="Cambria" w:eastAsia="Times New Roman" w:hAnsi="Cambria" w:cs="Times New Roman"/>
      <w:i/>
      <w:iCs/>
      <w:color w:val="404040"/>
      <w:sz w:val="20"/>
      <w:szCs w:val="20"/>
      <w:lang w:eastAsia="fr-FR"/>
    </w:rPr>
  </w:style>
  <w:style w:type="numbering" w:customStyle="1" w:styleId="Aucuneliste1">
    <w:name w:val="Aucune liste1"/>
    <w:next w:val="Aucuneliste"/>
    <w:uiPriority w:val="99"/>
  </w:style>
  <w:style w:type="paragraph" w:customStyle="1" w:styleId="Titre51">
    <w:name w:val="Titre 51"/>
    <w:basedOn w:val="Normal"/>
    <w:next w:val="Normal"/>
    <w:pPr>
      <w:keepNext/>
      <w:keepLines/>
      <w:suppressAutoHyphens/>
      <w:autoSpaceDN w:val="0"/>
      <w:spacing w:before="200" w:after="0" w:line="240" w:lineRule="auto"/>
      <w:textAlignment w:val="baseline"/>
      <w:outlineLvl w:val="4"/>
    </w:pPr>
    <w:rPr>
      <w:rFonts w:ascii="Cambria" w:eastAsia="Times New Roman" w:hAnsi="Cambria" w:cs="Times New Roman"/>
      <w:color w:val="243F60"/>
      <w:sz w:val="24"/>
      <w:szCs w:val="24"/>
      <w:lang w:eastAsia="fr-FR"/>
    </w:rPr>
  </w:style>
  <w:style w:type="paragraph" w:customStyle="1" w:styleId="Titre61">
    <w:name w:val="Titre 61"/>
    <w:basedOn w:val="Normal"/>
    <w:next w:val="Normal"/>
    <w:pPr>
      <w:keepNext/>
      <w:keepLines/>
      <w:suppressAutoHyphens/>
      <w:autoSpaceDN w:val="0"/>
      <w:spacing w:before="200" w:after="0" w:line="240" w:lineRule="auto"/>
      <w:textAlignment w:val="baseline"/>
      <w:outlineLvl w:val="5"/>
    </w:pPr>
    <w:rPr>
      <w:rFonts w:ascii="Cambria" w:eastAsia="Times New Roman" w:hAnsi="Cambria" w:cs="Times New Roman"/>
      <w:i/>
      <w:iCs/>
      <w:color w:val="243F60"/>
      <w:sz w:val="24"/>
      <w:szCs w:val="24"/>
      <w:lang w:eastAsia="fr-FR"/>
    </w:rPr>
  </w:style>
  <w:style w:type="paragraph" w:customStyle="1" w:styleId="Titre91">
    <w:name w:val="Titre 91"/>
    <w:basedOn w:val="Normal"/>
    <w:next w:val="Normal"/>
    <w:pPr>
      <w:keepNext/>
      <w:keepLines/>
      <w:suppressAutoHyphens/>
      <w:autoSpaceDN w:val="0"/>
      <w:spacing w:before="200" w:after="0" w:line="240" w:lineRule="auto"/>
      <w:textAlignment w:val="baseline"/>
      <w:outlineLvl w:val="8"/>
    </w:pPr>
    <w:rPr>
      <w:rFonts w:ascii="Cambria" w:eastAsia="Times New Roman" w:hAnsi="Cambria" w:cs="Times New Roman"/>
      <w:i/>
      <w:iCs/>
      <w:color w:val="404040"/>
      <w:sz w:val="20"/>
      <w:szCs w:val="20"/>
      <w:lang w:eastAsia="fr-FR"/>
    </w:rPr>
  </w:style>
  <w:style w:type="paragraph" w:styleId="Titre">
    <w:name w:val="Title"/>
    <w:basedOn w:val="Normal"/>
    <w:next w:val="Normal"/>
    <w:link w:val="TitreCar"/>
    <w:pPr>
      <w:suppressAutoHyphens/>
      <w:autoSpaceDN w:val="0"/>
      <w:spacing w:before="240" w:after="60" w:line="240" w:lineRule="auto"/>
      <w:jc w:val="center"/>
      <w:textAlignment w:val="baseline"/>
      <w:outlineLvl w:val="0"/>
    </w:pPr>
    <w:rPr>
      <w:rFonts w:ascii="Cambria" w:eastAsia="Times New Roman" w:hAnsi="Cambria" w:cs="Times New Roman"/>
      <w:b/>
      <w:bCs/>
      <w:kern w:val="3"/>
      <w:sz w:val="32"/>
      <w:szCs w:val="32"/>
      <w:lang w:eastAsia="fr-FR"/>
    </w:rPr>
  </w:style>
  <w:style w:type="character" w:customStyle="1" w:styleId="TitreCar">
    <w:name w:val="Titre Car"/>
    <w:basedOn w:val="Policepardfaut"/>
    <w:link w:val="Titre"/>
    <w:rPr>
      <w:rFonts w:ascii="Cambria" w:eastAsia="Times New Roman" w:hAnsi="Cambria" w:cs="Times New Roman"/>
      <w:b/>
      <w:bCs/>
      <w:kern w:val="3"/>
      <w:sz w:val="32"/>
      <w:szCs w:val="32"/>
      <w:lang w:eastAsia="fr-FR"/>
    </w:rPr>
  </w:style>
  <w:style w:type="paragraph" w:styleId="Paragraphedeliste">
    <w:name w:val="List Paragraph"/>
    <w:aliases w:val="TITRE 2,Liste 1,Desmond 2,List_Paragraph,Multilevel para_II,List Paragraph1,List Paragraph (numbered (a)),Akapit z listą BS,Bullets,References,ReferencesCxSpLast,Medium Grid 1 - Accent 21,Numbered List Paragraph,Bullet Answer,본문(내용)"/>
    <w:basedOn w:val="Normal"/>
    <w:link w:val="ParagraphedelisteCar1"/>
    <w:uiPriority w:val="34"/>
    <w:qFormat/>
    <w:pPr>
      <w:suppressAutoHyphens/>
      <w:autoSpaceDN w:val="0"/>
      <w:spacing w:after="0" w:line="240" w:lineRule="auto"/>
      <w:ind w:left="708"/>
      <w:textAlignment w:val="baseline"/>
    </w:pPr>
    <w:rPr>
      <w:rFonts w:ascii="Times New Roman" w:eastAsia="Times New Roman" w:hAnsi="Times New Roman" w:cs="Times New Roman"/>
      <w:sz w:val="24"/>
      <w:szCs w:val="24"/>
      <w:lang w:eastAsia="fr-FR"/>
    </w:rPr>
  </w:style>
  <w:style w:type="paragraph" w:styleId="Pieddepage">
    <w:name w:val="footer"/>
    <w:basedOn w:val="Normal"/>
    <w:link w:val="PieddepageCar"/>
    <w:pPr>
      <w:tabs>
        <w:tab w:val="center" w:pos="4536"/>
        <w:tab w:val="right" w:pos="9072"/>
      </w:tabs>
      <w:suppressAutoHyphens/>
      <w:autoSpaceDN w:val="0"/>
      <w:spacing w:after="0" w:line="240" w:lineRule="auto"/>
      <w:textAlignment w:val="baseline"/>
    </w:pPr>
    <w:rPr>
      <w:rFonts w:ascii="Times New Roman" w:eastAsia="Times New Roman" w:hAnsi="Times New Roman" w:cs="Times New Roman"/>
      <w:sz w:val="24"/>
      <w:szCs w:val="24"/>
      <w:lang w:eastAsia="fr-FR"/>
    </w:rPr>
  </w:style>
  <w:style w:type="character" w:customStyle="1" w:styleId="PieddepageCar">
    <w:name w:val="Pied de page Car"/>
    <w:basedOn w:val="Policepardfaut"/>
    <w:link w:val="Pieddepage"/>
    <w:rPr>
      <w:rFonts w:ascii="Times New Roman" w:eastAsia="Times New Roman" w:hAnsi="Times New Roman" w:cs="Times New Roman"/>
      <w:sz w:val="24"/>
      <w:szCs w:val="24"/>
      <w:lang w:eastAsia="fr-FR"/>
    </w:rPr>
  </w:style>
  <w:style w:type="character" w:styleId="Numrodepage">
    <w:name w:val="page number"/>
    <w:basedOn w:val="Policepardfaut"/>
  </w:style>
  <w:style w:type="paragraph" w:styleId="Textedebulles">
    <w:name w:val="Balloon Text"/>
    <w:basedOn w:val="Normal"/>
    <w:link w:val="TextedebullesCar"/>
    <w:pPr>
      <w:suppressAutoHyphens/>
      <w:autoSpaceDN w:val="0"/>
      <w:spacing w:after="0" w:line="240" w:lineRule="auto"/>
      <w:textAlignment w:val="baseline"/>
    </w:pPr>
    <w:rPr>
      <w:rFonts w:ascii="Tahoma" w:eastAsia="Times New Roman" w:hAnsi="Tahoma" w:cs="Times New Roman"/>
      <w:sz w:val="16"/>
      <w:szCs w:val="16"/>
      <w:lang w:eastAsia="fr-FR"/>
    </w:rPr>
  </w:style>
  <w:style w:type="character" w:customStyle="1" w:styleId="TextedebullesCar">
    <w:name w:val="Texte de bulles Car"/>
    <w:basedOn w:val="Policepardfaut"/>
    <w:link w:val="Textedebulles"/>
    <w:rPr>
      <w:rFonts w:ascii="Tahoma" w:eastAsia="Times New Roman" w:hAnsi="Tahoma" w:cs="Times New Roman"/>
      <w:sz w:val="16"/>
      <w:szCs w:val="16"/>
      <w:lang w:eastAsia="fr-FR"/>
    </w:rPr>
  </w:style>
  <w:style w:type="paragraph" w:styleId="En-tte">
    <w:name w:val="header"/>
    <w:basedOn w:val="Normal"/>
    <w:link w:val="En-tteCar"/>
    <w:pPr>
      <w:tabs>
        <w:tab w:val="center" w:pos="4536"/>
        <w:tab w:val="right" w:pos="9072"/>
      </w:tabs>
      <w:suppressAutoHyphens/>
      <w:autoSpaceDN w:val="0"/>
      <w:spacing w:after="0" w:line="240" w:lineRule="auto"/>
      <w:textAlignment w:val="baseline"/>
    </w:pPr>
    <w:rPr>
      <w:rFonts w:ascii="Times New Roman" w:eastAsia="Times New Roman" w:hAnsi="Times New Roman" w:cs="Times New Roman"/>
      <w:sz w:val="24"/>
      <w:szCs w:val="24"/>
      <w:lang w:eastAsia="fr-FR"/>
    </w:rPr>
  </w:style>
  <w:style w:type="character" w:customStyle="1" w:styleId="En-tteCar">
    <w:name w:val="En-tête Car"/>
    <w:basedOn w:val="Policepardfaut"/>
    <w:link w:val="En-tte"/>
    <w:rPr>
      <w:rFonts w:ascii="Times New Roman" w:eastAsia="Times New Roman" w:hAnsi="Times New Roman" w:cs="Times New Roman"/>
      <w:sz w:val="24"/>
      <w:szCs w:val="24"/>
      <w:lang w:eastAsia="fr-FR"/>
    </w:rPr>
  </w:style>
  <w:style w:type="paragraph" w:customStyle="1" w:styleId="TitrePieceDAO">
    <w:name w:val="TitrePieceDAO"/>
    <w:basedOn w:val="Normal"/>
    <w:pPr>
      <w:widowControl w:val="0"/>
      <w:suppressAutoHyphens/>
      <w:autoSpaceDE w:val="0"/>
      <w:autoSpaceDN w:val="0"/>
      <w:spacing w:after="0" w:line="240" w:lineRule="auto"/>
      <w:jc w:val="center"/>
      <w:textAlignment w:val="baseline"/>
    </w:pPr>
    <w:rPr>
      <w:rFonts w:ascii="Arial" w:eastAsia="Times New Roman" w:hAnsi="Arial" w:cs="Arial"/>
      <w:spacing w:val="45"/>
      <w:sz w:val="52"/>
      <w:szCs w:val="52"/>
      <w:lang w:eastAsia="fr-FR"/>
    </w:rPr>
  </w:style>
  <w:style w:type="paragraph" w:customStyle="1" w:styleId="NormalDAO">
    <w:name w:val="NormalDAO"/>
    <w:basedOn w:val="Normal"/>
    <w:pPr>
      <w:widowControl w:val="0"/>
      <w:suppressAutoHyphens/>
      <w:autoSpaceDE w:val="0"/>
      <w:autoSpaceDN w:val="0"/>
      <w:spacing w:after="0" w:line="240" w:lineRule="auto"/>
      <w:jc w:val="both"/>
      <w:textAlignment w:val="baseline"/>
    </w:pPr>
    <w:rPr>
      <w:rFonts w:ascii="Arial" w:eastAsia="Times New Roman" w:hAnsi="Arial" w:cs="Arial"/>
      <w:sz w:val="24"/>
      <w:szCs w:val="24"/>
      <w:lang w:eastAsia="fr-FR"/>
    </w:rPr>
  </w:style>
  <w:style w:type="character" w:customStyle="1" w:styleId="TitrePieceDAOCar">
    <w:name w:val="TitrePieceDAO Car"/>
    <w:rPr>
      <w:rFonts w:ascii="Arial" w:hAnsi="Arial" w:cs="Arial"/>
      <w:spacing w:val="45"/>
      <w:position w:val="0"/>
      <w:sz w:val="52"/>
      <w:szCs w:val="52"/>
      <w:vertAlign w:val="baseline"/>
    </w:rPr>
  </w:style>
  <w:style w:type="character" w:customStyle="1" w:styleId="NormalDAOCar">
    <w:name w:val="NormalDAO Car"/>
    <w:rPr>
      <w:rFonts w:ascii="Arial" w:hAnsi="Arial" w:cs="Arial"/>
      <w:sz w:val="24"/>
      <w:szCs w:val="24"/>
    </w:rPr>
  </w:style>
  <w:style w:type="paragraph" w:customStyle="1" w:styleId="TitrePiece1">
    <w:name w:val="TitrePiece1"/>
    <w:basedOn w:val="TitrePieceDAO"/>
    <w:pPr>
      <w:numPr>
        <w:numId w:val="1"/>
      </w:numPr>
    </w:pPr>
    <w:rPr>
      <w:sz w:val="48"/>
    </w:rPr>
  </w:style>
  <w:style w:type="character" w:customStyle="1" w:styleId="TitrePieceDAOCar1">
    <w:name w:val="TitrePieceDAO Car1"/>
    <w:rPr>
      <w:rFonts w:ascii="Arial" w:hAnsi="Arial" w:cs="Arial"/>
      <w:spacing w:val="45"/>
      <w:sz w:val="52"/>
      <w:szCs w:val="52"/>
    </w:rPr>
  </w:style>
  <w:style w:type="character" w:customStyle="1" w:styleId="TitrePiece1Car">
    <w:name w:val="TitrePiece1 Car"/>
    <w:rPr>
      <w:rFonts w:ascii="Arial" w:hAnsi="Arial" w:cs="Arial"/>
      <w:spacing w:val="45"/>
      <w:sz w:val="60"/>
      <w:szCs w:val="52"/>
    </w:rPr>
  </w:style>
  <w:style w:type="paragraph" w:styleId="TM1">
    <w:name w:val="toc 1"/>
    <w:basedOn w:val="Normal"/>
    <w:next w:val="Normal"/>
    <w:pPr>
      <w:tabs>
        <w:tab w:val="right" w:leader="dot" w:pos="9622"/>
      </w:tabs>
      <w:suppressAutoHyphens/>
      <w:autoSpaceDN w:val="0"/>
      <w:spacing w:after="100" w:line="480" w:lineRule="auto"/>
      <w:textAlignment w:val="baseline"/>
    </w:pPr>
    <w:rPr>
      <w:rFonts w:ascii="Times New Roman" w:eastAsia="Times New Roman" w:hAnsi="Times New Roman" w:cs="Times New Roman"/>
      <w:sz w:val="24"/>
      <w:szCs w:val="24"/>
      <w:lang w:eastAsia="fr-FR"/>
    </w:rPr>
  </w:style>
  <w:style w:type="character" w:styleId="Lienhypertexte">
    <w:name w:val="Hyperlink"/>
    <w:uiPriority w:val="99"/>
    <w:rPr>
      <w:color w:val="0000FF"/>
      <w:u w:val="single"/>
    </w:rPr>
  </w:style>
  <w:style w:type="paragraph" w:styleId="Sansinterligne">
    <w:name w:val="No Spacing"/>
    <w:pPr>
      <w:suppressAutoHyphens/>
      <w:autoSpaceDN w:val="0"/>
      <w:spacing w:after="0" w:line="240" w:lineRule="auto"/>
      <w:textAlignment w:val="baseline"/>
    </w:pPr>
    <w:rPr>
      <w:rFonts w:ascii="Times New Roman" w:eastAsia="Times New Roman" w:hAnsi="Times New Roman" w:cs="Times New Roman"/>
      <w:sz w:val="24"/>
      <w:szCs w:val="24"/>
      <w:lang w:eastAsia="fr-FR"/>
    </w:rPr>
  </w:style>
  <w:style w:type="character" w:customStyle="1" w:styleId="SansinterligneCar">
    <w:name w:val="Sans interligne Car"/>
    <w:rPr>
      <w:sz w:val="24"/>
      <w:szCs w:val="24"/>
    </w:rPr>
  </w:style>
  <w:style w:type="paragraph" w:customStyle="1" w:styleId="Default">
    <w:name w:val="Default"/>
    <w:pPr>
      <w:widowControl w:val="0"/>
      <w:suppressAutoHyphens/>
      <w:autoSpaceDE w:val="0"/>
      <w:autoSpaceDN w:val="0"/>
      <w:spacing w:after="0" w:line="240" w:lineRule="auto"/>
      <w:textAlignment w:val="baseline"/>
    </w:pPr>
    <w:rPr>
      <w:rFonts w:ascii="Helvetica" w:eastAsia="Times New Roman" w:hAnsi="Helvetica" w:cs="Helvetica"/>
      <w:color w:val="000000"/>
      <w:sz w:val="24"/>
      <w:szCs w:val="24"/>
      <w:lang w:eastAsia="fr-FR"/>
    </w:rPr>
  </w:style>
  <w:style w:type="paragraph" w:styleId="Retraitcorpsdetexte2">
    <w:name w:val="Body Text Indent 2"/>
    <w:basedOn w:val="Normal"/>
    <w:link w:val="Retraitcorpsdetexte2Car"/>
    <w:pPr>
      <w:suppressAutoHyphens/>
      <w:autoSpaceDN w:val="0"/>
      <w:spacing w:after="120" w:line="480" w:lineRule="auto"/>
      <w:ind w:left="283"/>
      <w:textAlignment w:val="baseline"/>
    </w:pPr>
    <w:rPr>
      <w:rFonts w:ascii="Times New Roman" w:eastAsia="Times New Roman" w:hAnsi="Times New Roman" w:cs="Times New Roman"/>
      <w:sz w:val="24"/>
      <w:szCs w:val="24"/>
      <w:lang w:eastAsia="fr-FR"/>
    </w:rPr>
  </w:style>
  <w:style w:type="character" w:customStyle="1" w:styleId="Retraitcorpsdetexte2Car">
    <w:name w:val="Retrait corps de texte 2 Car"/>
    <w:basedOn w:val="Policepardfaut"/>
    <w:link w:val="Retraitcorpsdetexte2"/>
    <w:rPr>
      <w:rFonts w:ascii="Times New Roman" w:eastAsia="Times New Roman" w:hAnsi="Times New Roman" w:cs="Times New Roman"/>
      <w:sz w:val="24"/>
      <w:szCs w:val="24"/>
      <w:lang w:eastAsia="fr-FR"/>
    </w:rPr>
  </w:style>
  <w:style w:type="paragraph" w:styleId="Corpsdetexte">
    <w:name w:val="Body Text"/>
    <w:basedOn w:val="Normal"/>
    <w:link w:val="CorpsdetexteCar"/>
    <w:pPr>
      <w:suppressAutoHyphens/>
      <w:autoSpaceDN w:val="0"/>
      <w:spacing w:after="120" w:line="240" w:lineRule="auto"/>
      <w:textAlignment w:val="baseline"/>
    </w:pPr>
    <w:rPr>
      <w:rFonts w:ascii="Times New Roman" w:eastAsia="Times New Roman" w:hAnsi="Times New Roman" w:cs="Times New Roman"/>
      <w:sz w:val="24"/>
      <w:szCs w:val="24"/>
      <w:lang w:eastAsia="fr-FR"/>
    </w:rPr>
  </w:style>
  <w:style w:type="character" w:customStyle="1" w:styleId="CorpsdetexteCar">
    <w:name w:val="Corps de texte Car"/>
    <w:basedOn w:val="Policepardfaut"/>
    <w:link w:val="Corpsdetexte"/>
    <w:rPr>
      <w:rFonts w:ascii="Times New Roman" w:eastAsia="Times New Roman" w:hAnsi="Times New Roman" w:cs="Times New Roman"/>
      <w:sz w:val="24"/>
      <w:szCs w:val="24"/>
      <w:lang w:eastAsia="fr-FR"/>
    </w:rPr>
  </w:style>
  <w:style w:type="paragraph" w:styleId="Corpsdetexte2">
    <w:name w:val="Body Text 2"/>
    <w:basedOn w:val="Normal"/>
    <w:link w:val="Corpsdetexte2Car"/>
    <w:pPr>
      <w:suppressAutoHyphens/>
      <w:autoSpaceDN w:val="0"/>
      <w:spacing w:after="120" w:line="480" w:lineRule="auto"/>
      <w:textAlignment w:val="baseline"/>
    </w:pPr>
    <w:rPr>
      <w:rFonts w:ascii="Times New Roman" w:eastAsia="Times New Roman" w:hAnsi="Times New Roman" w:cs="Times New Roman"/>
      <w:sz w:val="24"/>
      <w:szCs w:val="24"/>
      <w:lang w:eastAsia="fr-FR"/>
    </w:rPr>
  </w:style>
  <w:style w:type="character" w:customStyle="1" w:styleId="Corpsdetexte2Car">
    <w:name w:val="Corps de texte 2 Car"/>
    <w:basedOn w:val="Policepardfaut"/>
    <w:link w:val="Corpsdetexte2"/>
    <w:rPr>
      <w:rFonts w:ascii="Times New Roman" w:eastAsia="Times New Roman" w:hAnsi="Times New Roman" w:cs="Times New Roman"/>
      <w:sz w:val="24"/>
      <w:szCs w:val="24"/>
      <w:lang w:eastAsia="fr-FR"/>
    </w:rPr>
  </w:style>
  <w:style w:type="paragraph" w:customStyle="1" w:styleId="Corpsdetexte31">
    <w:name w:val="Corps de texte 31"/>
    <w:basedOn w:val="Normal"/>
    <w:pPr>
      <w:suppressAutoHyphens/>
      <w:autoSpaceDN w:val="0"/>
      <w:spacing w:after="0" w:line="240" w:lineRule="auto"/>
      <w:jc w:val="both"/>
      <w:textAlignment w:val="baseline"/>
    </w:pPr>
    <w:rPr>
      <w:rFonts w:ascii="Times New Roman" w:eastAsia="Times New Roman" w:hAnsi="Times New Roman" w:cs="Times New Roman"/>
      <w:sz w:val="20"/>
      <w:szCs w:val="20"/>
      <w:lang w:eastAsia="fr-FR"/>
    </w:rPr>
  </w:style>
  <w:style w:type="paragraph" w:styleId="Corpsdetexte3">
    <w:name w:val="Body Text 3"/>
    <w:basedOn w:val="Normal"/>
    <w:link w:val="Corpsdetexte3Car"/>
    <w:pPr>
      <w:suppressAutoHyphens/>
      <w:autoSpaceDN w:val="0"/>
      <w:spacing w:after="120" w:line="240" w:lineRule="auto"/>
      <w:textAlignment w:val="baseline"/>
    </w:pPr>
    <w:rPr>
      <w:rFonts w:ascii="Times New Roman" w:eastAsia="Times New Roman" w:hAnsi="Times New Roman" w:cs="Times New Roman"/>
      <w:sz w:val="16"/>
      <w:szCs w:val="16"/>
      <w:lang w:eastAsia="fr-FR"/>
    </w:rPr>
  </w:style>
  <w:style w:type="character" w:customStyle="1" w:styleId="Corpsdetexte3Car">
    <w:name w:val="Corps de texte 3 Car"/>
    <w:basedOn w:val="Policepardfaut"/>
    <w:link w:val="Corpsdetexte3"/>
    <w:rPr>
      <w:rFonts w:ascii="Times New Roman" w:eastAsia="Times New Roman" w:hAnsi="Times New Roman" w:cs="Times New Roman"/>
      <w:sz w:val="16"/>
      <w:szCs w:val="16"/>
      <w:lang w:eastAsia="fr-FR"/>
    </w:rPr>
  </w:style>
  <w:style w:type="paragraph" w:styleId="Retraitcorpsdetexte">
    <w:name w:val="Body Text Indent"/>
    <w:basedOn w:val="Normal"/>
    <w:link w:val="RetraitcorpsdetexteCar"/>
    <w:pPr>
      <w:suppressAutoHyphens/>
      <w:autoSpaceDN w:val="0"/>
      <w:spacing w:after="120" w:line="240" w:lineRule="auto"/>
      <w:ind w:left="283"/>
      <w:textAlignment w:val="baseline"/>
    </w:pPr>
    <w:rPr>
      <w:rFonts w:ascii="Times New Roman" w:eastAsia="Times New Roman" w:hAnsi="Times New Roman" w:cs="Times New Roman"/>
      <w:sz w:val="24"/>
      <w:szCs w:val="24"/>
      <w:lang w:eastAsia="fr-FR"/>
    </w:rPr>
  </w:style>
  <w:style w:type="character" w:customStyle="1" w:styleId="RetraitcorpsdetexteCar">
    <w:name w:val="Retrait corps de texte Car"/>
    <w:basedOn w:val="Policepardfaut"/>
    <w:link w:val="Retraitcorpsdetexte"/>
    <w:rPr>
      <w:rFonts w:ascii="Times New Roman" w:eastAsia="Times New Roman" w:hAnsi="Times New Roman" w:cs="Times New Roman"/>
      <w:sz w:val="24"/>
      <w:szCs w:val="24"/>
      <w:lang w:eastAsia="fr-FR"/>
    </w:rPr>
  </w:style>
  <w:style w:type="paragraph" w:customStyle="1" w:styleId="Corpsdetexte21">
    <w:name w:val="Corps de texte 21"/>
    <w:basedOn w:val="Normal"/>
    <w:pPr>
      <w:tabs>
        <w:tab w:val="left" w:pos="1440"/>
      </w:tabs>
      <w:suppressAutoHyphens/>
      <w:autoSpaceDN w:val="0"/>
      <w:spacing w:after="0" w:line="240" w:lineRule="auto"/>
      <w:ind w:left="2124"/>
      <w:textAlignment w:val="baseline"/>
    </w:pPr>
    <w:rPr>
      <w:rFonts w:ascii="Times New Roman" w:eastAsia="Times New Roman" w:hAnsi="Times New Roman" w:cs="Times New Roman"/>
      <w:sz w:val="24"/>
      <w:szCs w:val="20"/>
      <w:lang w:eastAsia="fr-FR"/>
    </w:rPr>
  </w:style>
  <w:style w:type="paragraph" w:customStyle="1" w:styleId="Outline">
    <w:name w:val="Outline"/>
    <w:basedOn w:val="Normal"/>
    <w:pPr>
      <w:suppressAutoHyphens/>
      <w:autoSpaceDN w:val="0"/>
      <w:spacing w:before="240" w:after="0" w:line="240" w:lineRule="auto"/>
      <w:textAlignment w:val="baseline"/>
    </w:pPr>
    <w:rPr>
      <w:rFonts w:ascii="Times New Roman" w:eastAsia="Times New Roman" w:hAnsi="Times New Roman" w:cs="Times New Roman"/>
      <w:kern w:val="3"/>
      <w:sz w:val="24"/>
      <w:szCs w:val="20"/>
      <w:lang w:eastAsia="fr-FR"/>
    </w:rPr>
  </w:style>
  <w:style w:type="paragraph" w:customStyle="1" w:styleId="Retraitcorpsdetexte21">
    <w:name w:val="Retrait corps de texte 21"/>
    <w:basedOn w:val="Normal"/>
    <w:pPr>
      <w:suppressAutoHyphens/>
      <w:autoSpaceDN w:val="0"/>
      <w:spacing w:after="0" w:line="240" w:lineRule="auto"/>
      <w:ind w:left="705"/>
      <w:jc w:val="both"/>
      <w:textAlignment w:val="baseline"/>
    </w:pPr>
    <w:rPr>
      <w:rFonts w:ascii="Tahoma" w:eastAsia="Times New Roman" w:hAnsi="Tahoma" w:cs="Times New Roman"/>
      <w:sz w:val="24"/>
      <w:szCs w:val="20"/>
      <w:lang w:eastAsia="fr-FR"/>
    </w:rPr>
  </w:style>
  <w:style w:type="paragraph" w:styleId="Textebrut">
    <w:name w:val="Plain Text"/>
    <w:basedOn w:val="Normal"/>
    <w:link w:val="TextebrutCar"/>
    <w:pPr>
      <w:suppressAutoHyphens/>
      <w:autoSpaceDN w:val="0"/>
      <w:spacing w:after="0" w:line="240" w:lineRule="auto"/>
      <w:textAlignment w:val="baseline"/>
    </w:pPr>
    <w:rPr>
      <w:rFonts w:ascii="Courier New" w:eastAsia="Times New Roman" w:hAnsi="Courier New" w:cs="Times New Roman"/>
      <w:sz w:val="20"/>
      <w:szCs w:val="20"/>
      <w:lang w:eastAsia="fr-FR"/>
    </w:rPr>
  </w:style>
  <w:style w:type="character" w:customStyle="1" w:styleId="TextebrutCar">
    <w:name w:val="Texte brut Car"/>
    <w:basedOn w:val="Policepardfaut"/>
    <w:link w:val="Textebrut"/>
    <w:rPr>
      <w:rFonts w:ascii="Courier New" w:eastAsia="Times New Roman" w:hAnsi="Courier New" w:cs="Times New Roman"/>
      <w:sz w:val="20"/>
      <w:szCs w:val="20"/>
      <w:lang w:eastAsia="fr-FR"/>
    </w:rPr>
  </w:style>
  <w:style w:type="paragraph" w:styleId="TM3">
    <w:name w:val="toc 3"/>
    <w:basedOn w:val="Normal"/>
    <w:next w:val="Normal"/>
    <w:pPr>
      <w:suppressAutoHyphens/>
      <w:autoSpaceDN w:val="0"/>
      <w:spacing w:after="100" w:line="240" w:lineRule="auto"/>
      <w:ind w:left="480"/>
      <w:textAlignment w:val="baseline"/>
    </w:pPr>
    <w:rPr>
      <w:rFonts w:ascii="Times New Roman" w:eastAsia="Times New Roman" w:hAnsi="Times New Roman" w:cs="Times New Roman"/>
      <w:sz w:val="24"/>
      <w:szCs w:val="24"/>
      <w:lang w:eastAsia="fr-FR"/>
    </w:rPr>
  </w:style>
  <w:style w:type="character" w:customStyle="1" w:styleId="ParagraphedelisteCar">
    <w:name w:val="Paragraphe de liste Car"/>
    <w:rPr>
      <w:rFonts w:ascii="Times New Roman" w:eastAsia="Times New Roman" w:hAnsi="Times New Roman" w:cs="Times New Roman"/>
      <w:sz w:val="24"/>
      <w:szCs w:val="24"/>
      <w:lang w:eastAsia="fr-FR"/>
    </w:rPr>
  </w:style>
  <w:style w:type="paragraph" w:styleId="En-ttedetabledesmatires">
    <w:name w:val="TOC Heading"/>
    <w:basedOn w:val="Titre1"/>
    <w:next w:val="Normal"/>
    <w:pPr>
      <w:spacing w:line="276" w:lineRule="auto"/>
      <w:textAlignment w:val="auto"/>
    </w:pPr>
    <w:rPr>
      <w:lang w:eastAsia="en-US"/>
    </w:rPr>
  </w:style>
  <w:style w:type="paragraph" w:styleId="TM2">
    <w:name w:val="toc 2"/>
    <w:basedOn w:val="Normal"/>
    <w:next w:val="Normal"/>
    <w:pPr>
      <w:suppressAutoHyphens/>
      <w:autoSpaceDN w:val="0"/>
      <w:spacing w:after="100" w:line="240" w:lineRule="auto"/>
      <w:ind w:left="240"/>
      <w:textAlignment w:val="baseline"/>
    </w:pPr>
    <w:rPr>
      <w:rFonts w:ascii="Times New Roman" w:eastAsia="Times New Roman" w:hAnsi="Times New Roman" w:cs="Times New Roman"/>
      <w:sz w:val="24"/>
      <w:szCs w:val="24"/>
      <w:lang w:eastAsia="fr-FR"/>
    </w:rPr>
  </w:style>
  <w:style w:type="character" w:styleId="Marquedecommentaire">
    <w:name w:val="annotation reference"/>
    <w:rPr>
      <w:sz w:val="16"/>
      <w:szCs w:val="16"/>
    </w:rPr>
  </w:style>
  <w:style w:type="paragraph" w:styleId="Commentaire">
    <w:name w:val="annotation text"/>
    <w:basedOn w:val="Normal"/>
    <w:link w:val="CommentaireCar"/>
    <w:pPr>
      <w:suppressAutoHyphens/>
      <w:autoSpaceDN w:val="0"/>
      <w:spacing w:after="0" w:line="240" w:lineRule="auto"/>
      <w:textAlignment w:val="baseline"/>
    </w:pPr>
    <w:rPr>
      <w:rFonts w:ascii="Times New Roman" w:eastAsia="Times New Roman" w:hAnsi="Times New Roman" w:cs="Times New Roman"/>
      <w:sz w:val="20"/>
      <w:szCs w:val="20"/>
      <w:lang w:eastAsia="fr-FR"/>
    </w:rPr>
  </w:style>
  <w:style w:type="character" w:customStyle="1" w:styleId="CommentaireCar">
    <w:name w:val="Commentaire Car"/>
    <w:basedOn w:val="Policepardfaut"/>
    <w:link w:val="Commentaire"/>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rPr>
      <w:b/>
      <w:bCs/>
    </w:rPr>
  </w:style>
  <w:style w:type="character" w:customStyle="1" w:styleId="ObjetducommentaireCar">
    <w:name w:val="Objet du commentaire Car"/>
    <w:basedOn w:val="CommentaireCar"/>
    <w:link w:val="Objetducommentaire"/>
    <w:rPr>
      <w:rFonts w:ascii="Times New Roman" w:eastAsia="Times New Roman" w:hAnsi="Times New Roman" w:cs="Times New Roman"/>
      <w:b/>
      <w:bCs/>
      <w:sz w:val="20"/>
      <w:szCs w:val="20"/>
      <w:lang w:eastAsia="fr-FR"/>
    </w:rPr>
  </w:style>
  <w:style w:type="character" w:customStyle="1" w:styleId="Titre5Car1">
    <w:name w:val="Titre 5 Car1"/>
    <w:basedOn w:val="Policepardfaut"/>
    <w:rPr>
      <w:rFonts w:ascii="Cambria" w:eastAsia="Times New Roman" w:hAnsi="Cambria" w:cs="Times New Roman"/>
      <w:color w:val="365F91"/>
    </w:rPr>
  </w:style>
  <w:style w:type="character" w:customStyle="1" w:styleId="Titre6Car1">
    <w:name w:val="Titre 6 Car1"/>
    <w:basedOn w:val="Policepardfaut"/>
    <w:rPr>
      <w:rFonts w:ascii="Cambria" w:eastAsia="Times New Roman" w:hAnsi="Cambria" w:cs="Times New Roman"/>
      <w:color w:val="243F60"/>
    </w:rPr>
  </w:style>
  <w:style w:type="character" w:customStyle="1" w:styleId="Titre9Car1">
    <w:name w:val="Titre 9 Car1"/>
    <w:basedOn w:val="Policepardfaut"/>
    <w:rPr>
      <w:rFonts w:ascii="Cambria" w:eastAsia="Times New Roman" w:hAnsi="Cambria" w:cs="Times New Roman"/>
      <w:i/>
      <w:iCs/>
      <w:color w:val="272727"/>
      <w:sz w:val="21"/>
      <w:szCs w:val="21"/>
    </w:rPr>
  </w:style>
  <w:style w:type="paragraph" w:customStyle="1" w:styleId="par1">
    <w:name w:val="par1"/>
    <w:basedOn w:val="Normal"/>
    <w:pPr>
      <w:suppressAutoHyphens/>
      <w:autoSpaceDN w:val="0"/>
      <w:spacing w:after="120" w:line="240" w:lineRule="auto"/>
      <w:ind w:left="709"/>
      <w:jc w:val="both"/>
      <w:textAlignment w:val="baseline"/>
    </w:pPr>
    <w:rPr>
      <w:rFonts w:ascii="Times New Roman" w:eastAsia="Times New Roman" w:hAnsi="Times New Roman" w:cs="Times New Roman"/>
      <w:sz w:val="24"/>
      <w:szCs w:val="24"/>
      <w:lang w:eastAsia="fr-FR"/>
    </w:rPr>
  </w:style>
  <w:style w:type="numbering" w:customStyle="1" w:styleId="LFO16">
    <w:name w:val="LFO16"/>
    <w:basedOn w:val="Aucuneliste"/>
    <w:pPr>
      <w:numPr>
        <w:numId w:val="1"/>
      </w:numPr>
    </w:pPr>
  </w:style>
  <w:style w:type="numbering" w:customStyle="1" w:styleId="LFO21">
    <w:name w:val="LFO21"/>
    <w:basedOn w:val="Aucuneliste"/>
    <w:pPr>
      <w:numPr>
        <w:numId w:val="2"/>
      </w:numPr>
    </w:pPr>
  </w:style>
  <w:style w:type="character" w:customStyle="1" w:styleId="ParagraphedelisteCar1">
    <w:name w:val="Paragraphe de liste Car1"/>
    <w:aliases w:val="TITRE 2 Car,Liste 1 Car,Desmond 2 Car,List_Paragraph Car,Multilevel para_II Car,List Paragraph1 Car,List Paragraph (numbered (a)) Car,Akapit z listą BS Car,Bullets Car,References Car,ReferencesCxSpLast Car,Bullet Answer Car"/>
    <w:basedOn w:val="Policepardfaut"/>
    <w:link w:val="Paragraphedeliste"/>
    <w:uiPriority w:val="1"/>
    <w:rsid w:val="00345CB6"/>
    <w:rPr>
      <w:rFonts w:ascii="Times New Roman" w:eastAsia="Times New Roman" w:hAnsi="Times New Roman" w:cs="Times New Roman"/>
      <w:sz w:val="24"/>
      <w:szCs w:val="24"/>
      <w:lang w:eastAsia="fr-FR"/>
    </w:rPr>
  </w:style>
  <w:style w:type="paragraph" w:customStyle="1" w:styleId="ParagrapheNormalDAO">
    <w:name w:val="ParagrapheNormalDAO"/>
    <w:basedOn w:val="Normal"/>
    <w:rsid w:val="007E36A4"/>
    <w:pPr>
      <w:suppressAutoHyphens/>
      <w:autoSpaceDN w:val="0"/>
      <w:spacing w:after="0" w:line="240" w:lineRule="auto"/>
      <w:jc w:val="both"/>
      <w:textAlignment w:val="baseline"/>
    </w:pPr>
    <w:rPr>
      <w:rFonts w:ascii="Arial" w:eastAsia="Times New Roman" w:hAnsi="Arial" w:cs="Arial"/>
      <w:bCs/>
      <w:spacing w:val="2"/>
      <w:lang w:eastAsia="fr-FR"/>
    </w:rPr>
  </w:style>
  <w:style w:type="paragraph" w:customStyle="1" w:styleId="DTAOtitre">
    <w:name w:val="DTAO titre"/>
    <w:basedOn w:val="Normal"/>
    <w:link w:val="DTAOtitreCar"/>
    <w:autoRedefine/>
    <w:qFormat/>
    <w:rsid w:val="007E36A4"/>
    <w:pPr>
      <w:widowControl w:val="0"/>
      <w:suppressAutoHyphens/>
      <w:autoSpaceDE w:val="0"/>
      <w:autoSpaceDN w:val="0"/>
      <w:spacing w:after="0" w:line="240" w:lineRule="auto"/>
      <w:jc w:val="center"/>
      <w:textAlignment w:val="baseline"/>
    </w:pPr>
    <w:rPr>
      <w:rFonts w:ascii="Arial Narrow" w:eastAsia="Times New Roman" w:hAnsi="Arial Narrow" w:cs="Times New Roman"/>
      <w:b/>
      <w:bCs/>
      <w:caps/>
      <w:spacing w:val="36"/>
      <w:w w:val="80"/>
      <w:position w:val="-1"/>
      <w:sz w:val="28"/>
      <w:szCs w:val="28"/>
      <w:lang w:eastAsia="fr-FR"/>
    </w:rPr>
  </w:style>
  <w:style w:type="paragraph" w:customStyle="1" w:styleId="DTAOpices">
    <w:name w:val="DTAO pièces"/>
    <w:basedOn w:val="TitrePieceDAO"/>
    <w:link w:val="DTAOpicesCar"/>
    <w:autoRedefine/>
    <w:qFormat/>
    <w:rsid w:val="007E36A4"/>
    <w:pPr>
      <w:ind w:left="851"/>
      <w:outlineLvl w:val="0"/>
    </w:pPr>
    <w:rPr>
      <w:rFonts w:ascii="Times New Roman" w:eastAsia="Calibri" w:hAnsi="Times New Roman" w:cs="Times New Roman"/>
      <w:b/>
      <w:caps/>
      <w:sz w:val="36"/>
      <w:szCs w:val="36"/>
      <w:lang w:eastAsia="en-US"/>
    </w:rPr>
  </w:style>
  <w:style w:type="character" w:customStyle="1" w:styleId="DTAOtitreCar">
    <w:name w:val="DTAO titre Car"/>
    <w:basedOn w:val="Policepardfaut"/>
    <w:link w:val="DTAOtitre"/>
    <w:rsid w:val="007E36A4"/>
    <w:rPr>
      <w:rFonts w:ascii="Arial Narrow" w:eastAsia="Times New Roman" w:hAnsi="Arial Narrow" w:cs="Times New Roman"/>
      <w:b/>
      <w:bCs/>
      <w:caps/>
      <w:spacing w:val="36"/>
      <w:w w:val="80"/>
      <w:position w:val="-1"/>
      <w:sz w:val="28"/>
      <w:szCs w:val="28"/>
      <w:lang w:eastAsia="fr-FR"/>
    </w:rPr>
  </w:style>
  <w:style w:type="character" w:customStyle="1" w:styleId="DTAOpicesCar">
    <w:name w:val="DTAO pièces Car"/>
    <w:basedOn w:val="TitrePieceDAOCar1"/>
    <w:link w:val="DTAOpices"/>
    <w:rsid w:val="007E36A4"/>
    <w:rPr>
      <w:rFonts w:ascii="Times New Roman" w:hAnsi="Times New Roman" w:cs="Times New Roman"/>
      <w:b/>
      <w:caps/>
      <w:spacing w:val="45"/>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77</Pages>
  <Words>21066</Words>
  <Characters>115867</Characters>
  <Application>Microsoft Office Word</Application>
  <DocSecurity>0</DocSecurity>
  <Lines>965</Lines>
  <Paragraphs>273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136660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Pro</cp:lastModifiedBy>
  <cp:revision>7</cp:revision>
  <cp:lastPrinted>2026-07-31T06:22:00Z</cp:lastPrinted>
  <dcterms:created xsi:type="dcterms:W3CDTF">2026-07-29T11:05:00Z</dcterms:created>
  <dcterms:modified xsi:type="dcterms:W3CDTF">2026-07-31T06:28:00Z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3071ae4bd5c64cd1b4343324ec9e415e</vt:lpwstr>
  </property>
</Properties>
</file>